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C3BD9" w14:textId="77777777" w:rsidR="001E7A4F" w:rsidRPr="00AB5DD4" w:rsidRDefault="001E7A4F" w:rsidP="001E7A4F">
      <w:pPr>
        <w:pStyle w:val="aa"/>
        <w:jc w:val="center"/>
        <w:rPr>
          <w:rFonts w:ascii="Times New Roman" w:hAnsi="Times New Roman"/>
          <w:sz w:val="28"/>
          <w:szCs w:val="28"/>
        </w:rPr>
      </w:pPr>
      <w:bookmarkStart w:id="0" w:name="bookmark0"/>
      <w:bookmarkStart w:id="1" w:name="bookmark1"/>
      <w:bookmarkStart w:id="2" w:name="bookmark2"/>
      <w:r w:rsidRPr="00AB5DD4">
        <w:rPr>
          <w:rFonts w:ascii="Times New Roman" w:hAnsi="Times New Roman"/>
          <w:sz w:val="28"/>
          <w:szCs w:val="28"/>
        </w:rPr>
        <w:t>РОССИЙСКАЯ ФЕДЕРАЦИЯ</w:t>
      </w:r>
    </w:p>
    <w:p w14:paraId="1D90BEFD" w14:textId="77777777" w:rsidR="001E7A4F" w:rsidRPr="00AB5DD4" w:rsidRDefault="001E7A4F" w:rsidP="001E7A4F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AB5DD4">
        <w:rPr>
          <w:rFonts w:ascii="Times New Roman" w:hAnsi="Times New Roman"/>
          <w:sz w:val="28"/>
          <w:szCs w:val="28"/>
        </w:rPr>
        <w:t>АМУРСКАЯ ОБЛАСТЬ</w:t>
      </w:r>
    </w:p>
    <w:p w14:paraId="54FBAA81" w14:textId="77777777" w:rsidR="001E7A4F" w:rsidRPr="00AB5DD4" w:rsidRDefault="001E7A4F" w:rsidP="001E7A4F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AB5DD4">
        <w:rPr>
          <w:rFonts w:ascii="Times New Roman" w:hAnsi="Times New Roman"/>
          <w:sz w:val="28"/>
          <w:szCs w:val="28"/>
        </w:rPr>
        <w:t>КОНСТАНТИНОВСКИЙ РАЙОН</w:t>
      </w:r>
    </w:p>
    <w:p w14:paraId="55C8F25A" w14:textId="77777777" w:rsidR="001E7A4F" w:rsidRPr="00AB5DD4" w:rsidRDefault="001E7A4F" w:rsidP="001E7A4F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AB5DD4">
        <w:rPr>
          <w:rFonts w:ascii="Times New Roman" w:hAnsi="Times New Roman"/>
          <w:sz w:val="28"/>
          <w:szCs w:val="28"/>
        </w:rPr>
        <w:t>ЗЕНЬКОВСКИЙ СЕЛЬСКИЙ СОВЕТ НАРОДНЫХ ДЕПУТАТОВ</w:t>
      </w:r>
    </w:p>
    <w:p w14:paraId="19063838" w14:textId="77777777" w:rsidR="001E7A4F" w:rsidRPr="00AB5DD4" w:rsidRDefault="001E7A4F" w:rsidP="001E7A4F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AB5DD4">
        <w:rPr>
          <w:rFonts w:ascii="Times New Roman" w:hAnsi="Times New Roman"/>
          <w:sz w:val="28"/>
          <w:szCs w:val="28"/>
        </w:rPr>
        <w:t>(третий созыв)</w:t>
      </w:r>
    </w:p>
    <w:bookmarkEnd w:id="0"/>
    <w:bookmarkEnd w:id="1"/>
    <w:bookmarkEnd w:id="2"/>
    <w:p w14:paraId="1EA787CD" w14:textId="77777777" w:rsidR="001E7A4F" w:rsidRPr="00AB5DD4" w:rsidRDefault="001E7A4F" w:rsidP="001E7A4F">
      <w:pPr>
        <w:pStyle w:val="aa"/>
        <w:rPr>
          <w:rFonts w:ascii="Times New Roman" w:hAnsi="Times New Roman"/>
          <w:sz w:val="28"/>
          <w:szCs w:val="28"/>
        </w:rPr>
      </w:pPr>
    </w:p>
    <w:p w14:paraId="1C117394" w14:textId="77777777" w:rsidR="001E7A4F" w:rsidRPr="00AB5DD4" w:rsidRDefault="001E7A4F" w:rsidP="001E7A4F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AB5DD4">
        <w:rPr>
          <w:rFonts w:ascii="Times New Roman" w:hAnsi="Times New Roman"/>
          <w:sz w:val="28"/>
          <w:szCs w:val="28"/>
        </w:rPr>
        <w:t>РЕШЕНИЕ</w:t>
      </w:r>
    </w:p>
    <w:p w14:paraId="648BBFC4" w14:textId="77777777" w:rsidR="001E7A4F" w:rsidRPr="007A5A58" w:rsidRDefault="001E7A4F" w:rsidP="001E7A4F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2"/>
        <w:gridCol w:w="3174"/>
        <w:gridCol w:w="2622"/>
      </w:tblGrid>
      <w:tr w:rsidR="001E7A4F" w:rsidRPr="00AB5DD4" w14:paraId="7F11C52D" w14:textId="77777777" w:rsidTr="00F0072F">
        <w:trPr>
          <w:trHeight w:val="314"/>
        </w:trPr>
        <w:tc>
          <w:tcPr>
            <w:tcW w:w="3672" w:type="dxa"/>
          </w:tcPr>
          <w:p w14:paraId="6048BB96" w14:textId="77777777" w:rsidR="001E7A4F" w:rsidRPr="007A5A58" w:rsidRDefault="001E7A4F" w:rsidP="00F0072F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Pr="007A5A58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7A5A58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A5A58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3174" w:type="dxa"/>
          </w:tcPr>
          <w:p w14:paraId="61514D38" w14:textId="77777777" w:rsidR="001E7A4F" w:rsidRPr="007A5A58" w:rsidRDefault="001E7A4F" w:rsidP="00F0072F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A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7A5A58">
              <w:rPr>
                <w:rFonts w:ascii="Times New Roman" w:hAnsi="Times New Roman"/>
                <w:sz w:val="28"/>
                <w:szCs w:val="28"/>
              </w:rPr>
              <w:t xml:space="preserve">  с.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Зеньковка</w:t>
            </w:r>
            <w:proofErr w:type="spellEnd"/>
          </w:p>
        </w:tc>
        <w:tc>
          <w:tcPr>
            <w:tcW w:w="2622" w:type="dxa"/>
          </w:tcPr>
          <w:p w14:paraId="070C547C" w14:textId="41B6A810" w:rsidR="001E7A4F" w:rsidRPr="00AB5DD4" w:rsidRDefault="001E7A4F" w:rsidP="00F0072F">
            <w:pPr>
              <w:pStyle w:val="aa"/>
              <w:jc w:val="both"/>
              <w:rPr>
                <w:rFonts w:ascii="Times New Roman" w:hAnsi="Times New Roman"/>
                <w:smallCaps/>
                <w:color w:val="000000" w:themeColor="text1"/>
                <w:sz w:val="28"/>
                <w:szCs w:val="28"/>
              </w:rPr>
            </w:pPr>
            <w:r w:rsidRPr="00AB5DD4">
              <w:rPr>
                <w:rFonts w:ascii="Times New Roman" w:hAnsi="Times New Roman"/>
                <w:smallCaps/>
                <w:color w:val="000000" w:themeColor="text1"/>
                <w:sz w:val="28"/>
                <w:szCs w:val="28"/>
              </w:rPr>
              <w:t xml:space="preserve">                                № 3</w:t>
            </w:r>
            <w:r w:rsidR="00F3515C">
              <w:rPr>
                <w:rFonts w:ascii="Times New Roman" w:hAnsi="Times New Roman"/>
                <w:smallCaps/>
                <w:color w:val="000000" w:themeColor="text1"/>
                <w:sz w:val="28"/>
                <w:szCs w:val="28"/>
              </w:rPr>
              <w:t>4</w:t>
            </w:r>
          </w:p>
        </w:tc>
      </w:tr>
    </w:tbl>
    <w:p w14:paraId="67C64F06" w14:textId="77777777" w:rsidR="001E7A4F" w:rsidRPr="007A5A58" w:rsidRDefault="001E7A4F" w:rsidP="001E7A4F">
      <w:pPr>
        <w:pStyle w:val="aa"/>
        <w:jc w:val="both"/>
        <w:rPr>
          <w:rFonts w:ascii="Times New Roman" w:hAnsi="Times New Roman"/>
          <w:sz w:val="28"/>
          <w:szCs w:val="28"/>
        </w:rPr>
      </w:pPr>
    </w:p>
    <w:tbl>
      <w:tblPr>
        <w:tblW w:w="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</w:tblGrid>
      <w:tr w:rsidR="001E7A4F" w:rsidRPr="007A5A58" w14:paraId="508A3658" w14:textId="77777777" w:rsidTr="00F0072F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55" w:type="dxa"/>
            </w:tcMar>
            <w:vAlign w:val="center"/>
          </w:tcPr>
          <w:p w14:paraId="3DD286CD" w14:textId="4FFBE759" w:rsidR="001E7A4F" w:rsidRPr="007A5A58" w:rsidRDefault="001E7A4F" w:rsidP="00F0072F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A5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«Об утверждении Положения </w:t>
            </w:r>
            <w:bookmarkStart w:id="3" w:name="_Hlk77671647"/>
            <w:r w:rsidRPr="007A5A58">
              <w:rPr>
                <w:rFonts w:ascii="Times New Roman" w:hAnsi="Times New Roman"/>
                <w:sz w:val="28"/>
                <w:szCs w:val="28"/>
              </w:rPr>
              <w:t xml:space="preserve">о муниципальном </w:t>
            </w:r>
            <w:r>
              <w:rPr>
                <w:rFonts w:ascii="Times New Roman" w:hAnsi="Times New Roman"/>
                <w:sz w:val="28"/>
                <w:szCs w:val="28"/>
              </w:rPr>
              <w:t>жилищном контроле</w:t>
            </w:r>
            <w:r w:rsidRPr="007A5A58">
              <w:rPr>
                <w:rFonts w:ascii="Times New Roman" w:hAnsi="Times New Roman"/>
                <w:sz w:val="28"/>
                <w:szCs w:val="28"/>
              </w:rPr>
              <w:t xml:space="preserve"> на территории</w:t>
            </w:r>
            <w:bookmarkEnd w:id="3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Зеньковского </w:t>
            </w:r>
            <w:r w:rsidRPr="007A5A5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сельсовет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7A5A5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</w:tbl>
    <w:p w14:paraId="6153BFEF" w14:textId="77777777" w:rsidR="001E7A4F" w:rsidRPr="007A5A58" w:rsidRDefault="001E7A4F" w:rsidP="001E7A4F">
      <w:pPr>
        <w:pStyle w:val="aa"/>
        <w:jc w:val="both"/>
        <w:rPr>
          <w:rFonts w:ascii="Times New Roman" w:hAnsi="Times New Roman"/>
          <w:bCs/>
          <w:sz w:val="28"/>
          <w:szCs w:val="28"/>
        </w:rPr>
      </w:pPr>
    </w:p>
    <w:p w14:paraId="64F7183A" w14:textId="77777777" w:rsidR="001E7A4F" w:rsidRPr="00481A04" w:rsidRDefault="001E7A4F" w:rsidP="001E7A4F">
      <w:pPr>
        <w:pStyle w:val="aa"/>
        <w:ind w:firstLine="708"/>
        <w:jc w:val="both"/>
        <w:rPr>
          <w:rFonts w:ascii="Times New Roman" w:eastAsia="BatangChe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 xml:space="preserve">В соответствии с </w:t>
      </w:r>
      <w:r w:rsidRPr="00481A04">
        <w:rPr>
          <w:rFonts w:ascii="Times New Roman" w:eastAsia="BatangChe" w:hAnsi="Times New Roman"/>
          <w:sz w:val="28"/>
          <w:szCs w:val="28"/>
        </w:rPr>
        <w:t xml:space="preserve">Федеральным законом от 31.07.2020 № 248-ФЗ «О государственном контроле (надзоре) и муниципальном контроле в Российской Федерации», Уставом </w:t>
      </w:r>
      <w:r>
        <w:rPr>
          <w:rFonts w:ascii="Times New Roman" w:eastAsia="BatangChe" w:hAnsi="Times New Roman"/>
          <w:sz w:val="28"/>
          <w:szCs w:val="28"/>
        </w:rPr>
        <w:t>Зеньковского</w:t>
      </w:r>
      <w:r w:rsidRPr="00481A04">
        <w:rPr>
          <w:rFonts w:ascii="Times New Roman" w:eastAsia="BatangChe" w:hAnsi="Times New Roman"/>
          <w:bCs/>
          <w:sz w:val="28"/>
          <w:szCs w:val="28"/>
        </w:rPr>
        <w:t xml:space="preserve"> сельсовета, </w:t>
      </w:r>
      <w:r>
        <w:rPr>
          <w:rFonts w:ascii="Times New Roman" w:eastAsia="BatangChe" w:hAnsi="Times New Roman"/>
          <w:bCs/>
          <w:sz w:val="28"/>
          <w:szCs w:val="28"/>
        </w:rPr>
        <w:t>Зеньковский</w:t>
      </w:r>
      <w:r w:rsidRPr="00481A04">
        <w:rPr>
          <w:rFonts w:ascii="Times New Roman" w:eastAsia="BatangChe" w:hAnsi="Times New Roman"/>
          <w:bCs/>
          <w:sz w:val="28"/>
          <w:szCs w:val="28"/>
        </w:rPr>
        <w:t xml:space="preserve"> сельский Совет народных депутатов</w:t>
      </w:r>
    </w:p>
    <w:p w14:paraId="76695231" w14:textId="77777777" w:rsidR="001E7A4F" w:rsidRPr="00481A04" w:rsidRDefault="001E7A4F" w:rsidP="001E7A4F">
      <w:pPr>
        <w:pStyle w:val="aa"/>
        <w:jc w:val="both"/>
        <w:rPr>
          <w:rFonts w:ascii="Times New Roman" w:eastAsia="BatangChe" w:hAnsi="Times New Roman"/>
          <w:sz w:val="28"/>
          <w:szCs w:val="28"/>
        </w:rPr>
      </w:pPr>
      <w:proofErr w:type="gramStart"/>
      <w:r w:rsidRPr="00481A04">
        <w:rPr>
          <w:rFonts w:ascii="Times New Roman" w:eastAsia="BatangChe" w:hAnsi="Times New Roman"/>
          <w:sz w:val="28"/>
          <w:szCs w:val="28"/>
        </w:rPr>
        <w:t>РЕШИЛ :</w:t>
      </w:r>
      <w:proofErr w:type="gramEnd"/>
    </w:p>
    <w:p w14:paraId="41831BEF" w14:textId="0ACE84B4" w:rsidR="001E7A4F" w:rsidRPr="00481A04" w:rsidRDefault="001E7A4F" w:rsidP="001E7A4F">
      <w:pPr>
        <w:pStyle w:val="aa"/>
        <w:ind w:firstLine="708"/>
        <w:jc w:val="both"/>
        <w:rPr>
          <w:rFonts w:ascii="Times New Roman" w:eastAsia="BatangChe" w:hAnsi="Times New Roman"/>
          <w:sz w:val="28"/>
          <w:szCs w:val="28"/>
        </w:rPr>
      </w:pPr>
      <w:r w:rsidRPr="00481A04">
        <w:rPr>
          <w:rFonts w:ascii="Times New Roman" w:eastAsia="BatangChe" w:hAnsi="Times New Roman"/>
          <w:sz w:val="28"/>
          <w:szCs w:val="28"/>
        </w:rPr>
        <w:t xml:space="preserve">1. Утвердить прилагаемое Положение о муниципальном </w:t>
      </w:r>
      <w:r>
        <w:rPr>
          <w:rFonts w:ascii="Times New Roman" w:eastAsia="BatangChe" w:hAnsi="Times New Roman"/>
          <w:sz w:val="28"/>
          <w:szCs w:val="28"/>
        </w:rPr>
        <w:t>жилищном контроле</w:t>
      </w:r>
      <w:r w:rsidRPr="00481A04">
        <w:rPr>
          <w:rFonts w:ascii="Times New Roman" w:eastAsia="BatangChe" w:hAnsi="Times New Roman"/>
          <w:sz w:val="28"/>
          <w:szCs w:val="28"/>
        </w:rPr>
        <w:t xml:space="preserve"> </w:t>
      </w:r>
      <w:r w:rsidRPr="007A5A58">
        <w:rPr>
          <w:rFonts w:ascii="Times New Roman" w:hAnsi="Times New Roman"/>
          <w:sz w:val="28"/>
          <w:szCs w:val="28"/>
        </w:rPr>
        <w:t>на территории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Зеньковского</w:t>
      </w:r>
      <w:r w:rsidRPr="007A5A58">
        <w:rPr>
          <w:rFonts w:ascii="Times New Roman" w:hAnsi="Times New Roman"/>
          <w:bCs/>
          <w:color w:val="000000"/>
          <w:sz w:val="28"/>
          <w:szCs w:val="28"/>
        </w:rPr>
        <w:t xml:space="preserve"> сельсовет</w:t>
      </w:r>
      <w:r>
        <w:rPr>
          <w:rFonts w:ascii="Times New Roman" w:hAnsi="Times New Roman"/>
          <w:bCs/>
          <w:color w:val="000000"/>
          <w:sz w:val="28"/>
          <w:szCs w:val="28"/>
        </w:rPr>
        <w:t>а</w:t>
      </w:r>
      <w:r w:rsidRPr="00481A04">
        <w:rPr>
          <w:rFonts w:ascii="Times New Roman" w:eastAsia="BatangChe" w:hAnsi="Times New Roman"/>
          <w:bCs/>
          <w:sz w:val="28"/>
          <w:szCs w:val="28"/>
        </w:rPr>
        <w:t>.</w:t>
      </w:r>
    </w:p>
    <w:p w14:paraId="5DD37CA9" w14:textId="44ADA254" w:rsidR="001E7A4F" w:rsidRPr="00481A04" w:rsidRDefault="001E7A4F" w:rsidP="001E7A4F">
      <w:pPr>
        <w:pStyle w:val="aa"/>
        <w:ind w:firstLine="708"/>
        <w:jc w:val="both"/>
        <w:rPr>
          <w:rFonts w:ascii="Times New Roman" w:eastAsia="BatangChe" w:hAnsi="Times New Roman"/>
          <w:bCs/>
          <w:sz w:val="28"/>
          <w:szCs w:val="28"/>
        </w:rPr>
      </w:pPr>
      <w:r w:rsidRPr="00481A04">
        <w:rPr>
          <w:rFonts w:ascii="Times New Roman" w:eastAsia="BatangChe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Решение от 31.03.2025 года № 17</w:t>
      </w:r>
      <w:r w:rsidR="00A5526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об </w:t>
      </w:r>
      <w:r w:rsidRPr="007A5A58">
        <w:rPr>
          <w:rFonts w:ascii="Times New Roman" w:hAnsi="Times New Roman"/>
          <w:bCs/>
          <w:color w:val="000000"/>
          <w:sz w:val="28"/>
          <w:szCs w:val="28"/>
        </w:rPr>
        <w:t xml:space="preserve">утверждении </w:t>
      </w:r>
      <w:r>
        <w:rPr>
          <w:rFonts w:ascii="Times New Roman" w:hAnsi="Times New Roman"/>
          <w:bCs/>
          <w:color w:val="000000"/>
          <w:sz w:val="28"/>
          <w:szCs w:val="28"/>
        </w:rPr>
        <w:t>«</w:t>
      </w:r>
      <w:r w:rsidRPr="007A5A58">
        <w:rPr>
          <w:rFonts w:ascii="Times New Roman" w:hAnsi="Times New Roman"/>
          <w:bCs/>
          <w:color w:val="000000"/>
          <w:sz w:val="28"/>
          <w:szCs w:val="28"/>
        </w:rPr>
        <w:t xml:space="preserve">Положения </w:t>
      </w:r>
      <w:r w:rsidRPr="007A5A58">
        <w:rPr>
          <w:rFonts w:ascii="Times New Roman" w:hAnsi="Times New Roman"/>
          <w:sz w:val="28"/>
          <w:szCs w:val="28"/>
        </w:rPr>
        <w:t xml:space="preserve">о муниципальном </w:t>
      </w:r>
      <w:r w:rsidR="00A55268">
        <w:rPr>
          <w:rFonts w:ascii="Times New Roman" w:hAnsi="Times New Roman"/>
          <w:sz w:val="28"/>
          <w:szCs w:val="28"/>
        </w:rPr>
        <w:t xml:space="preserve">жилищном </w:t>
      </w:r>
      <w:r w:rsidRPr="007A5A58">
        <w:rPr>
          <w:rFonts w:ascii="Times New Roman" w:hAnsi="Times New Roman"/>
          <w:sz w:val="28"/>
          <w:szCs w:val="28"/>
        </w:rPr>
        <w:t xml:space="preserve">контроле </w:t>
      </w:r>
      <w:r w:rsidR="00A55268">
        <w:rPr>
          <w:rFonts w:ascii="Times New Roman" w:hAnsi="Times New Roman"/>
          <w:sz w:val="28"/>
          <w:szCs w:val="28"/>
        </w:rPr>
        <w:t>в муниципальном образовании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Зеньковск</w:t>
      </w:r>
      <w:r w:rsidR="00A55268">
        <w:rPr>
          <w:rFonts w:ascii="Times New Roman" w:hAnsi="Times New Roman"/>
          <w:bCs/>
          <w:color w:val="000000"/>
          <w:sz w:val="28"/>
          <w:szCs w:val="28"/>
        </w:rPr>
        <w:t>ий</w:t>
      </w:r>
      <w:r w:rsidRPr="007A5A58">
        <w:rPr>
          <w:rFonts w:ascii="Times New Roman" w:hAnsi="Times New Roman"/>
          <w:bCs/>
          <w:color w:val="000000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>» считать утратившим силу.</w:t>
      </w:r>
    </w:p>
    <w:p w14:paraId="15623B42" w14:textId="77777777" w:rsidR="001E7A4F" w:rsidRPr="007A5A58" w:rsidRDefault="001E7A4F" w:rsidP="001E7A4F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373601">
        <w:rPr>
          <w:rFonts w:ascii="Times New Roman" w:hAnsi="Times New Roman"/>
          <w:sz w:val="28"/>
          <w:szCs w:val="28"/>
        </w:rPr>
        <w:t xml:space="preserve"> </w:t>
      </w:r>
      <w:r w:rsidRPr="007A5A58">
        <w:rPr>
          <w:rFonts w:ascii="Times New Roman" w:hAnsi="Times New Roman"/>
          <w:sz w:val="28"/>
          <w:szCs w:val="28"/>
        </w:rPr>
        <w:t xml:space="preserve">Обнародовать настоящее решение </w:t>
      </w:r>
      <w:r>
        <w:rPr>
          <w:rFonts w:ascii="Times New Roman" w:hAnsi="Times New Roman"/>
          <w:sz w:val="28"/>
          <w:szCs w:val="28"/>
        </w:rPr>
        <w:t xml:space="preserve">на информационном стенде в здании администрации Зеньковского сельсовета </w:t>
      </w:r>
      <w:r w:rsidRPr="007A5A58">
        <w:rPr>
          <w:rFonts w:ascii="Times New Roman" w:hAnsi="Times New Roman"/>
          <w:sz w:val="28"/>
          <w:szCs w:val="28"/>
        </w:rPr>
        <w:t>и разместить на официальном сайте.</w:t>
      </w:r>
    </w:p>
    <w:p w14:paraId="748820F9" w14:textId="77777777" w:rsidR="001E7A4F" w:rsidRPr="007A5A58" w:rsidRDefault="001E7A4F" w:rsidP="001E7A4F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373601">
        <w:rPr>
          <w:rFonts w:ascii="Times New Roman" w:hAnsi="Times New Roman"/>
          <w:sz w:val="28"/>
          <w:szCs w:val="28"/>
        </w:rPr>
        <w:t xml:space="preserve"> </w:t>
      </w:r>
      <w:r w:rsidRPr="007A5A58">
        <w:rPr>
          <w:rFonts w:ascii="Times New Roman" w:hAnsi="Times New Roman"/>
          <w:sz w:val="28"/>
          <w:szCs w:val="28"/>
        </w:rPr>
        <w:t>Настоящее решение вступает в силу с</w:t>
      </w:r>
      <w:r>
        <w:rPr>
          <w:rFonts w:ascii="Times New Roman" w:hAnsi="Times New Roman"/>
          <w:sz w:val="28"/>
          <w:szCs w:val="28"/>
        </w:rPr>
        <w:t>о дня его принятия.</w:t>
      </w:r>
    </w:p>
    <w:p w14:paraId="2565F408" w14:textId="77777777" w:rsidR="001E7A4F" w:rsidRPr="007A5A58" w:rsidRDefault="001E7A4F" w:rsidP="001E7A4F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34FAF3F" w14:textId="77777777" w:rsidR="001E7A4F" w:rsidRPr="007A5A58" w:rsidRDefault="001E7A4F" w:rsidP="001E7A4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14:paraId="3302E3A5" w14:textId="77777777" w:rsidR="001E7A4F" w:rsidRPr="007A5A58" w:rsidRDefault="001E7A4F" w:rsidP="001E7A4F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 w:rsidRPr="007A5A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Зеньковского </w:t>
      </w:r>
      <w:r w:rsidRPr="007A5A58">
        <w:rPr>
          <w:rFonts w:ascii="Times New Roman" w:hAnsi="Times New Roman"/>
          <w:sz w:val="28"/>
          <w:szCs w:val="28"/>
        </w:rPr>
        <w:t>сельского Совета</w:t>
      </w:r>
    </w:p>
    <w:p w14:paraId="10E41007" w14:textId="77777777" w:rsidR="001E7A4F" w:rsidRPr="007A5A58" w:rsidRDefault="001E7A4F" w:rsidP="001E7A4F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7A5A58">
        <w:rPr>
          <w:rFonts w:ascii="Times New Roman" w:hAnsi="Times New Roman"/>
          <w:sz w:val="28"/>
          <w:szCs w:val="28"/>
        </w:rPr>
        <w:t xml:space="preserve">народных депутатов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Т.А.Гибалюк</w:t>
      </w:r>
      <w:proofErr w:type="spellEnd"/>
    </w:p>
    <w:p w14:paraId="1847A347" w14:textId="77777777" w:rsidR="001E7A4F" w:rsidRPr="007A5A58" w:rsidRDefault="001E7A4F" w:rsidP="001E7A4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14:paraId="0F4FA041" w14:textId="77777777" w:rsidR="001E7A4F" w:rsidRPr="007A5A58" w:rsidRDefault="001E7A4F" w:rsidP="001E7A4F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7A5A58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Зеньковского</w:t>
      </w:r>
      <w:r w:rsidRPr="007A5A58">
        <w:rPr>
          <w:rFonts w:ascii="Times New Roman" w:hAnsi="Times New Roman"/>
          <w:sz w:val="28"/>
          <w:szCs w:val="28"/>
        </w:rPr>
        <w:t xml:space="preserve"> сельсовета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7A5A58">
        <w:rPr>
          <w:rFonts w:ascii="Times New Roman" w:hAnsi="Times New Roman"/>
          <w:sz w:val="28"/>
          <w:szCs w:val="28"/>
        </w:rPr>
        <w:t xml:space="preserve">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И.Г.Жилина</w:t>
      </w:r>
      <w:proofErr w:type="spellEnd"/>
    </w:p>
    <w:p w14:paraId="7CC39FB2" w14:textId="77777777" w:rsidR="001E7A4F" w:rsidRDefault="001E7A4F" w:rsidP="001E7A4F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7B26CA" w14:textId="77777777" w:rsidR="001E7A4F" w:rsidRDefault="001E7A4F" w:rsidP="00277924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7D6942" w14:textId="77777777" w:rsidR="001E7A4F" w:rsidRDefault="001E7A4F" w:rsidP="00277924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F7E36A" w14:textId="77777777" w:rsidR="001E7A4F" w:rsidRDefault="001E7A4F" w:rsidP="00277924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64D890" w14:textId="77777777" w:rsidR="001E7A4F" w:rsidRDefault="001E7A4F" w:rsidP="00277924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758993" w14:textId="77777777" w:rsidR="001E7A4F" w:rsidRDefault="001E7A4F" w:rsidP="00277924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887BF0" w14:textId="77777777" w:rsidR="000A046E" w:rsidRDefault="000A046E" w:rsidP="00277924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40AAB0" w14:textId="77777777" w:rsidR="001E7A4F" w:rsidRDefault="001E7A4F" w:rsidP="00277924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60F970" w14:textId="77777777" w:rsidR="001E7A4F" w:rsidRDefault="001E7A4F" w:rsidP="00277924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33F214" w14:textId="77777777" w:rsidR="00F3515C" w:rsidRDefault="00F3515C" w:rsidP="00277924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971088" w14:textId="77777777" w:rsidR="001E7A4F" w:rsidRDefault="001E7A4F" w:rsidP="00277924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33237" w14:textId="77777777" w:rsidR="001E7A4F" w:rsidRDefault="001E7A4F" w:rsidP="00277924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5A0EAD" w14:textId="77777777" w:rsidR="001E7A4F" w:rsidRPr="00F3515C" w:rsidRDefault="001E7A4F" w:rsidP="001E7A4F">
      <w:pPr>
        <w:pStyle w:val="Standard"/>
        <w:widowControl w:val="0"/>
        <w:suppressAutoHyphens w:val="0"/>
        <w:jc w:val="right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lastRenderedPageBreak/>
        <w:t xml:space="preserve">Утверждено </w:t>
      </w:r>
    </w:p>
    <w:p w14:paraId="5272CBB4" w14:textId="77777777" w:rsidR="001E7A4F" w:rsidRPr="00F3515C" w:rsidRDefault="001E7A4F" w:rsidP="001E7A4F">
      <w:pPr>
        <w:pStyle w:val="Standard"/>
        <w:widowControl w:val="0"/>
        <w:suppressAutoHyphens w:val="0"/>
        <w:jc w:val="right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 xml:space="preserve">Зеньковским сельским Советом </w:t>
      </w:r>
    </w:p>
    <w:p w14:paraId="56E1E4EF" w14:textId="77777777" w:rsidR="001E7A4F" w:rsidRPr="00F3515C" w:rsidRDefault="001E7A4F" w:rsidP="001E7A4F">
      <w:pPr>
        <w:pStyle w:val="Standard"/>
        <w:widowControl w:val="0"/>
        <w:suppressAutoHyphens w:val="0"/>
        <w:jc w:val="right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народных депутатов</w:t>
      </w:r>
    </w:p>
    <w:p w14:paraId="7A6948C6" w14:textId="18FDACFB" w:rsidR="001E7A4F" w:rsidRPr="00F3515C" w:rsidRDefault="001E7A4F" w:rsidP="001E7A4F">
      <w:pPr>
        <w:pStyle w:val="Standard"/>
        <w:widowControl w:val="0"/>
        <w:suppressAutoHyphens w:val="0"/>
        <w:jc w:val="right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 xml:space="preserve"> 30.03.2026 № 34</w:t>
      </w:r>
    </w:p>
    <w:p w14:paraId="516C0724" w14:textId="77777777" w:rsidR="001E7A4F" w:rsidRPr="00F3515C" w:rsidRDefault="001E7A4F" w:rsidP="001E7A4F">
      <w:pPr>
        <w:pStyle w:val="Standard"/>
        <w:widowControl w:val="0"/>
        <w:suppressAutoHyphens w:val="0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14:paraId="55C01B1B" w14:textId="7D8BE1FB" w:rsidR="00F94756" w:rsidRPr="00F3515C" w:rsidRDefault="00F94756" w:rsidP="00277924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3515C">
        <w:rPr>
          <w:rFonts w:ascii="Times New Roman" w:hAnsi="Times New Roman" w:cs="Times New Roman"/>
          <w:b/>
          <w:bCs/>
          <w:sz w:val="22"/>
          <w:szCs w:val="22"/>
        </w:rPr>
        <w:t>ПОЛОЖЕНИЕ</w:t>
      </w:r>
    </w:p>
    <w:p w14:paraId="45DCC3A2" w14:textId="77777777" w:rsidR="00F94756" w:rsidRPr="00F3515C" w:rsidRDefault="00F94756" w:rsidP="00277924">
      <w:pPr>
        <w:pStyle w:val="Standard"/>
        <w:widowControl w:val="0"/>
        <w:suppressAutoHyphens w:val="0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F3515C">
        <w:rPr>
          <w:rFonts w:ascii="Times New Roman" w:eastAsia="Calibri" w:hAnsi="Times New Roman" w:cs="Times New Roman"/>
          <w:b/>
          <w:sz w:val="22"/>
          <w:szCs w:val="22"/>
        </w:rPr>
        <w:t xml:space="preserve">о муниципальном </w:t>
      </w:r>
      <w:r w:rsidR="001444DF" w:rsidRPr="00F3515C">
        <w:rPr>
          <w:rFonts w:ascii="Times New Roman" w:eastAsia="Calibri" w:hAnsi="Times New Roman" w:cs="Times New Roman"/>
          <w:b/>
          <w:sz w:val="22"/>
          <w:szCs w:val="22"/>
        </w:rPr>
        <w:t xml:space="preserve">жилищном </w:t>
      </w:r>
      <w:r w:rsidRPr="00F3515C">
        <w:rPr>
          <w:rFonts w:ascii="Times New Roman" w:eastAsia="Calibri" w:hAnsi="Times New Roman" w:cs="Times New Roman"/>
          <w:b/>
          <w:sz w:val="22"/>
          <w:szCs w:val="22"/>
        </w:rPr>
        <w:t>контроле на территории</w:t>
      </w:r>
    </w:p>
    <w:p w14:paraId="4149FC1D" w14:textId="7BCBC715" w:rsidR="00F94756" w:rsidRPr="00F3515C" w:rsidRDefault="001E7A4F" w:rsidP="00277924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  <w:b/>
          <w:bCs/>
          <w:i/>
          <w:spacing w:val="-5"/>
          <w:sz w:val="22"/>
          <w:szCs w:val="22"/>
          <w:u w:val="single"/>
        </w:rPr>
      </w:pPr>
      <w:r w:rsidRPr="00F3515C">
        <w:rPr>
          <w:rFonts w:ascii="Times New Roman" w:hAnsi="Times New Roman" w:cs="Times New Roman"/>
          <w:b/>
          <w:bCs/>
          <w:i/>
          <w:spacing w:val="-5"/>
          <w:sz w:val="22"/>
          <w:szCs w:val="22"/>
          <w:u w:val="single"/>
        </w:rPr>
        <w:t>Зеньковского сельсовета Константиновского района Амурской области</w:t>
      </w:r>
    </w:p>
    <w:p w14:paraId="4E59AB58" w14:textId="77777777" w:rsidR="00F94756" w:rsidRPr="00F3515C" w:rsidRDefault="00F94756" w:rsidP="00277924">
      <w:pPr>
        <w:pStyle w:val="Standard"/>
        <w:widowControl w:val="0"/>
        <w:suppressAutoHyphens w:val="0"/>
        <w:jc w:val="center"/>
        <w:rPr>
          <w:rFonts w:ascii="Times New Roman" w:hAnsi="Times New Roman" w:cs="Times New Roman"/>
          <w:b/>
          <w:bCs/>
          <w:spacing w:val="-5"/>
          <w:sz w:val="22"/>
          <w:szCs w:val="22"/>
        </w:rPr>
      </w:pPr>
    </w:p>
    <w:p w14:paraId="610F1B65" w14:textId="77777777" w:rsidR="00F94756" w:rsidRPr="00F3515C" w:rsidRDefault="00F94756" w:rsidP="00277924">
      <w:pPr>
        <w:pStyle w:val="a5"/>
        <w:widowControl w:val="0"/>
        <w:suppressAutoHyphens w:val="0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b/>
          <w:sz w:val="22"/>
          <w:szCs w:val="22"/>
          <w:lang w:val="en-US"/>
        </w:rPr>
        <w:t>I</w:t>
      </w:r>
      <w:r w:rsidRPr="00F3515C">
        <w:rPr>
          <w:rFonts w:ascii="Times New Roman" w:eastAsia="Calibri" w:hAnsi="Times New Roman" w:cs="Times New Roman"/>
          <w:b/>
          <w:sz w:val="22"/>
          <w:szCs w:val="22"/>
        </w:rPr>
        <w:t>. Общие положения</w:t>
      </w:r>
    </w:p>
    <w:p w14:paraId="1B9AD606" w14:textId="77777777" w:rsidR="00F94756" w:rsidRPr="00F3515C" w:rsidRDefault="00F94756" w:rsidP="00277924">
      <w:pPr>
        <w:pStyle w:val="Standard"/>
        <w:widowControl w:val="0"/>
        <w:suppressAutoHyphens w:val="0"/>
        <w:jc w:val="center"/>
        <w:rPr>
          <w:rFonts w:ascii="Times New Roman" w:eastAsia="Calibri" w:hAnsi="Times New Roman" w:cs="Times New Roman"/>
          <w:sz w:val="22"/>
          <w:szCs w:val="22"/>
        </w:rPr>
      </w:pPr>
    </w:p>
    <w:p w14:paraId="1E115FFA" w14:textId="00CDF254" w:rsidR="00FB4B84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 xml:space="preserve">1.1. </w:t>
      </w:r>
      <w:r w:rsidR="001038BC" w:rsidRPr="00F3515C">
        <w:rPr>
          <w:rStyle w:val="bumpedfont15"/>
          <w:rFonts w:ascii="Times New Roman" w:hAnsi="Times New Roman" w:cs="Times New Roman"/>
          <w:sz w:val="22"/>
          <w:szCs w:val="22"/>
        </w:rPr>
        <w:t xml:space="preserve">Настоящее Положение (далее - Положение) устанавливает порядок организации и осуществления муниципального </w:t>
      </w:r>
      <w:r w:rsidR="00FB4B84" w:rsidRPr="00F3515C">
        <w:rPr>
          <w:rStyle w:val="bumpedfont15"/>
          <w:rFonts w:ascii="Times New Roman" w:hAnsi="Times New Roman" w:cs="Times New Roman"/>
          <w:sz w:val="22"/>
          <w:szCs w:val="22"/>
        </w:rPr>
        <w:t xml:space="preserve">жилищного </w:t>
      </w:r>
      <w:r w:rsidR="001038BC" w:rsidRPr="00F3515C">
        <w:rPr>
          <w:rStyle w:val="bumpedfont15"/>
          <w:rFonts w:ascii="Times New Roman" w:hAnsi="Times New Roman" w:cs="Times New Roman"/>
          <w:sz w:val="22"/>
          <w:szCs w:val="22"/>
        </w:rPr>
        <w:t xml:space="preserve">контроля на территории </w:t>
      </w:r>
      <w:r w:rsidR="000A046E" w:rsidRPr="00F3515C">
        <w:rPr>
          <w:rStyle w:val="bumpedfont15"/>
          <w:rFonts w:ascii="Times New Roman" w:hAnsi="Times New Roman" w:cs="Times New Roman"/>
          <w:sz w:val="22"/>
          <w:szCs w:val="22"/>
        </w:rPr>
        <w:t>Зеньковского сельсовета</w:t>
      </w:r>
      <w:r w:rsidR="001038BC" w:rsidRPr="00F3515C">
        <w:rPr>
          <w:rStyle w:val="bumpedfont15"/>
          <w:rFonts w:ascii="Times New Roman" w:hAnsi="Times New Roman" w:cs="Times New Roman"/>
          <w:sz w:val="22"/>
          <w:szCs w:val="22"/>
        </w:rPr>
        <w:t xml:space="preserve"> (далее - муниципальный контроль). </w:t>
      </w:r>
      <w:r w:rsidR="002A446C" w:rsidRPr="00F3515C">
        <w:rPr>
          <w:rFonts w:ascii="Times New Roman" w:eastAsia="Calibri" w:hAnsi="Times New Roman" w:cs="Times New Roman"/>
          <w:sz w:val="22"/>
          <w:szCs w:val="22"/>
        </w:rPr>
        <w:t xml:space="preserve">Муниципальный контроль осуществляется в соответствии с Федеральным законом от 06.10.2003 № 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 </w:t>
      </w:r>
      <w:r w:rsidR="002A446C" w:rsidRPr="00F3515C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(далее - Федеральный закон № 248-ФЗ), </w:t>
      </w:r>
      <w:r w:rsidR="00FB4B84" w:rsidRPr="00F3515C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Жилищным кодексом Российской Федерации.</w:t>
      </w:r>
    </w:p>
    <w:p w14:paraId="1B9BAB5A" w14:textId="77777777" w:rsidR="001235E4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 xml:space="preserve">1.2. Предметом муниципального контроля </w:t>
      </w:r>
      <w:r w:rsidR="001235E4" w:rsidRPr="00F3515C">
        <w:rPr>
          <w:rFonts w:ascii="Times New Roman" w:hAnsi="Times New Roman" w:cs="Times New Roman"/>
          <w:sz w:val="22"/>
          <w:szCs w:val="22"/>
        </w:rPr>
        <w:t xml:space="preserve">является соблюдение юридическими лицами, индивидуальными предпринимателями и гражданами </w:t>
      </w:r>
      <w:r w:rsidR="001235E4" w:rsidRPr="00F3515C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(далее - контролируемые лица) </w:t>
      </w:r>
      <w:r w:rsidR="001235E4" w:rsidRPr="00F3515C">
        <w:rPr>
          <w:rFonts w:ascii="Times New Roman" w:hAnsi="Times New Roman" w:cs="Times New Roman"/>
          <w:sz w:val="22"/>
          <w:szCs w:val="22"/>
        </w:rPr>
        <w:t>обязательных требований, в отношении муниципального жилищного фонда:</w:t>
      </w:r>
    </w:p>
    <w:p w14:paraId="3E0951A5" w14:textId="77777777" w:rsidR="001235E4" w:rsidRPr="00F3515C" w:rsidRDefault="001235E4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14:paraId="068DF864" w14:textId="77777777" w:rsidR="001235E4" w:rsidRPr="00F3515C" w:rsidRDefault="001235E4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2) требований к формированию фондов капитального ремонта;</w:t>
      </w:r>
    </w:p>
    <w:p w14:paraId="0F7ED8D1" w14:textId="77777777" w:rsidR="001235E4" w:rsidRPr="00F3515C" w:rsidRDefault="001235E4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10507E27" w14:textId="77777777" w:rsidR="001235E4" w:rsidRPr="00F3515C" w:rsidRDefault="001235E4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14:paraId="7B0468CB" w14:textId="77777777" w:rsidR="001235E4" w:rsidRPr="00F3515C" w:rsidRDefault="001235E4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733530A6" w14:textId="77777777" w:rsidR="001235E4" w:rsidRPr="00F3515C" w:rsidRDefault="001235E4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14:paraId="5A9848B7" w14:textId="77777777" w:rsidR="001235E4" w:rsidRPr="00F3515C" w:rsidRDefault="001235E4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14:paraId="1F2A6A6D" w14:textId="77777777" w:rsidR="001235E4" w:rsidRPr="00F3515C" w:rsidRDefault="001235E4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39419830" w14:textId="77777777" w:rsidR="001D1631" w:rsidRPr="00F3515C" w:rsidRDefault="008741D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 xml:space="preserve">9) </w:t>
      </w:r>
      <w:r w:rsidR="001D1631" w:rsidRPr="00F3515C">
        <w:rPr>
          <w:rFonts w:ascii="Times New Roman" w:eastAsia="Calibri" w:hAnsi="Times New Roman" w:cs="Times New Roman"/>
          <w:sz w:val="22"/>
          <w:szCs w:val="22"/>
        </w:rPr>
        <w:t>требований к порядку размещения информации в системе ресурсоснабжающими организациями, лицами, осуществляющими деятельность по управлению многоквартирными домами, региональными операторами, застройщиками, лицами, с которыми собственниками помещений в многоквартирном доме, осуществляющими непосредственное управление многоквартирным домом, заключены договоры оказания услуг по содержанию и (или) выполнению работ по ремонту общего имущества в многоквартирном доме, лицами, наделенными такими собственниками помещений в многоквартирном доме правом размещения информации в системе</w:t>
      </w:r>
      <w:r w:rsidR="00F7375B" w:rsidRPr="00F3515C">
        <w:rPr>
          <w:rFonts w:ascii="Times New Roman" w:eastAsia="Calibri" w:hAnsi="Times New Roman" w:cs="Times New Roman"/>
          <w:sz w:val="22"/>
          <w:szCs w:val="22"/>
        </w:rPr>
        <w:t>;</w:t>
      </w:r>
      <w:r w:rsidR="00114D3D" w:rsidRPr="00F3515C">
        <w:rPr>
          <w:rFonts w:ascii="Times New Roman" w:eastAsia="Calibri" w:hAnsi="Times New Roman" w:cs="Times New Roman"/>
          <w:sz w:val="22"/>
          <w:szCs w:val="22"/>
        </w:rPr>
        <w:t xml:space="preserve"> а также требований к информационному взаимодействию с собственниками и пользователями помещений в многоквартирных домах и жилых домов; </w:t>
      </w:r>
      <w:r w:rsidR="00F7375B" w:rsidRPr="00F3515C">
        <w:rPr>
          <w:rFonts w:ascii="Times New Roman" w:eastAsia="Calibri" w:hAnsi="Times New Roman" w:cs="Times New Roman"/>
          <w:color w:val="FF0000"/>
          <w:sz w:val="22"/>
          <w:szCs w:val="22"/>
        </w:rPr>
        <w:t>(с учетом изменений вступающих в силу с 1 марта 2026 г.)</w:t>
      </w:r>
    </w:p>
    <w:p w14:paraId="247832F2" w14:textId="77777777" w:rsidR="001235E4" w:rsidRPr="00F3515C" w:rsidRDefault="001235E4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10) требований к обеспечению доступности для инвалидов помещений в многоквартирных домах;</w:t>
      </w:r>
    </w:p>
    <w:p w14:paraId="324728A9" w14:textId="77777777" w:rsidR="001235E4" w:rsidRPr="00F3515C" w:rsidRDefault="001235E4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11) требований к предоставлению жилых помещений в наемных домах социального использования;</w:t>
      </w:r>
    </w:p>
    <w:p w14:paraId="6EEF9E74" w14:textId="77777777" w:rsidR="001235E4" w:rsidRPr="00F3515C" w:rsidRDefault="001235E4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12) требований 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относящихся к общему имуществу в многоквартирном доме вентиляционных и дымовых каналов.</w:t>
      </w:r>
    </w:p>
    <w:p w14:paraId="58FD665F" w14:textId="361E9ABF" w:rsidR="00F94756" w:rsidRPr="00F3515C" w:rsidRDefault="00F94756" w:rsidP="000A046E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1.</w:t>
      </w:r>
      <w:r w:rsidR="00720D21" w:rsidRPr="00F3515C">
        <w:rPr>
          <w:rFonts w:ascii="Times New Roman" w:hAnsi="Times New Roman" w:cs="Times New Roman"/>
          <w:sz w:val="22"/>
          <w:szCs w:val="22"/>
        </w:rPr>
        <w:t>3</w:t>
      </w:r>
      <w:r w:rsidR="000A046E" w:rsidRPr="00F3515C">
        <w:rPr>
          <w:rFonts w:ascii="Times New Roman" w:hAnsi="Times New Roman" w:cs="Times New Roman"/>
          <w:sz w:val="22"/>
          <w:szCs w:val="22"/>
        </w:rPr>
        <w:t xml:space="preserve"> </w:t>
      </w:r>
      <w:r w:rsidR="00800482" w:rsidRPr="00F3515C">
        <w:rPr>
          <w:rFonts w:ascii="Times New Roman" w:eastAsia="Calibri" w:hAnsi="Times New Roman" w:cs="Times New Roman"/>
          <w:color w:val="000000"/>
          <w:sz w:val="22"/>
          <w:szCs w:val="22"/>
        </w:rPr>
        <w:t>Органом уполномоченным на осуществление м</w:t>
      </w:r>
      <w:r w:rsidRPr="00F3515C">
        <w:rPr>
          <w:rFonts w:ascii="Times New Roman" w:eastAsia="Calibri" w:hAnsi="Times New Roman" w:cs="Times New Roman"/>
          <w:color w:val="000000"/>
          <w:sz w:val="22"/>
          <w:szCs w:val="22"/>
        </w:rPr>
        <w:t>униципальн</w:t>
      </w:r>
      <w:r w:rsidR="00800482" w:rsidRPr="00F3515C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ого </w:t>
      </w:r>
      <w:r w:rsidRPr="00F3515C">
        <w:rPr>
          <w:rFonts w:ascii="Times New Roman" w:eastAsia="Calibri" w:hAnsi="Times New Roman" w:cs="Times New Roman"/>
          <w:color w:val="000000"/>
          <w:sz w:val="22"/>
          <w:szCs w:val="22"/>
        </w:rPr>
        <w:t>контрол</w:t>
      </w:r>
      <w:r w:rsidR="00800482" w:rsidRPr="00F3515C">
        <w:rPr>
          <w:rFonts w:ascii="Times New Roman" w:eastAsia="Calibri" w:hAnsi="Times New Roman" w:cs="Times New Roman"/>
          <w:color w:val="000000"/>
          <w:sz w:val="22"/>
          <w:szCs w:val="22"/>
        </w:rPr>
        <w:t>я</w:t>
      </w:r>
      <w:r w:rsidRPr="00F3515C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 </w:t>
      </w:r>
      <w:r w:rsidR="00800482" w:rsidRPr="00F3515C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является </w:t>
      </w:r>
      <w:r w:rsidRPr="00F3515C">
        <w:rPr>
          <w:rFonts w:ascii="Times New Roman" w:eastAsia="Calibri" w:hAnsi="Times New Roman" w:cs="Times New Roman"/>
          <w:color w:val="000000"/>
          <w:sz w:val="22"/>
          <w:szCs w:val="22"/>
        </w:rPr>
        <w:t>администраци</w:t>
      </w:r>
      <w:r w:rsidR="00800482" w:rsidRPr="00F3515C">
        <w:rPr>
          <w:rFonts w:ascii="Times New Roman" w:eastAsia="Calibri" w:hAnsi="Times New Roman" w:cs="Times New Roman"/>
          <w:color w:val="000000"/>
          <w:sz w:val="22"/>
          <w:szCs w:val="22"/>
        </w:rPr>
        <w:t>я</w:t>
      </w:r>
      <w:r w:rsidRPr="00F3515C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lang w:eastAsia="ru-RU"/>
        </w:rPr>
        <w:t xml:space="preserve"> </w:t>
      </w:r>
      <w:r w:rsidR="000A046E" w:rsidRPr="00F3515C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lang w:eastAsia="ru-RU"/>
        </w:rPr>
        <w:t>Зеньковского сельсовета</w:t>
      </w:r>
      <w:r w:rsidRPr="00F3515C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lang w:eastAsia="ru-RU"/>
        </w:rPr>
        <w:t xml:space="preserve"> </w:t>
      </w:r>
      <w:r w:rsidRPr="00F3515C">
        <w:rPr>
          <w:rFonts w:ascii="Times New Roman" w:eastAsia="Calibri" w:hAnsi="Times New Roman" w:cs="Times New Roman"/>
          <w:iCs/>
          <w:color w:val="000000"/>
          <w:sz w:val="22"/>
          <w:szCs w:val="22"/>
          <w:lang w:eastAsia="ru-RU"/>
        </w:rPr>
        <w:t>(далее - контрольный орган).</w:t>
      </w:r>
    </w:p>
    <w:p w14:paraId="0096644B" w14:textId="77777777" w:rsidR="00F94756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color w:val="000000"/>
          <w:sz w:val="22"/>
          <w:szCs w:val="22"/>
        </w:rPr>
        <w:lastRenderedPageBreak/>
        <w:t>1.</w:t>
      </w:r>
      <w:r w:rsidR="00720D21" w:rsidRPr="00F3515C">
        <w:rPr>
          <w:rFonts w:ascii="Times New Roman" w:hAnsi="Times New Roman" w:cs="Times New Roman"/>
          <w:color w:val="000000"/>
          <w:sz w:val="22"/>
          <w:szCs w:val="22"/>
        </w:rPr>
        <w:t>4</w:t>
      </w:r>
      <w:r w:rsidRPr="00F3515C">
        <w:rPr>
          <w:rFonts w:ascii="Times New Roman" w:hAnsi="Times New Roman" w:cs="Times New Roman"/>
          <w:color w:val="000000"/>
          <w:sz w:val="22"/>
          <w:szCs w:val="22"/>
        </w:rPr>
        <w:t>. Должностными лицами контрольного органа, уполномоченными на принятие решений являются:</w:t>
      </w:r>
    </w:p>
    <w:p w14:paraId="1B5793E4" w14:textId="6ABECA38" w:rsidR="00F94756" w:rsidRPr="00F3515C" w:rsidRDefault="000A046E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i/>
          <w:color w:val="000000"/>
          <w:sz w:val="22"/>
          <w:szCs w:val="22"/>
        </w:rPr>
      </w:pPr>
      <w:r w:rsidRPr="00F3515C">
        <w:rPr>
          <w:rFonts w:ascii="Times New Roman" w:hAnsi="Times New Roman" w:cs="Times New Roman"/>
          <w:i/>
          <w:color w:val="000000"/>
          <w:sz w:val="22"/>
          <w:szCs w:val="22"/>
        </w:rPr>
        <w:t>-</w:t>
      </w:r>
      <w:r w:rsidR="00F94756" w:rsidRPr="00F3515C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руководитель контрольного органа</w:t>
      </w:r>
      <w:r w:rsidR="00AD554C" w:rsidRPr="00F3515C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</w:t>
      </w:r>
      <w:r w:rsidRPr="00F3515C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– глава сельсовета </w:t>
      </w:r>
      <w:r w:rsidR="00AD554C" w:rsidRPr="00F3515C">
        <w:rPr>
          <w:rFonts w:ascii="Times New Roman" w:hAnsi="Times New Roman" w:cs="Times New Roman"/>
          <w:color w:val="000000"/>
          <w:sz w:val="22"/>
          <w:szCs w:val="22"/>
        </w:rPr>
        <w:t>(далее - руководитель)</w:t>
      </w:r>
      <w:r w:rsidR="00F94756" w:rsidRPr="00F3515C">
        <w:rPr>
          <w:rFonts w:ascii="Times New Roman" w:hAnsi="Times New Roman" w:cs="Times New Roman"/>
          <w:i/>
          <w:color w:val="000000"/>
          <w:sz w:val="22"/>
          <w:szCs w:val="22"/>
        </w:rPr>
        <w:t>;</w:t>
      </w:r>
    </w:p>
    <w:p w14:paraId="73A4D950" w14:textId="77777777" w:rsidR="00F94756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color w:val="000000"/>
          <w:sz w:val="22"/>
          <w:szCs w:val="22"/>
        </w:rPr>
        <w:t>1.</w:t>
      </w:r>
      <w:r w:rsidR="00720D21" w:rsidRPr="00F3515C">
        <w:rPr>
          <w:rFonts w:ascii="Times New Roman" w:hAnsi="Times New Roman" w:cs="Times New Roman"/>
          <w:color w:val="000000"/>
          <w:sz w:val="22"/>
          <w:szCs w:val="22"/>
        </w:rPr>
        <w:t>5</w:t>
      </w:r>
      <w:r w:rsidRPr="00F3515C">
        <w:rPr>
          <w:rFonts w:ascii="Times New Roman" w:hAnsi="Times New Roman" w:cs="Times New Roman"/>
          <w:color w:val="000000"/>
          <w:sz w:val="22"/>
          <w:szCs w:val="22"/>
        </w:rPr>
        <w:t>. Должност</w:t>
      </w:r>
      <w:r w:rsidR="00AD554C" w:rsidRPr="00F3515C">
        <w:rPr>
          <w:rFonts w:ascii="Times New Roman" w:hAnsi="Times New Roman" w:cs="Times New Roman"/>
          <w:color w:val="000000"/>
          <w:sz w:val="22"/>
          <w:szCs w:val="22"/>
        </w:rPr>
        <w:t>ными лицами контрольного органа</w:t>
      </w:r>
      <w:r w:rsidRPr="00F3515C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, </w:t>
      </w:r>
      <w:r w:rsidRPr="00F3515C">
        <w:rPr>
          <w:rFonts w:ascii="Times New Roman" w:hAnsi="Times New Roman" w:cs="Times New Roman"/>
          <w:color w:val="000000"/>
          <w:sz w:val="22"/>
          <w:szCs w:val="22"/>
        </w:rPr>
        <w:t>уполномоченными на осуществление</w:t>
      </w:r>
      <w:r w:rsidRPr="00F3515C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</w:t>
      </w:r>
      <w:r w:rsidRPr="00F3515C">
        <w:rPr>
          <w:rFonts w:ascii="Times New Roman" w:hAnsi="Times New Roman" w:cs="Times New Roman"/>
          <w:color w:val="000000"/>
          <w:sz w:val="22"/>
          <w:szCs w:val="22"/>
        </w:rPr>
        <w:t>муниципального контроля, к должностным обязанностям которых должностной инструкцией отнесено осуществление полномочий по муниципальному контролю, в том числе проведение профилактических мероприятий и контрольных мероприятий (далее - должностные лица) являются:</w:t>
      </w:r>
    </w:p>
    <w:p w14:paraId="1631BE69" w14:textId="77777777" w:rsidR="00F94756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i/>
          <w:color w:val="000000"/>
          <w:sz w:val="22"/>
          <w:szCs w:val="22"/>
        </w:rPr>
      </w:pPr>
      <w:r w:rsidRPr="00F3515C">
        <w:rPr>
          <w:rFonts w:ascii="Times New Roman" w:hAnsi="Times New Roman" w:cs="Times New Roman"/>
          <w:i/>
          <w:color w:val="000000"/>
          <w:sz w:val="22"/>
          <w:szCs w:val="22"/>
        </w:rPr>
        <w:t>(указать должности)</w:t>
      </w:r>
    </w:p>
    <w:p w14:paraId="7DFBAE0E" w14:textId="67CF31B4" w:rsidR="000A046E" w:rsidRPr="00F3515C" w:rsidRDefault="000A046E" w:rsidP="00277924">
      <w:pPr>
        <w:pStyle w:val="Standard"/>
        <w:widowControl w:val="0"/>
        <w:suppressAutoHyphens w:val="0"/>
        <w:ind w:firstLine="709"/>
        <w:jc w:val="both"/>
        <w:rPr>
          <w:rStyle w:val="2"/>
          <w:rFonts w:eastAsia="Droid Sans Fallback"/>
          <w:sz w:val="22"/>
          <w:szCs w:val="22"/>
        </w:rPr>
      </w:pPr>
      <w:r w:rsidRPr="00F3515C">
        <w:rPr>
          <w:rStyle w:val="2"/>
          <w:rFonts w:eastAsia="Droid Sans Fallback"/>
          <w:sz w:val="22"/>
          <w:szCs w:val="22"/>
        </w:rPr>
        <w:t xml:space="preserve">1)начальник МКУ «ЦОД </w:t>
      </w:r>
      <w:proofErr w:type="gramStart"/>
      <w:r w:rsidRPr="00F3515C">
        <w:rPr>
          <w:rStyle w:val="2"/>
          <w:rFonts w:eastAsia="Droid Sans Fallback"/>
          <w:sz w:val="22"/>
          <w:szCs w:val="22"/>
        </w:rPr>
        <w:t>Зеньковского  сельсовета</w:t>
      </w:r>
      <w:proofErr w:type="gramEnd"/>
      <w:r w:rsidRPr="00F3515C">
        <w:rPr>
          <w:rStyle w:val="2"/>
          <w:rFonts w:eastAsia="Droid Sans Fallback"/>
          <w:sz w:val="22"/>
          <w:szCs w:val="22"/>
        </w:rPr>
        <w:t>».</w:t>
      </w:r>
    </w:p>
    <w:p w14:paraId="220544FB" w14:textId="3460BB3C" w:rsidR="00F94756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Style w:val="2"/>
          <w:rFonts w:eastAsia="Droid Sans Fallback"/>
          <w:sz w:val="22"/>
          <w:szCs w:val="22"/>
        </w:rPr>
      </w:pPr>
      <w:r w:rsidRPr="00F3515C">
        <w:rPr>
          <w:rStyle w:val="2"/>
          <w:rFonts w:eastAsia="Droid Sans Fallback"/>
          <w:sz w:val="22"/>
          <w:szCs w:val="22"/>
        </w:rPr>
        <w:t>1.</w:t>
      </w:r>
      <w:r w:rsidR="00720D21" w:rsidRPr="00F3515C">
        <w:rPr>
          <w:rStyle w:val="2"/>
          <w:rFonts w:eastAsia="Droid Sans Fallback"/>
          <w:sz w:val="22"/>
          <w:szCs w:val="22"/>
        </w:rPr>
        <w:t>6</w:t>
      </w:r>
      <w:r w:rsidRPr="00F3515C">
        <w:rPr>
          <w:rStyle w:val="2"/>
          <w:rFonts w:eastAsia="Droid Sans Fallback"/>
          <w:sz w:val="22"/>
          <w:szCs w:val="22"/>
        </w:rPr>
        <w:t>. Должностные лица при проведении контрольного мероприятия в пределах своих полномочий и в объеме проводимых контрольных действий выполняют обязанности и пользуются правами, установленными статьей 29 Федерального закона № 248-ФЗ.</w:t>
      </w:r>
    </w:p>
    <w:p w14:paraId="3F3403D6" w14:textId="77777777" w:rsidR="00720D21" w:rsidRPr="00F3515C" w:rsidRDefault="00720D21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F3515C">
        <w:rPr>
          <w:rFonts w:ascii="Times New Roman" w:hAnsi="Times New Roman" w:cs="Times New Roman"/>
          <w:color w:val="000000"/>
          <w:sz w:val="22"/>
          <w:szCs w:val="22"/>
        </w:rPr>
        <w:t xml:space="preserve">1.7. Объектами муниципального контроля являются (далее - объекты контроля): </w:t>
      </w:r>
    </w:p>
    <w:p w14:paraId="4983FA7D" w14:textId="77777777" w:rsidR="004A400B" w:rsidRPr="00F3515C" w:rsidRDefault="004A400B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F3515C">
        <w:rPr>
          <w:rFonts w:ascii="Times New Roman" w:hAnsi="Times New Roman" w:cs="Times New Roman"/>
          <w:color w:val="000000"/>
          <w:sz w:val="22"/>
          <w:szCs w:val="22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подпунктах 1 – 12 части 1 статьи 20 Жилищного кодекса Российской Федерации в отношении муниципального жилищного фонда;</w:t>
      </w:r>
    </w:p>
    <w:p w14:paraId="672D6DC4" w14:textId="77777777" w:rsidR="004A400B" w:rsidRPr="00F3515C" w:rsidRDefault="004A400B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F3515C">
        <w:rPr>
          <w:rFonts w:ascii="Times New Roman" w:hAnsi="Times New Roman" w:cs="Times New Roman"/>
          <w:color w:val="000000"/>
          <w:sz w:val="22"/>
          <w:szCs w:val="22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подпунктах 1 – 12 части 1 статьи 20 Жилищного кодекса Российской Федерации в отношении муниципального жилищного фонда;</w:t>
      </w:r>
    </w:p>
    <w:p w14:paraId="54D8E8AB" w14:textId="77777777" w:rsidR="004A400B" w:rsidRPr="00F3515C" w:rsidRDefault="004A400B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F3515C">
        <w:rPr>
          <w:rFonts w:ascii="Times New Roman" w:hAnsi="Times New Roman" w:cs="Times New Roman"/>
          <w:color w:val="000000"/>
          <w:sz w:val="22"/>
          <w:szCs w:val="22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производственные объекты, к которым предъявляются обязательные требования, указанные в подпунктах 1 – 12 части 1 статьи 20 Жилищного кодекса Российской Федерации в отношении муниципального жилищного фонда.</w:t>
      </w:r>
    </w:p>
    <w:p w14:paraId="2062DA9D" w14:textId="77777777" w:rsidR="00F94756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color w:val="000000"/>
          <w:sz w:val="22"/>
          <w:szCs w:val="22"/>
        </w:rPr>
        <w:t>1.</w:t>
      </w:r>
      <w:r w:rsidR="000D6237" w:rsidRPr="00F3515C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Pr="00F3515C">
        <w:rPr>
          <w:rFonts w:ascii="Times New Roman" w:hAnsi="Times New Roman" w:cs="Times New Roman"/>
          <w:color w:val="000000"/>
          <w:sz w:val="22"/>
          <w:szCs w:val="22"/>
        </w:rPr>
        <w:t xml:space="preserve">. Контрольный орган осуществляет учет </w:t>
      </w:r>
      <w:r w:rsidRPr="00F3515C">
        <w:rPr>
          <w:rFonts w:ascii="Times New Roman" w:hAnsi="Times New Roman" w:cs="Times New Roman"/>
          <w:sz w:val="22"/>
          <w:szCs w:val="22"/>
        </w:rPr>
        <w:t>объектов контроля посредством сбора, обработки, анализа и учета информации об объектах контроля, представляемой контролируемыми лицами, информации, получаемой в рамках межведомственного взаимодействия, а также общедоступной информации.</w:t>
      </w:r>
    </w:p>
    <w:p w14:paraId="0B69817F" w14:textId="77777777" w:rsidR="00F94756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69998B0C" w14:textId="77777777" w:rsidR="00F94756" w:rsidRPr="00F3515C" w:rsidRDefault="00F94756" w:rsidP="00277924">
      <w:pPr>
        <w:pStyle w:val="Standard"/>
        <w:widowControl w:val="0"/>
        <w:suppressAutoHyphens w:val="0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F3515C">
        <w:rPr>
          <w:rFonts w:ascii="Times New Roman" w:hAnsi="Times New Roman" w:cs="Times New Roman"/>
          <w:b/>
          <w:sz w:val="22"/>
          <w:szCs w:val="22"/>
        </w:rPr>
        <w:t>II. Управление рисками причинения вреда (ущерба)</w:t>
      </w:r>
    </w:p>
    <w:p w14:paraId="4278481D" w14:textId="77777777" w:rsidR="00F94756" w:rsidRPr="00F3515C" w:rsidRDefault="00F94756" w:rsidP="00277924">
      <w:pPr>
        <w:pStyle w:val="Standard"/>
        <w:widowControl w:val="0"/>
        <w:suppressAutoHyphens w:val="0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b/>
          <w:sz w:val="22"/>
          <w:szCs w:val="22"/>
        </w:rPr>
        <w:t>охраняемым законом ценностям</w:t>
      </w:r>
    </w:p>
    <w:p w14:paraId="1B736AF0" w14:textId="77777777" w:rsidR="00F94756" w:rsidRPr="00F3515C" w:rsidRDefault="00F94756" w:rsidP="00277924">
      <w:pPr>
        <w:pStyle w:val="Standard"/>
        <w:widowControl w:val="0"/>
        <w:suppressAutoHyphens w:val="0"/>
        <w:jc w:val="both"/>
        <w:rPr>
          <w:rFonts w:ascii="Times New Roman" w:hAnsi="Times New Roman" w:cs="Times New Roman"/>
          <w:sz w:val="22"/>
          <w:szCs w:val="22"/>
        </w:rPr>
      </w:pPr>
    </w:p>
    <w:p w14:paraId="35DA29F7" w14:textId="77777777" w:rsidR="001D6CBF" w:rsidRPr="00F3515C" w:rsidRDefault="001D6CBF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F3515C">
        <w:rPr>
          <w:rFonts w:ascii="Times New Roman" w:hAnsi="Times New Roman" w:cs="Times New Roman"/>
          <w:sz w:val="22"/>
          <w:szCs w:val="22"/>
        </w:rPr>
        <w:t>2.1. Муниципальный</w:t>
      </w:r>
      <w:r w:rsidRPr="00F3515C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14:paraId="0D88CC17" w14:textId="77777777" w:rsidR="001D6CBF" w:rsidRPr="00F3515C" w:rsidRDefault="001D6CBF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2.2. Контрольный орган для целей управления рисками причинения вреда (ущерба) при осуществлении муниципального контроля относит объекты контроля к одной из следующих категорий риска причинения вреда (ущерба) (далее - категории риска):</w:t>
      </w:r>
    </w:p>
    <w:p w14:paraId="540A3C49" w14:textId="77777777" w:rsidR="001D6CBF" w:rsidRPr="00F3515C" w:rsidRDefault="00DA736E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1</w:t>
      </w:r>
      <w:r w:rsidR="001D6CBF" w:rsidRPr="00F3515C">
        <w:rPr>
          <w:rFonts w:ascii="Times New Roman" w:hAnsi="Times New Roman" w:cs="Times New Roman"/>
          <w:sz w:val="22"/>
          <w:szCs w:val="22"/>
        </w:rPr>
        <w:t>) средний риск;</w:t>
      </w:r>
    </w:p>
    <w:p w14:paraId="27B7A39F" w14:textId="77777777" w:rsidR="001D6CBF" w:rsidRPr="00F3515C" w:rsidRDefault="00DA736E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2</w:t>
      </w:r>
      <w:r w:rsidR="001D6CBF" w:rsidRPr="00F3515C">
        <w:rPr>
          <w:rFonts w:ascii="Times New Roman" w:hAnsi="Times New Roman" w:cs="Times New Roman"/>
          <w:sz w:val="22"/>
          <w:szCs w:val="22"/>
        </w:rPr>
        <w:t>) умеренный риск;</w:t>
      </w:r>
    </w:p>
    <w:p w14:paraId="4B0CE234" w14:textId="77777777" w:rsidR="001D6CBF" w:rsidRPr="00F3515C" w:rsidRDefault="00DA736E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3</w:t>
      </w:r>
      <w:r w:rsidR="001D6CBF" w:rsidRPr="00F3515C">
        <w:rPr>
          <w:rFonts w:ascii="Times New Roman" w:hAnsi="Times New Roman" w:cs="Times New Roman"/>
          <w:sz w:val="22"/>
          <w:szCs w:val="22"/>
        </w:rPr>
        <w:t>) низкий риск.</w:t>
      </w:r>
    </w:p>
    <w:p w14:paraId="484EBDC1" w14:textId="77777777" w:rsidR="003409AD" w:rsidRPr="00F3515C" w:rsidRDefault="001D6CBF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Отнесение объектов контроля к одной из категорий риска осуществляется контрольным органом на основе сопоставления его характеристик с критериями, указанными в приложении 1 к настоящему Положению.</w:t>
      </w:r>
    </w:p>
    <w:p w14:paraId="0FD27F4A" w14:textId="77777777" w:rsidR="005D18C0" w:rsidRPr="00F3515C" w:rsidRDefault="005D18C0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 xml:space="preserve">Объект контроля считается отнесенным к одной из категорий риска после внесения сведений в </w:t>
      </w:r>
      <w:r w:rsidRPr="00F3515C">
        <w:rPr>
          <w:rStyle w:val="bumpedfont15"/>
          <w:rFonts w:ascii="Times New Roman" w:hAnsi="Times New Roman" w:cs="Times New Roman"/>
          <w:sz w:val="22"/>
          <w:szCs w:val="22"/>
        </w:rPr>
        <w:t>Единый реестр видов федерального государственного контроля (надзора), регионального государственного контроля (надзора), муниципального контроля (далее – единый реестр видов контроля).</w:t>
      </w:r>
    </w:p>
    <w:p w14:paraId="1969FC1F" w14:textId="77777777" w:rsidR="001D6CBF" w:rsidRPr="00F3515C" w:rsidRDefault="001D6CBF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 xml:space="preserve">2.3. Контрольный орган относит объект муниципального контроля к категориям риска в порядке, определенном статьей 24 </w:t>
      </w:r>
      <w:r w:rsidRPr="00F3515C">
        <w:rPr>
          <w:rFonts w:ascii="Times New Roman" w:hAnsi="Times New Roman" w:cs="Times New Roman"/>
          <w:sz w:val="22"/>
          <w:szCs w:val="22"/>
        </w:rPr>
        <w:t>Федерального закона № 248-ФЗ.</w:t>
      </w:r>
    </w:p>
    <w:p w14:paraId="11F9FA9F" w14:textId="77777777" w:rsidR="001D6CBF" w:rsidRPr="00F3515C" w:rsidRDefault="001D6CBF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2.4. При наличии критериев, </w:t>
      </w:r>
      <w:r w:rsidR="00CC5AFB" w:rsidRPr="00F3515C">
        <w:rPr>
          <w:rFonts w:ascii="Times New Roman" w:hAnsi="Times New Roman" w:cs="Times New Roman"/>
        </w:rPr>
        <w:t>позволяющих</w:t>
      </w:r>
      <w:r w:rsidRPr="00F3515C">
        <w:rPr>
          <w:rFonts w:ascii="Times New Roman" w:hAnsi="Times New Roman" w:cs="Times New Roman"/>
        </w:rPr>
        <w:t xml:space="preserve"> отнести </w:t>
      </w:r>
      <w:r w:rsidR="00CC5AFB" w:rsidRPr="00F3515C">
        <w:rPr>
          <w:rFonts w:ascii="Times New Roman" w:hAnsi="Times New Roman" w:cs="Times New Roman"/>
        </w:rPr>
        <w:t xml:space="preserve">объект контроля </w:t>
      </w:r>
      <w:r w:rsidRPr="00F3515C">
        <w:rPr>
          <w:rFonts w:ascii="Times New Roman" w:hAnsi="Times New Roman" w:cs="Times New Roman"/>
        </w:rPr>
        <w:t xml:space="preserve">к различным категориям риска, подлежат применению критерии, относящие </w:t>
      </w:r>
      <w:r w:rsidR="00CC5AFB" w:rsidRPr="00F3515C">
        <w:rPr>
          <w:rFonts w:ascii="Times New Roman" w:hAnsi="Times New Roman" w:cs="Times New Roman"/>
        </w:rPr>
        <w:t xml:space="preserve">его </w:t>
      </w:r>
      <w:r w:rsidRPr="00F3515C">
        <w:rPr>
          <w:rFonts w:ascii="Times New Roman" w:hAnsi="Times New Roman" w:cs="Times New Roman"/>
        </w:rPr>
        <w:t>к более высокой категории риска.</w:t>
      </w:r>
    </w:p>
    <w:p w14:paraId="3E105292" w14:textId="77777777" w:rsidR="001D6CBF" w:rsidRPr="00F3515C" w:rsidRDefault="001D6CBF" w:rsidP="00277924">
      <w:pPr>
        <w:pStyle w:val="a5"/>
        <w:widowControl w:val="0"/>
        <w:suppressAutoHyphens w:val="0"/>
        <w:spacing w:after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В случае, если объект контроля не отнесен к определенной категории риска, он считается отнесенным к категории низкого риска.</w:t>
      </w:r>
    </w:p>
    <w:p w14:paraId="133C7658" w14:textId="77777777" w:rsidR="001D6CBF" w:rsidRPr="00F3515C" w:rsidRDefault="001D6CBF" w:rsidP="00277924">
      <w:pPr>
        <w:pStyle w:val="s26"/>
        <w:widowControl w:val="0"/>
        <w:spacing w:before="0" w:beforeAutospacing="0" w:after="0" w:afterAutospacing="0"/>
        <w:ind w:firstLine="709"/>
        <w:jc w:val="both"/>
        <w:rPr>
          <w:rStyle w:val="bumpedfont15"/>
          <w:strike/>
          <w:sz w:val="22"/>
          <w:szCs w:val="22"/>
        </w:rPr>
      </w:pPr>
      <w:r w:rsidRPr="00F3515C">
        <w:rPr>
          <w:sz w:val="22"/>
          <w:szCs w:val="22"/>
        </w:rPr>
        <w:t xml:space="preserve">2.5.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</w:t>
      </w:r>
      <w:r w:rsidR="005D18C0" w:rsidRPr="00F3515C">
        <w:rPr>
          <w:rStyle w:val="bumpedfont15"/>
          <w:sz w:val="22"/>
          <w:szCs w:val="22"/>
        </w:rPr>
        <w:t>едином реестре видов контроля.</w:t>
      </w:r>
    </w:p>
    <w:p w14:paraId="1194D681" w14:textId="77777777" w:rsidR="001D6CBF" w:rsidRPr="00F3515C" w:rsidRDefault="001D6CBF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2.6. 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индикаторы риска нарушения обязательных требований, перечень которых приведен в приложении 2 к настоящему Положению.</w:t>
      </w:r>
    </w:p>
    <w:p w14:paraId="15F5BFC0" w14:textId="77777777" w:rsidR="005072F2" w:rsidRPr="00F3515C" w:rsidRDefault="005072F2" w:rsidP="005072F2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  <w:lang w:bidi="ar-SA"/>
        </w:rPr>
      </w:pPr>
      <w:r w:rsidRPr="00F3515C">
        <w:rPr>
          <w:rFonts w:ascii="Times New Roman" w:hAnsi="Times New Roman" w:cs="Times New Roman"/>
          <w:sz w:val="22"/>
          <w:szCs w:val="22"/>
          <w:lang w:bidi="ar-SA"/>
        </w:rPr>
        <w:lastRenderedPageBreak/>
        <w:t>При выявлении соответствия объекта контроля параметрам, утвержденным перечнями индикаторов риска нарушения обязательных требований, или отклонения объекта контроля от таких параметров должностное лицо направляет руководителю (заместителю руководителя) контрольного органа мотивированное представление о проведении контрольного мероприятия.</w:t>
      </w:r>
    </w:p>
    <w:p w14:paraId="0FC9D4A9" w14:textId="77777777" w:rsidR="001D6CBF" w:rsidRPr="00F3515C" w:rsidRDefault="001D6CBF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2.7. Сбор, обработка, анализ и учет сведений об объектах контроля в целях определения индикаторов риска нарушения обязательных требований осуществляются контрольным органом без взаимодействия с контролируемыми лицами (за исключением сбора, обработки, анализа и учета сведений в рамках обязательного профилактического визита).</w:t>
      </w:r>
    </w:p>
    <w:p w14:paraId="4CF01BCE" w14:textId="77777777" w:rsidR="00F94756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bookmarkStart w:id="4" w:name="Par12"/>
      <w:bookmarkStart w:id="5" w:name="Par16"/>
    </w:p>
    <w:p w14:paraId="32678175" w14:textId="77777777" w:rsidR="00F94756" w:rsidRPr="00F3515C" w:rsidRDefault="00F94756" w:rsidP="00277924">
      <w:pPr>
        <w:pStyle w:val="a5"/>
        <w:widowControl w:val="0"/>
        <w:suppressAutoHyphens w:val="0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b/>
          <w:sz w:val="22"/>
          <w:szCs w:val="22"/>
          <w:lang w:val="en-US"/>
        </w:rPr>
        <w:t>III</w:t>
      </w:r>
      <w:r w:rsidRPr="00F3515C">
        <w:rPr>
          <w:rFonts w:ascii="Times New Roman" w:eastAsia="Calibri" w:hAnsi="Times New Roman" w:cs="Times New Roman"/>
          <w:b/>
          <w:sz w:val="22"/>
          <w:szCs w:val="22"/>
        </w:rPr>
        <w:t>. Профилактика рисков причинения вреда (ущерба)</w:t>
      </w:r>
    </w:p>
    <w:p w14:paraId="47DE3441" w14:textId="77777777" w:rsidR="00F94756" w:rsidRPr="00F3515C" w:rsidRDefault="00F94756" w:rsidP="00277924">
      <w:pPr>
        <w:pStyle w:val="a5"/>
        <w:widowControl w:val="0"/>
        <w:suppressAutoHyphens w:val="0"/>
        <w:spacing w:after="0"/>
        <w:ind w:left="0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F3515C">
        <w:rPr>
          <w:rFonts w:ascii="Times New Roman" w:eastAsia="Calibri" w:hAnsi="Times New Roman" w:cs="Times New Roman"/>
          <w:b/>
          <w:sz w:val="22"/>
          <w:szCs w:val="22"/>
        </w:rPr>
        <w:t>охраняемым законом ценностям</w:t>
      </w:r>
    </w:p>
    <w:p w14:paraId="328777C8" w14:textId="77777777" w:rsidR="00F94756" w:rsidRPr="00F3515C" w:rsidRDefault="00F94756" w:rsidP="00277924">
      <w:pPr>
        <w:pStyle w:val="a5"/>
        <w:widowControl w:val="0"/>
        <w:tabs>
          <w:tab w:val="left" w:pos="1134"/>
        </w:tabs>
        <w:suppressAutoHyphens w:val="0"/>
        <w:spacing w:after="0"/>
        <w:ind w:left="0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120B0927" w14:textId="77777777" w:rsidR="00876006" w:rsidRPr="00F3515C" w:rsidRDefault="00876006" w:rsidP="00277924">
      <w:pPr>
        <w:pStyle w:val="a5"/>
        <w:widowControl w:val="0"/>
        <w:tabs>
          <w:tab w:val="left" w:pos="1134"/>
        </w:tabs>
        <w:suppressAutoHyphens w:val="0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3.1. Профилактические мероприятия проводятся контрольным органом в целях, определенных частью 1 статьи 44 Федерального закона № 248-ФЗ и являются приоритетным по отношению к проведению контрольных мероприятий.</w:t>
      </w:r>
    </w:p>
    <w:p w14:paraId="4C6ADA4F" w14:textId="77777777" w:rsidR="00876006" w:rsidRPr="00F3515C" w:rsidRDefault="00876006" w:rsidP="00277924">
      <w:pPr>
        <w:pStyle w:val="a5"/>
        <w:widowControl w:val="0"/>
        <w:tabs>
          <w:tab w:val="left" w:pos="1134"/>
        </w:tabs>
        <w:suppressAutoHyphens w:val="0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 xml:space="preserve">3.2. При осуществлении муниципального контроля </w:t>
      </w:r>
      <w:r w:rsidRPr="00F3515C">
        <w:rPr>
          <w:rFonts w:ascii="Times New Roman" w:hAnsi="Times New Roman" w:cs="Times New Roman"/>
          <w:sz w:val="22"/>
          <w:szCs w:val="22"/>
        </w:rPr>
        <w:t>публичная оценка уровня соблюдения обязательных требований не присваивается.</w:t>
      </w:r>
    </w:p>
    <w:p w14:paraId="3A45EAEE" w14:textId="77777777" w:rsidR="00876006" w:rsidRPr="00F3515C" w:rsidRDefault="00876006" w:rsidP="00277924">
      <w:pPr>
        <w:pStyle w:val="a5"/>
        <w:widowControl w:val="0"/>
        <w:tabs>
          <w:tab w:val="left" w:pos="1134"/>
        </w:tabs>
        <w:suppressAutoHyphens w:val="0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3.3. Профилактические мероприятия осуществляются на основании программы профилактики рисков причинения вреда (ущерба) охраняемым законом ценностям</w:t>
      </w:r>
      <w:r w:rsidR="00342A1A" w:rsidRPr="00F3515C">
        <w:rPr>
          <w:rFonts w:ascii="Times New Roman" w:eastAsia="Calibri" w:hAnsi="Times New Roman" w:cs="Times New Roman"/>
          <w:sz w:val="22"/>
          <w:szCs w:val="22"/>
        </w:rPr>
        <w:t xml:space="preserve"> (далее – программа профилактики)</w:t>
      </w:r>
      <w:r w:rsidRPr="00F3515C">
        <w:rPr>
          <w:rFonts w:ascii="Times New Roman" w:eastAsia="Calibri" w:hAnsi="Times New Roman" w:cs="Times New Roman"/>
          <w:sz w:val="22"/>
          <w:szCs w:val="22"/>
        </w:rPr>
        <w:t>, ежегодно утверждаемой в порядке, установленном постановлением Правительства Российской Федерации от 25.06.2021 № 990 «</w:t>
      </w:r>
      <w:r w:rsidR="005D18C0" w:rsidRPr="00F3515C">
        <w:rPr>
          <w:rFonts w:ascii="Times New Roman" w:eastAsia="Calibri" w:hAnsi="Times New Roman" w:cs="Times New Roman"/>
          <w:sz w:val="22"/>
          <w:szCs w:val="22"/>
        </w:rPr>
        <w:t>Об утверждении Правил разработки, утверждения и актуализации контрольными (надзорными) органами программы профилактики рисков причинения вреда (ущерба) охраняемым законом ценностям</w:t>
      </w:r>
      <w:r w:rsidRPr="00F3515C">
        <w:rPr>
          <w:rFonts w:ascii="Times New Roman" w:eastAsia="Calibri" w:hAnsi="Times New Roman" w:cs="Times New Roman"/>
          <w:sz w:val="22"/>
          <w:szCs w:val="22"/>
        </w:rPr>
        <w:t>».</w:t>
      </w:r>
    </w:p>
    <w:p w14:paraId="27528B52" w14:textId="77777777" w:rsidR="00876006" w:rsidRPr="00F3515C" w:rsidRDefault="00876006" w:rsidP="00277924">
      <w:pPr>
        <w:pStyle w:val="a5"/>
        <w:widowControl w:val="0"/>
        <w:tabs>
          <w:tab w:val="left" w:pos="1134"/>
        </w:tabs>
        <w:suppressAutoHyphens w:val="0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 xml:space="preserve">3.4. Утвержденная программа профилактики размещается на официальном сайте контрольного органа в информационно-коммуникационной сети «Интернет» (далее </w:t>
      </w:r>
      <w:r w:rsidR="00342A1A" w:rsidRPr="00F3515C">
        <w:rPr>
          <w:rFonts w:ascii="Times New Roman" w:eastAsia="Calibri" w:hAnsi="Times New Roman" w:cs="Times New Roman"/>
          <w:sz w:val="22"/>
          <w:szCs w:val="22"/>
        </w:rPr>
        <w:t xml:space="preserve">– </w:t>
      </w:r>
      <w:r w:rsidRPr="00F3515C">
        <w:rPr>
          <w:rFonts w:ascii="Times New Roman" w:eastAsia="Calibri" w:hAnsi="Times New Roman" w:cs="Times New Roman"/>
          <w:sz w:val="22"/>
          <w:szCs w:val="22"/>
        </w:rPr>
        <w:t>официальный сайт).</w:t>
      </w:r>
    </w:p>
    <w:p w14:paraId="24B7A0FB" w14:textId="77777777" w:rsidR="00F94756" w:rsidRPr="00F3515C" w:rsidRDefault="00F94756" w:rsidP="00277924">
      <w:pPr>
        <w:pStyle w:val="a5"/>
        <w:widowControl w:val="0"/>
        <w:tabs>
          <w:tab w:val="left" w:pos="1134"/>
        </w:tabs>
        <w:suppressAutoHyphens w:val="0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3.</w:t>
      </w:r>
      <w:r w:rsidR="00517F10" w:rsidRPr="00F3515C">
        <w:rPr>
          <w:rFonts w:ascii="Times New Roman" w:eastAsia="Calibri" w:hAnsi="Times New Roman" w:cs="Times New Roman"/>
          <w:sz w:val="22"/>
          <w:szCs w:val="22"/>
        </w:rPr>
        <w:t>5</w:t>
      </w:r>
      <w:r w:rsidRPr="00F3515C">
        <w:rPr>
          <w:rFonts w:ascii="Times New Roman" w:eastAsia="Calibri" w:hAnsi="Times New Roman" w:cs="Times New Roman"/>
          <w:sz w:val="22"/>
          <w:szCs w:val="22"/>
        </w:rPr>
        <w:t>. Контрольный орган может проводить профилактические мероприятия, не предусмотренны</w:t>
      </w:r>
      <w:r w:rsidR="00342A1A" w:rsidRPr="00F3515C">
        <w:rPr>
          <w:rFonts w:ascii="Times New Roman" w:eastAsia="Calibri" w:hAnsi="Times New Roman" w:cs="Times New Roman"/>
          <w:sz w:val="22"/>
          <w:szCs w:val="22"/>
        </w:rPr>
        <w:t>е программой профилактики</w:t>
      </w:r>
      <w:r w:rsidRPr="00F3515C">
        <w:rPr>
          <w:rFonts w:ascii="Times New Roman" w:eastAsia="Calibri" w:hAnsi="Times New Roman" w:cs="Times New Roman"/>
          <w:sz w:val="22"/>
          <w:szCs w:val="22"/>
        </w:rPr>
        <w:t>.</w:t>
      </w:r>
    </w:p>
    <w:p w14:paraId="33A78F02" w14:textId="77777777" w:rsidR="00F94756" w:rsidRPr="00F3515C" w:rsidRDefault="00F94756" w:rsidP="00277924">
      <w:pPr>
        <w:pStyle w:val="a5"/>
        <w:widowControl w:val="0"/>
        <w:suppressAutoHyphens w:val="0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3.</w:t>
      </w:r>
      <w:r w:rsidR="00517F10" w:rsidRPr="00F3515C">
        <w:rPr>
          <w:rFonts w:ascii="Times New Roman" w:eastAsia="Calibri" w:hAnsi="Times New Roman" w:cs="Times New Roman"/>
          <w:sz w:val="22"/>
          <w:szCs w:val="22"/>
        </w:rPr>
        <w:t>6</w:t>
      </w:r>
      <w:r w:rsidRPr="00F3515C">
        <w:rPr>
          <w:rFonts w:ascii="Times New Roman" w:eastAsia="Calibri" w:hAnsi="Times New Roman" w:cs="Times New Roman"/>
          <w:sz w:val="22"/>
          <w:szCs w:val="22"/>
        </w:rPr>
        <w:t>. При осуществлении муниципального контроля контрольный орган проводит следующие виды профилактических мероприятий:</w:t>
      </w:r>
    </w:p>
    <w:p w14:paraId="3E2600B1" w14:textId="77777777" w:rsidR="00F94756" w:rsidRPr="00F3515C" w:rsidRDefault="00F94756" w:rsidP="00277924">
      <w:pPr>
        <w:pStyle w:val="a5"/>
        <w:widowControl w:val="0"/>
        <w:tabs>
          <w:tab w:val="left" w:pos="1134"/>
        </w:tabs>
        <w:suppressAutoHyphens w:val="0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1) информирование;</w:t>
      </w:r>
    </w:p>
    <w:p w14:paraId="52F54C48" w14:textId="77777777" w:rsidR="00F94756" w:rsidRPr="00F3515C" w:rsidRDefault="00F94756" w:rsidP="00277924">
      <w:pPr>
        <w:pStyle w:val="a5"/>
        <w:widowControl w:val="0"/>
        <w:tabs>
          <w:tab w:val="left" w:pos="1134"/>
        </w:tabs>
        <w:suppressAutoHyphens w:val="0"/>
        <w:spacing w:after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 xml:space="preserve">2) </w:t>
      </w:r>
      <w:r w:rsidRPr="00F3515C">
        <w:rPr>
          <w:rFonts w:ascii="Times New Roman" w:eastAsia="Times New Roman" w:hAnsi="Times New Roman" w:cs="Times New Roman"/>
          <w:sz w:val="22"/>
          <w:szCs w:val="22"/>
          <w:lang w:eastAsia="ru-RU"/>
        </w:rPr>
        <w:t>объявление предостережения;</w:t>
      </w:r>
    </w:p>
    <w:p w14:paraId="277C5906" w14:textId="77777777" w:rsidR="00F94756" w:rsidRPr="00F3515C" w:rsidRDefault="00F94756" w:rsidP="00277924">
      <w:pPr>
        <w:pStyle w:val="a5"/>
        <w:widowControl w:val="0"/>
        <w:tabs>
          <w:tab w:val="left" w:pos="1134"/>
        </w:tabs>
        <w:suppressAutoHyphens w:val="0"/>
        <w:spacing w:after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3) </w:t>
      </w:r>
      <w:r w:rsidRPr="00F3515C">
        <w:rPr>
          <w:rFonts w:ascii="Times New Roman" w:eastAsia="Calibri" w:hAnsi="Times New Roman" w:cs="Times New Roman"/>
          <w:sz w:val="22"/>
          <w:szCs w:val="22"/>
        </w:rPr>
        <w:t>консультирование;</w:t>
      </w:r>
    </w:p>
    <w:p w14:paraId="6870001D" w14:textId="77777777" w:rsidR="00F94756" w:rsidRPr="00F3515C" w:rsidRDefault="00F94756" w:rsidP="00277924">
      <w:pPr>
        <w:pStyle w:val="a5"/>
        <w:widowControl w:val="0"/>
        <w:tabs>
          <w:tab w:val="left" w:pos="1134"/>
        </w:tabs>
        <w:suppressAutoHyphens w:val="0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 w:rsidRPr="00F3515C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4) профилактический визит.</w:t>
      </w:r>
    </w:p>
    <w:p w14:paraId="2BC13692" w14:textId="77777777" w:rsidR="00F94756" w:rsidRPr="00F3515C" w:rsidRDefault="00F94756" w:rsidP="00277924">
      <w:pPr>
        <w:pStyle w:val="a5"/>
        <w:widowControl w:val="0"/>
        <w:tabs>
          <w:tab w:val="left" w:pos="1134"/>
        </w:tabs>
        <w:suppressAutoHyphens w:val="0"/>
        <w:spacing w:after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3.</w:t>
      </w:r>
      <w:r w:rsidR="00517F10" w:rsidRPr="00F3515C">
        <w:rPr>
          <w:rFonts w:ascii="Times New Roman" w:eastAsia="Calibri" w:hAnsi="Times New Roman" w:cs="Times New Roman"/>
          <w:sz w:val="22"/>
          <w:szCs w:val="22"/>
        </w:rPr>
        <w:t>7</w:t>
      </w:r>
      <w:r w:rsidRPr="00F3515C">
        <w:rPr>
          <w:rFonts w:ascii="Times New Roman" w:eastAsia="Calibri" w:hAnsi="Times New Roman" w:cs="Times New Roman"/>
          <w:sz w:val="22"/>
          <w:szCs w:val="22"/>
        </w:rPr>
        <w:t xml:space="preserve">. Контрольный орган осуществляет информирование контролируемых лиц и иных заинтересованных лиц по вопросам соблюдения обязательных </w:t>
      </w:r>
      <w:r w:rsidRPr="00F3515C">
        <w:rPr>
          <w:rFonts w:ascii="Times New Roman" w:hAnsi="Times New Roman" w:cs="Times New Roman"/>
          <w:sz w:val="22"/>
          <w:szCs w:val="22"/>
        </w:rPr>
        <w:t>требований в порядке, установленном статьей 46 Федерального закона № 248-ФЗ.</w:t>
      </w:r>
    </w:p>
    <w:p w14:paraId="2E57574E" w14:textId="77777777" w:rsidR="00EE6638" w:rsidRPr="00F3515C" w:rsidRDefault="00EE6638" w:rsidP="00277924">
      <w:pPr>
        <w:pStyle w:val="s15"/>
        <w:widowControl w:val="0"/>
        <w:spacing w:before="0" w:beforeAutospacing="0" w:after="0" w:afterAutospacing="0"/>
        <w:ind w:firstLine="709"/>
        <w:jc w:val="both"/>
        <w:rPr>
          <w:rFonts w:eastAsia="Calibri"/>
          <w:sz w:val="22"/>
          <w:szCs w:val="22"/>
        </w:rPr>
      </w:pPr>
      <w:r w:rsidRPr="00F3515C">
        <w:rPr>
          <w:rStyle w:val="bumpedfont15"/>
          <w:sz w:val="22"/>
          <w:szCs w:val="22"/>
        </w:rPr>
        <w:t>3.8. Контрольный орган размещает и поддерживает в актуальном состоянии на своем официальном сайте сведения, установленные частью 3 статьи 46 Федерального закона № 248-ФЗ.</w:t>
      </w:r>
    </w:p>
    <w:p w14:paraId="67BD2420" w14:textId="77777777" w:rsidR="00EE6638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3.</w:t>
      </w:r>
      <w:r w:rsidR="00EE6638" w:rsidRPr="00F3515C">
        <w:rPr>
          <w:rFonts w:ascii="Times New Roman" w:eastAsia="Calibri" w:hAnsi="Times New Roman" w:cs="Times New Roman"/>
          <w:sz w:val="22"/>
          <w:szCs w:val="22"/>
        </w:rPr>
        <w:t>9</w:t>
      </w:r>
      <w:r w:rsidRPr="00F3515C">
        <w:rPr>
          <w:rFonts w:ascii="Times New Roman" w:eastAsia="Calibri" w:hAnsi="Times New Roman" w:cs="Times New Roman"/>
          <w:sz w:val="22"/>
          <w:szCs w:val="22"/>
        </w:rPr>
        <w:t xml:space="preserve">. </w:t>
      </w:r>
      <w:r w:rsidR="00EE6638" w:rsidRPr="00F3515C">
        <w:rPr>
          <w:rFonts w:ascii="Times New Roman" w:eastAsia="Calibri" w:hAnsi="Times New Roman" w:cs="Times New Roman"/>
          <w:sz w:val="22"/>
          <w:szCs w:val="22"/>
        </w:rPr>
        <w:t>Контрольный орган объявляет и направляет п</w:t>
      </w:r>
      <w:r w:rsidR="00EE6638" w:rsidRPr="00F3515C">
        <w:rPr>
          <w:rStyle w:val="bumpedfont15"/>
          <w:rFonts w:ascii="Times New Roman" w:hAnsi="Times New Roman" w:cs="Times New Roman"/>
          <w:sz w:val="22"/>
          <w:szCs w:val="22"/>
        </w:rPr>
        <w:t>редостережение о недопустимости нарушения обязательных требований контролируемому лицу в порядке, предусмотренном статьей 49 Федерального закона № 248-ФЗ,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14:paraId="5E1FC2D4" w14:textId="77777777" w:rsidR="00F94756" w:rsidRPr="00F3515C" w:rsidRDefault="00EE6638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kern w:val="0"/>
          <w:sz w:val="22"/>
          <w:szCs w:val="22"/>
          <w:lang w:bidi="ar-SA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 xml:space="preserve">3.10. </w:t>
      </w:r>
      <w:r w:rsidR="00F94756" w:rsidRPr="00F3515C">
        <w:rPr>
          <w:rFonts w:ascii="Times New Roman" w:eastAsia="Calibri" w:hAnsi="Times New Roman" w:cs="Times New Roman"/>
          <w:sz w:val="22"/>
          <w:szCs w:val="22"/>
        </w:rPr>
        <w:t>Контрольный орган осуществля</w:t>
      </w:r>
      <w:r w:rsidR="00153250" w:rsidRPr="00F3515C">
        <w:rPr>
          <w:rFonts w:ascii="Times New Roman" w:eastAsia="Calibri" w:hAnsi="Times New Roman" w:cs="Times New Roman"/>
          <w:sz w:val="22"/>
          <w:szCs w:val="22"/>
        </w:rPr>
        <w:t>е</w:t>
      </w:r>
      <w:r w:rsidR="00F94756" w:rsidRPr="00F3515C">
        <w:rPr>
          <w:rFonts w:ascii="Times New Roman" w:eastAsia="Calibri" w:hAnsi="Times New Roman" w:cs="Times New Roman"/>
          <w:sz w:val="22"/>
          <w:szCs w:val="22"/>
        </w:rPr>
        <w:t xml:space="preserve">т учет объявленных предостережений о недопустимости нарушения обязательных требований и используют </w:t>
      </w:r>
      <w:r w:rsidR="00F94756" w:rsidRPr="00F3515C">
        <w:rPr>
          <w:rFonts w:ascii="Times New Roman" w:hAnsi="Times New Roman" w:cs="Times New Roman"/>
          <w:kern w:val="0"/>
          <w:sz w:val="22"/>
          <w:szCs w:val="22"/>
          <w:lang w:bidi="ar-SA"/>
        </w:rPr>
        <w:t>соответствующие данные для проведения иных профилактических мероприятий и контрольных мероприятий.</w:t>
      </w:r>
    </w:p>
    <w:p w14:paraId="03822BBE" w14:textId="77777777" w:rsidR="004C2452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3.</w:t>
      </w:r>
      <w:r w:rsidR="00EE6638" w:rsidRPr="00F3515C">
        <w:rPr>
          <w:rFonts w:ascii="Times New Roman" w:hAnsi="Times New Roman" w:cs="Times New Roman"/>
          <w:sz w:val="22"/>
          <w:szCs w:val="22"/>
        </w:rPr>
        <w:t>11</w:t>
      </w:r>
      <w:r w:rsidRPr="00F3515C">
        <w:rPr>
          <w:rFonts w:ascii="Times New Roman" w:hAnsi="Times New Roman" w:cs="Times New Roman"/>
          <w:sz w:val="22"/>
          <w:szCs w:val="22"/>
        </w:rPr>
        <w:t xml:space="preserve">. </w:t>
      </w:r>
      <w:r w:rsidR="004C2452" w:rsidRPr="00F3515C">
        <w:rPr>
          <w:rFonts w:ascii="Times New Roman" w:hAnsi="Times New Roman" w:cs="Times New Roman"/>
          <w:sz w:val="22"/>
          <w:szCs w:val="22"/>
        </w:rPr>
        <w:t>К</w:t>
      </w:r>
      <w:r w:rsidRPr="00F3515C">
        <w:rPr>
          <w:rFonts w:ascii="Times New Roman" w:hAnsi="Times New Roman" w:cs="Times New Roman"/>
          <w:sz w:val="22"/>
          <w:szCs w:val="22"/>
        </w:rPr>
        <w:t xml:space="preserve">онтролируемое лицо </w:t>
      </w:r>
      <w:r w:rsidR="004C2452" w:rsidRPr="00F3515C">
        <w:rPr>
          <w:rFonts w:ascii="Times New Roman" w:hAnsi="Times New Roman" w:cs="Times New Roman"/>
          <w:sz w:val="22"/>
          <w:szCs w:val="22"/>
        </w:rPr>
        <w:t xml:space="preserve">вправе </w:t>
      </w:r>
      <w:r w:rsidRPr="00F3515C">
        <w:rPr>
          <w:rFonts w:ascii="Times New Roman" w:hAnsi="Times New Roman" w:cs="Times New Roman"/>
          <w:sz w:val="22"/>
          <w:szCs w:val="22"/>
        </w:rPr>
        <w:t xml:space="preserve">не позднее </w:t>
      </w:r>
      <w:r w:rsidR="00B773F1" w:rsidRPr="00F3515C">
        <w:rPr>
          <w:rFonts w:ascii="Times New Roman" w:hAnsi="Times New Roman" w:cs="Times New Roman"/>
          <w:sz w:val="22"/>
          <w:szCs w:val="22"/>
        </w:rPr>
        <w:t>20</w:t>
      </w:r>
      <w:r w:rsidRPr="00F3515C">
        <w:rPr>
          <w:rFonts w:ascii="Times New Roman" w:hAnsi="Times New Roman" w:cs="Times New Roman"/>
          <w:sz w:val="22"/>
          <w:szCs w:val="22"/>
        </w:rPr>
        <w:t xml:space="preserve"> рабочих дней </w:t>
      </w:r>
      <w:r w:rsidR="004C2452" w:rsidRPr="00F3515C">
        <w:rPr>
          <w:rStyle w:val="bumpedfont15"/>
          <w:rFonts w:ascii="Times New Roman" w:hAnsi="Times New Roman" w:cs="Times New Roman"/>
          <w:sz w:val="22"/>
          <w:szCs w:val="22"/>
        </w:rPr>
        <w:t>со дня получения предостережения подать в контрольный орган возражение в отношении предостережения</w:t>
      </w:r>
      <w:r w:rsidR="00F65E32" w:rsidRPr="00F3515C">
        <w:rPr>
          <w:rFonts w:ascii="Times New Roman" w:hAnsi="Times New Roman" w:cs="Times New Roman"/>
          <w:sz w:val="22"/>
          <w:szCs w:val="22"/>
        </w:rPr>
        <w:t xml:space="preserve">, в том числе посредством </w:t>
      </w:r>
      <w:r w:rsidR="004C2452" w:rsidRPr="00F3515C">
        <w:rPr>
          <w:rFonts w:ascii="Times New Roman" w:hAnsi="Times New Roman" w:cs="Times New Roman"/>
          <w:sz w:val="22"/>
          <w:szCs w:val="22"/>
        </w:rPr>
        <w:t>федеральн</w:t>
      </w:r>
      <w:r w:rsidR="00F65E32" w:rsidRPr="00F3515C">
        <w:rPr>
          <w:rFonts w:ascii="Times New Roman" w:hAnsi="Times New Roman" w:cs="Times New Roman"/>
          <w:sz w:val="22"/>
          <w:szCs w:val="22"/>
        </w:rPr>
        <w:t>ой</w:t>
      </w:r>
      <w:r w:rsidR="004C2452" w:rsidRPr="00F3515C">
        <w:rPr>
          <w:rFonts w:ascii="Times New Roman" w:hAnsi="Times New Roman" w:cs="Times New Roman"/>
          <w:sz w:val="22"/>
          <w:szCs w:val="22"/>
        </w:rPr>
        <w:t xml:space="preserve"> государственн</w:t>
      </w:r>
      <w:r w:rsidR="00F65E32" w:rsidRPr="00F3515C">
        <w:rPr>
          <w:rFonts w:ascii="Times New Roman" w:hAnsi="Times New Roman" w:cs="Times New Roman"/>
          <w:sz w:val="22"/>
          <w:szCs w:val="22"/>
        </w:rPr>
        <w:t>ой</w:t>
      </w:r>
      <w:r w:rsidR="004C2452" w:rsidRPr="00F3515C">
        <w:rPr>
          <w:rFonts w:ascii="Times New Roman" w:hAnsi="Times New Roman" w:cs="Times New Roman"/>
          <w:sz w:val="22"/>
          <w:szCs w:val="22"/>
        </w:rPr>
        <w:t xml:space="preserve"> информационн</w:t>
      </w:r>
      <w:r w:rsidR="00F65E32" w:rsidRPr="00F3515C">
        <w:rPr>
          <w:rFonts w:ascii="Times New Roman" w:hAnsi="Times New Roman" w:cs="Times New Roman"/>
          <w:sz w:val="22"/>
          <w:szCs w:val="22"/>
        </w:rPr>
        <w:t>ой</w:t>
      </w:r>
      <w:r w:rsidR="004C2452" w:rsidRPr="00F3515C">
        <w:rPr>
          <w:rFonts w:ascii="Times New Roman" w:hAnsi="Times New Roman" w:cs="Times New Roman"/>
          <w:sz w:val="22"/>
          <w:szCs w:val="22"/>
        </w:rPr>
        <w:t xml:space="preserve"> систем</w:t>
      </w:r>
      <w:r w:rsidR="00F65E32" w:rsidRPr="00F3515C">
        <w:rPr>
          <w:rFonts w:ascii="Times New Roman" w:hAnsi="Times New Roman" w:cs="Times New Roman"/>
          <w:sz w:val="22"/>
          <w:szCs w:val="22"/>
        </w:rPr>
        <w:t>ы</w:t>
      </w:r>
      <w:r w:rsidR="004C2452" w:rsidRPr="00F3515C">
        <w:rPr>
          <w:rFonts w:ascii="Times New Roman" w:hAnsi="Times New Roman" w:cs="Times New Roman"/>
          <w:sz w:val="22"/>
          <w:szCs w:val="22"/>
        </w:rPr>
        <w:t xml:space="preserve"> «Единый портал государственных и муниципальных услуг</w:t>
      </w:r>
      <w:r w:rsidR="00C27A3F" w:rsidRPr="00F3515C">
        <w:rPr>
          <w:rFonts w:ascii="Times New Roman" w:hAnsi="Times New Roman" w:cs="Times New Roman"/>
          <w:sz w:val="22"/>
          <w:szCs w:val="22"/>
        </w:rPr>
        <w:t xml:space="preserve"> (функций)</w:t>
      </w:r>
      <w:r w:rsidR="004C2452" w:rsidRPr="00F3515C">
        <w:rPr>
          <w:rFonts w:ascii="Times New Roman" w:hAnsi="Times New Roman" w:cs="Times New Roman"/>
          <w:sz w:val="22"/>
          <w:szCs w:val="22"/>
        </w:rPr>
        <w:t>» (далее –портал Госуслуг).</w:t>
      </w:r>
    </w:p>
    <w:p w14:paraId="33D4BAA4" w14:textId="77777777" w:rsidR="00F94756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3.1</w:t>
      </w:r>
      <w:r w:rsidR="004C2452" w:rsidRPr="00F3515C">
        <w:rPr>
          <w:rFonts w:ascii="Times New Roman" w:hAnsi="Times New Roman" w:cs="Times New Roman"/>
          <w:sz w:val="22"/>
          <w:szCs w:val="22"/>
        </w:rPr>
        <w:t>2</w:t>
      </w:r>
      <w:r w:rsidRPr="00F3515C">
        <w:rPr>
          <w:rFonts w:ascii="Times New Roman" w:hAnsi="Times New Roman" w:cs="Times New Roman"/>
          <w:sz w:val="22"/>
          <w:szCs w:val="22"/>
        </w:rPr>
        <w:t>. Возражение в отношении предостережения должно содержать:</w:t>
      </w:r>
    </w:p>
    <w:p w14:paraId="0308FC46" w14:textId="77777777" w:rsidR="00F94756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1) фамилию, имя и отчество (при наличии), сведения о месте жительства контролируемого лица – физического лица либо наименование, сведения о месте нахождения контролируемого лица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ответ;</w:t>
      </w:r>
    </w:p>
    <w:p w14:paraId="0AC2C2FA" w14:textId="77777777" w:rsidR="00F94756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lastRenderedPageBreak/>
        <w:t>2) сведения о предостережении (дата и номер направленного предостережения);</w:t>
      </w:r>
    </w:p>
    <w:p w14:paraId="6CBEB77A" w14:textId="77777777" w:rsidR="00F94756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3) доводы, на основании которых контролируемое лицо не согласен с предостережением (с приложением подтверждающих указанные доводы сведений и (или) документов).</w:t>
      </w:r>
    </w:p>
    <w:p w14:paraId="6B91BF2A" w14:textId="77777777" w:rsidR="000B247F" w:rsidRPr="00F3515C" w:rsidRDefault="00F94756" w:rsidP="00277924">
      <w:pPr>
        <w:pStyle w:val="s15"/>
        <w:widowControl w:val="0"/>
        <w:spacing w:before="0" w:beforeAutospacing="0" w:after="0" w:afterAutospacing="0"/>
        <w:ind w:firstLine="709"/>
        <w:jc w:val="both"/>
        <w:rPr>
          <w:rStyle w:val="bumpedfont15"/>
          <w:sz w:val="22"/>
          <w:szCs w:val="22"/>
        </w:rPr>
      </w:pPr>
      <w:r w:rsidRPr="00F3515C">
        <w:rPr>
          <w:sz w:val="22"/>
          <w:szCs w:val="22"/>
        </w:rPr>
        <w:t>3.1</w:t>
      </w:r>
      <w:r w:rsidR="00BF45B1" w:rsidRPr="00F3515C">
        <w:rPr>
          <w:sz w:val="22"/>
          <w:szCs w:val="22"/>
        </w:rPr>
        <w:t>3</w:t>
      </w:r>
      <w:r w:rsidRPr="00F3515C">
        <w:rPr>
          <w:sz w:val="22"/>
          <w:szCs w:val="22"/>
        </w:rPr>
        <w:t xml:space="preserve">. </w:t>
      </w:r>
      <w:r w:rsidR="000B247F" w:rsidRPr="00F3515C">
        <w:rPr>
          <w:sz w:val="22"/>
          <w:szCs w:val="22"/>
        </w:rPr>
        <w:t xml:space="preserve">Контрольный орган отказывает в рассмотрении возражения </w:t>
      </w:r>
      <w:r w:rsidR="000B247F" w:rsidRPr="00F3515C">
        <w:rPr>
          <w:rStyle w:val="bumpedfont15"/>
          <w:sz w:val="22"/>
          <w:szCs w:val="22"/>
        </w:rPr>
        <w:t>в отношении предостережения в течение 3 рабочих дней со дня поступления в контрольный орган с указанием причин невозможности рассмотрения и разъяснением порядка надлежащего обращения в следующих случаях:</w:t>
      </w:r>
    </w:p>
    <w:p w14:paraId="515FA8EA" w14:textId="77777777" w:rsidR="000B247F" w:rsidRPr="00F3515C" w:rsidRDefault="000B247F" w:rsidP="00277924">
      <w:pPr>
        <w:pStyle w:val="s15"/>
        <w:widowControl w:val="0"/>
        <w:spacing w:before="0" w:beforeAutospacing="0" w:after="0" w:afterAutospacing="0"/>
        <w:ind w:firstLine="709"/>
        <w:jc w:val="both"/>
        <w:rPr>
          <w:rStyle w:val="bumpedfont15"/>
          <w:sz w:val="22"/>
          <w:szCs w:val="22"/>
        </w:rPr>
      </w:pPr>
      <w:r w:rsidRPr="00F3515C">
        <w:rPr>
          <w:sz w:val="22"/>
          <w:szCs w:val="22"/>
        </w:rPr>
        <w:t xml:space="preserve">1) возражение в отношении предостережения подано после истечения </w:t>
      </w:r>
      <w:r w:rsidR="00B773F1" w:rsidRPr="00F3515C">
        <w:rPr>
          <w:rStyle w:val="bumpedfont15"/>
          <w:sz w:val="22"/>
          <w:szCs w:val="22"/>
        </w:rPr>
        <w:t>20</w:t>
      </w:r>
      <w:r w:rsidR="00B773F1" w:rsidRPr="00F3515C">
        <w:rPr>
          <w:rStyle w:val="bumpedfont15"/>
          <w:i/>
          <w:sz w:val="22"/>
          <w:szCs w:val="22"/>
          <w:u w:val="single"/>
        </w:rPr>
        <w:t xml:space="preserve"> </w:t>
      </w:r>
      <w:r w:rsidRPr="00F3515C">
        <w:rPr>
          <w:rStyle w:val="bumpedfont15"/>
          <w:sz w:val="22"/>
          <w:szCs w:val="22"/>
        </w:rPr>
        <w:t>рабочих дней со дня получения предостережения;</w:t>
      </w:r>
    </w:p>
    <w:p w14:paraId="5DE0002F" w14:textId="77777777" w:rsidR="000B247F" w:rsidRPr="00F3515C" w:rsidRDefault="000B247F" w:rsidP="00277924">
      <w:pPr>
        <w:pStyle w:val="s15"/>
        <w:widowControl w:val="0"/>
        <w:spacing w:before="0" w:beforeAutospacing="0" w:after="0" w:afterAutospacing="0"/>
        <w:ind w:firstLine="709"/>
        <w:jc w:val="both"/>
        <w:rPr>
          <w:rStyle w:val="bumpedfont15"/>
          <w:sz w:val="22"/>
          <w:szCs w:val="22"/>
        </w:rPr>
      </w:pPr>
      <w:r w:rsidRPr="00F3515C">
        <w:rPr>
          <w:rStyle w:val="bumpedfont15"/>
          <w:sz w:val="22"/>
          <w:szCs w:val="22"/>
        </w:rPr>
        <w:t>2) в удовлетворении возражения в отношении предостережения было отказано ранее;</w:t>
      </w:r>
    </w:p>
    <w:p w14:paraId="7573E97B" w14:textId="77777777" w:rsidR="000B247F" w:rsidRPr="00F3515C" w:rsidRDefault="000B247F" w:rsidP="00277924">
      <w:pPr>
        <w:pStyle w:val="s15"/>
        <w:widowControl w:val="0"/>
        <w:spacing w:before="0" w:beforeAutospacing="0" w:after="0" w:afterAutospacing="0"/>
        <w:ind w:firstLine="709"/>
        <w:jc w:val="both"/>
        <w:rPr>
          <w:sz w:val="22"/>
          <w:szCs w:val="22"/>
          <w:lang w:eastAsia="en-US"/>
        </w:rPr>
      </w:pPr>
      <w:r w:rsidRPr="00F3515C">
        <w:rPr>
          <w:rStyle w:val="bumpedfont15"/>
          <w:sz w:val="22"/>
          <w:szCs w:val="22"/>
        </w:rPr>
        <w:t xml:space="preserve">3) возражение в отношении предостережения содержит </w:t>
      </w:r>
      <w:r w:rsidRPr="00F3515C">
        <w:rPr>
          <w:sz w:val="22"/>
          <w:szCs w:val="22"/>
          <w:lang w:eastAsia="en-US"/>
        </w:rPr>
        <w:t>нецензурные либо оскорбительные выражения, угрозы жизни, здоровью и имуществу должностных лиц контрольного органа, а также членов их семей;</w:t>
      </w:r>
    </w:p>
    <w:p w14:paraId="7AD10ECA" w14:textId="77777777" w:rsidR="000B247F" w:rsidRPr="00F3515C" w:rsidRDefault="000B247F" w:rsidP="00277924">
      <w:pPr>
        <w:pStyle w:val="s15"/>
        <w:widowControl w:val="0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3515C">
        <w:rPr>
          <w:sz w:val="22"/>
          <w:szCs w:val="22"/>
        </w:rPr>
        <w:t xml:space="preserve">4) возражение </w:t>
      </w:r>
      <w:r w:rsidRPr="00F3515C">
        <w:rPr>
          <w:rStyle w:val="bumpedfont15"/>
          <w:sz w:val="22"/>
          <w:szCs w:val="22"/>
        </w:rPr>
        <w:t xml:space="preserve">в отношении предостережения </w:t>
      </w:r>
      <w:r w:rsidRPr="00F3515C">
        <w:rPr>
          <w:sz w:val="22"/>
          <w:szCs w:val="22"/>
        </w:rPr>
        <w:t>подано в не</w:t>
      </w:r>
      <w:r w:rsidR="00F7081B" w:rsidRPr="00F3515C">
        <w:rPr>
          <w:sz w:val="22"/>
          <w:szCs w:val="22"/>
        </w:rPr>
        <w:t>надлежащий уполномоченный орган.</w:t>
      </w:r>
    </w:p>
    <w:p w14:paraId="41314602" w14:textId="77777777" w:rsidR="00AD1BFC" w:rsidRPr="00F3515C" w:rsidRDefault="00F94756" w:rsidP="00AD1BFC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3.1</w:t>
      </w:r>
      <w:r w:rsidR="00BF45B1" w:rsidRPr="00F3515C">
        <w:rPr>
          <w:rFonts w:ascii="Times New Roman" w:hAnsi="Times New Roman" w:cs="Times New Roman"/>
          <w:sz w:val="22"/>
          <w:szCs w:val="22"/>
        </w:rPr>
        <w:t>4. </w:t>
      </w:r>
      <w:r w:rsidR="00AD1BFC" w:rsidRPr="00F3515C">
        <w:rPr>
          <w:rFonts w:ascii="Times New Roman" w:hAnsi="Times New Roman" w:cs="Times New Roman"/>
          <w:sz w:val="22"/>
          <w:szCs w:val="22"/>
        </w:rPr>
        <w:t>По итогам рассмотрения возражения в срок не более 15 рабочих дней со дня его получения контрольный орган направляет контролируемому лицу мотивированный ответ о согласии либо несогласии с возражением тем же способом, каким было получено возражение.</w:t>
      </w:r>
    </w:p>
    <w:p w14:paraId="1A57807D" w14:textId="77777777" w:rsidR="000772C4" w:rsidRPr="00F3515C" w:rsidRDefault="00F94756" w:rsidP="000772C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eastAsia="Calibri" w:hAnsi="Times New Roman" w:cs="Times New Roman"/>
        </w:rPr>
        <w:t>3.1</w:t>
      </w:r>
      <w:r w:rsidR="000F6AD7" w:rsidRPr="00F3515C">
        <w:rPr>
          <w:rFonts w:ascii="Times New Roman" w:eastAsia="Calibri" w:hAnsi="Times New Roman" w:cs="Times New Roman"/>
        </w:rPr>
        <w:t>5</w:t>
      </w:r>
      <w:r w:rsidRPr="00F3515C">
        <w:rPr>
          <w:rFonts w:ascii="Times New Roman" w:eastAsia="Calibri" w:hAnsi="Times New Roman" w:cs="Times New Roman"/>
        </w:rPr>
        <w:t xml:space="preserve">. </w:t>
      </w:r>
      <w:r w:rsidR="00C27A3F" w:rsidRPr="00F3515C">
        <w:rPr>
          <w:rFonts w:ascii="Times New Roman" w:hAnsi="Times New Roman" w:cs="Times New Roman"/>
        </w:rPr>
        <w:t>Повторное направление возражения по тем же основаниям не допускается. Поступившее возражение по тем же основаниям подлежит оставлению без рассмотрения, о чем контролируемому лицу направляется уведомление (способом, позволяющим по</w:t>
      </w:r>
      <w:r w:rsidR="000772C4" w:rsidRPr="00F3515C">
        <w:rPr>
          <w:rFonts w:ascii="Times New Roman" w:hAnsi="Times New Roman" w:cs="Times New Roman"/>
        </w:rPr>
        <w:t>дтвердить факт его направления) в срок не позднее 5 рабочих дней со дня получения возражения.</w:t>
      </w:r>
    </w:p>
    <w:p w14:paraId="29E8F302" w14:textId="77777777" w:rsidR="00F94756" w:rsidRPr="00F3515C" w:rsidRDefault="00F94756" w:rsidP="0027792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eastAsia="Calibri" w:hAnsi="Times New Roman" w:cs="Times New Roman"/>
        </w:rPr>
        <w:t>3.1</w:t>
      </w:r>
      <w:r w:rsidR="00517F10" w:rsidRPr="00F3515C">
        <w:rPr>
          <w:rFonts w:ascii="Times New Roman" w:eastAsia="Calibri" w:hAnsi="Times New Roman" w:cs="Times New Roman"/>
        </w:rPr>
        <w:t>6</w:t>
      </w:r>
      <w:r w:rsidRPr="00F3515C">
        <w:rPr>
          <w:rFonts w:ascii="Times New Roman" w:eastAsia="Calibri" w:hAnsi="Times New Roman" w:cs="Times New Roman"/>
        </w:rPr>
        <w:t>.</w:t>
      </w:r>
      <w:r w:rsidRPr="00F3515C">
        <w:rPr>
          <w:rFonts w:ascii="Times New Roman" w:hAnsi="Times New Roman" w:cs="Times New Roman"/>
        </w:rPr>
        <w:t xml:space="preserve"> Консультирование осуществляется в соответствии со статьей 50 Федерального закона № 248-ФЗ.</w:t>
      </w:r>
    </w:p>
    <w:p w14:paraId="68BF6506" w14:textId="77777777" w:rsidR="00FF10FA" w:rsidRPr="00F3515C" w:rsidRDefault="00F94756" w:rsidP="0027792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Консультирование осуществляется должностным лицом </w:t>
      </w:r>
      <w:r w:rsidR="00FF10FA" w:rsidRPr="00F3515C">
        <w:rPr>
          <w:rFonts w:ascii="Times New Roman" w:hAnsi="Times New Roman" w:cs="Times New Roman"/>
        </w:rPr>
        <w:t xml:space="preserve">контрольного органа </w:t>
      </w:r>
      <w:r w:rsidRPr="00F3515C">
        <w:rPr>
          <w:rFonts w:ascii="Times New Roman" w:hAnsi="Times New Roman" w:cs="Times New Roman"/>
        </w:rPr>
        <w:t>в письменной форме при письменном обращении контролируемых лиц</w:t>
      </w:r>
      <w:r w:rsidR="000772C4" w:rsidRPr="00F3515C">
        <w:rPr>
          <w:rFonts w:ascii="Times New Roman" w:hAnsi="Times New Roman" w:cs="Times New Roman"/>
        </w:rPr>
        <w:t xml:space="preserve"> (их представителей),</w:t>
      </w:r>
      <w:r w:rsidRPr="00F3515C">
        <w:rPr>
          <w:rFonts w:ascii="Times New Roman" w:hAnsi="Times New Roman" w:cs="Times New Roman"/>
        </w:rPr>
        <w:t xml:space="preserve"> в сроки, установленные Федеральным законом от 02.05.2006 № 59-ФЗ «О порядке рассмотрения обращений граждан Российской Федерации», либо в устной форме по телефону, посредством видео-конференц-связи, </w:t>
      </w:r>
      <w:r w:rsidR="00FF10FA" w:rsidRPr="00F3515C">
        <w:rPr>
          <w:rFonts w:ascii="Times New Roman" w:hAnsi="Times New Roman" w:cs="Times New Roman"/>
        </w:rPr>
        <w:t>использования мобильного приложения «Инспектор», на личном приеме либо в ходе проведения профилактического мероприятия, контрольного мероприятия.</w:t>
      </w:r>
    </w:p>
    <w:p w14:paraId="11937418" w14:textId="77777777" w:rsidR="00F94756" w:rsidRPr="00F3515C" w:rsidRDefault="00F94756" w:rsidP="0027792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Запись на консультирование и осуществление письменного консультирования может производиться с использованием </w:t>
      </w:r>
      <w:r w:rsidR="00781D0C" w:rsidRPr="00F3515C">
        <w:rPr>
          <w:rFonts w:ascii="Times New Roman" w:hAnsi="Times New Roman" w:cs="Times New Roman"/>
        </w:rPr>
        <w:t>портала Госуслуг.</w:t>
      </w:r>
    </w:p>
    <w:p w14:paraId="60D9792F" w14:textId="77777777" w:rsidR="00F94756" w:rsidRPr="00F3515C" w:rsidRDefault="00F94756" w:rsidP="0027792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3.1</w:t>
      </w:r>
      <w:r w:rsidR="00517F10" w:rsidRPr="00F3515C">
        <w:rPr>
          <w:rFonts w:ascii="Times New Roman" w:hAnsi="Times New Roman" w:cs="Times New Roman"/>
        </w:rPr>
        <w:t>7</w:t>
      </w:r>
      <w:r w:rsidRPr="00F3515C">
        <w:rPr>
          <w:rFonts w:ascii="Times New Roman" w:hAnsi="Times New Roman" w:cs="Times New Roman"/>
        </w:rPr>
        <w:t>. Должностные лица осуществляют консультирование, в том числе письменное, по следующим вопросам:</w:t>
      </w:r>
    </w:p>
    <w:p w14:paraId="120AF052" w14:textId="77777777" w:rsidR="00F94756" w:rsidRPr="00F3515C" w:rsidRDefault="00F94756" w:rsidP="00277924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1) применение обязательных требований, соблюдение которых является предметом муниципального контроля, содержание и последствия их изменения;</w:t>
      </w:r>
    </w:p>
    <w:p w14:paraId="48B23103" w14:textId="77777777" w:rsidR="00F94756" w:rsidRPr="00F3515C" w:rsidRDefault="00F94756" w:rsidP="00277924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2) необходимые организационные и (или) технические мероприятия, которые должны реализовать контролируемые лица для соблюдения обязательных требований, соблюдение которых является предметом муниципального контроля;</w:t>
      </w:r>
    </w:p>
    <w:p w14:paraId="770F14E8" w14:textId="77777777" w:rsidR="00F94756" w:rsidRPr="00F3515C" w:rsidRDefault="00F94756" w:rsidP="00277924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3) порядок осуществления контрольных и профилактических мероприятий, установленных настоящим Положением;</w:t>
      </w:r>
    </w:p>
    <w:p w14:paraId="18A1F9CD" w14:textId="77777777" w:rsidR="00F94756" w:rsidRPr="00F3515C" w:rsidRDefault="00F94756" w:rsidP="00277924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4) порядок обжалования действий (бездействия) должностных лиц.</w:t>
      </w:r>
    </w:p>
    <w:p w14:paraId="18F8E825" w14:textId="77777777" w:rsidR="00F94756" w:rsidRPr="00F3515C" w:rsidRDefault="00F94756" w:rsidP="0027792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3.1</w:t>
      </w:r>
      <w:r w:rsidR="00517F10" w:rsidRPr="00F3515C">
        <w:rPr>
          <w:rFonts w:ascii="Times New Roman" w:hAnsi="Times New Roman" w:cs="Times New Roman"/>
        </w:rPr>
        <w:t>8</w:t>
      </w:r>
      <w:r w:rsidRPr="00F3515C">
        <w:rPr>
          <w:rFonts w:ascii="Times New Roman" w:hAnsi="Times New Roman" w:cs="Times New Roman"/>
        </w:rPr>
        <w:t xml:space="preserve">. По итогам консультирования информация в письменной форме контролируемым лицам </w:t>
      </w:r>
      <w:r w:rsidR="003409AD" w:rsidRPr="00F3515C">
        <w:rPr>
          <w:rFonts w:ascii="Times New Roman" w:hAnsi="Times New Roman" w:cs="Times New Roman"/>
        </w:rPr>
        <w:t>(</w:t>
      </w:r>
      <w:r w:rsidR="00D93605" w:rsidRPr="00F3515C">
        <w:rPr>
          <w:rFonts w:ascii="Times New Roman" w:hAnsi="Times New Roman" w:cs="Times New Roman"/>
        </w:rPr>
        <w:t>их представителям</w:t>
      </w:r>
      <w:r w:rsidR="003409AD" w:rsidRPr="00F3515C">
        <w:rPr>
          <w:rFonts w:ascii="Times New Roman" w:hAnsi="Times New Roman" w:cs="Times New Roman"/>
        </w:rPr>
        <w:t>)</w:t>
      </w:r>
      <w:r w:rsidR="00D93605" w:rsidRPr="00F3515C">
        <w:rPr>
          <w:rFonts w:ascii="Times New Roman" w:hAnsi="Times New Roman" w:cs="Times New Roman"/>
        </w:rPr>
        <w:t xml:space="preserve"> </w:t>
      </w:r>
      <w:r w:rsidRPr="00F3515C">
        <w:rPr>
          <w:rFonts w:ascii="Times New Roman" w:hAnsi="Times New Roman" w:cs="Times New Roman"/>
        </w:rPr>
        <w:t>не представляется, за исключением случаев консультирования на основании обращений контролируемых лиц</w:t>
      </w:r>
      <w:r w:rsidR="003409AD" w:rsidRPr="00F3515C">
        <w:rPr>
          <w:rFonts w:ascii="Times New Roman" w:hAnsi="Times New Roman" w:cs="Times New Roman"/>
        </w:rPr>
        <w:t xml:space="preserve"> (их представителей)</w:t>
      </w:r>
      <w:r w:rsidRPr="00F3515C">
        <w:rPr>
          <w:rFonts w:ascii="Times New Roman" w:hAnsi="Times New Roman" w:cs="Times New Roman"/>
        </w:rPr>
        <w:t>, поступивших в письменной форме или в форме электронного документа, по вопросам, указанным в пункте 3.1</w:t>
      </w:r>
      <w:r w:rsidR="000F6AD7" w:rsidRPr="00F3515C">
        <w:rPr>
          <w:rFonts w:ascii="Times New Roman" w:hAnsi="Times New Roman" w:cs="Times New Roman"/>
        </w:rPr>
        <w:t>7</w:t>
      </w:r>
      <w:r w:rsidRPr="00F3515C">
        <w:rPr>
          <w:rFonts w:ascii="Times New Roman" w:hAnsi="Times New Roman" w:cs="Times New Roman"/>
        </w:rPr>
        <w:t xml:space="preserve"> настоящего Положения.</w:t>
      </w:r>
    </w:p>
    <w:p w14:paraId="1FEE8F89" w14:textId="77777777" w:rsidR="00F94756" w:rsidRPr="00F3515C" w:rsidRDefault="00F94756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3.1</w:t>
      </w:r>
      <w:r w:rsidR="00517F10" w:rsidRPr="00F3515C">
        <w:rPr>
          <w:rFonts w:ascii="Times New Roman" w:hAnsi="Times New Roman" w:cs="Times New Roman"/>
        </w:rPr>
        <w:t>9</w:t>
      </w:r>
      <w:r w:rsidRPr="00F3515C">
        <w:rPr>
          <w:rFonts w:ascii="Times New Roman" w:hAnsi="Times New Roman" w:cs="Times New Roman"/>
        </w:rPr>
        <w:t>. Контрольный орган ведет журнал учета консультирований.</w:t>
      </w:r>
    </w:p>
    <w:p w14:paraId="1E05482C" w14:textId="77777777" w:rsidR="00F94756" w:rsidRPr="00F3515C" w:rsidRDefault="00F94756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3.</w:t>
      </w:r>
      <w:r w:rsidR="00517F10" w:rsidRPr="00F3515C">
        <w:rPr>
          <w:rFonts w:ascii="Times New Roman" w:hAnsi="Times New Roman" w:cs="Times New Roman"/>
        </w:rPr>
        <w:t>20</w:t>
      </w:r>
      <w:r w:rsidRPr="00F3515C">
        <w:rPr>
          <w:rFonts w:ascii="Times New Roman" w:hAnsi="Times New Roman" w:cs="Times New Roman"/>
        </w:rPr>
        <w:t xml:space="preserve">. Перечень уполномоченных должностных лиц контрольного органа, осуществляющих личный прием, и время осуществления ими личного приема устанавливаются </w:t>
      </w:r>
      <w:r w:rsidRPr="00F3515C">
        <w:rPr>
          <w:rFonts w:ascii="Times New Roman" w:hAnsi="Times New Roman" w:cs="Times New Roman"/>
          <w:i/>
          <w:u w:val="single"/>
        </w:rPr>
        <w:t>правовым актом органа местного самоуправления</w:t>
      </w:r>
      <w:r w:rsidRPr="00F3515C">
        <w:rPr>
          <w:rFonts w:ascii="Times New Roman" w:hAnsi="Times New Roman" w:cs="Times New Roman"/>
        </w:rPr>
        <w:t>. Указанная информация размещается на сайте контрольного органа.</w:t>
      </w:r>
    </w:p>
    <w:p w14:paraId="4BAE8BD0" w14:textId="77777777" w:rsidR="00F94756" w:rsidRPr="00F3515C" w:rsidRDefault="00F94756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3.2</w:t>
      </w:r>
      <w:r w:rsidR="00517F10" w:rsidRPr="00F3515C">
        <w:rPr>
          <w:rFonts w:ascii="Times New Roman" w:hAnsi="Times New Roman" w:cs="Times New Roman"/>
        </w:rPr>
        <w:t>1</w:t>
      </w:r>
      <w:r w:rsidRPr="00F3515C">
        <w:rPr>
          <w:rFonts w:ascii="Times New Roman" w:hAnsi="Times New Roman" w:cs="Times New Roman"/>
        </w:rPr>
        <w:t xml:space="preserve">. В случае поступления в контрольный орган 5 и более однотипных обращений консультирование контролируемых лиц </w:t>
      </w:r>
      <w:r w:rsidR="000772C4" w:rsidRPr="00F3515C">
        <w:rPr>
          <w:rFonts w:ascii="Times New Roman" w:hAnsi="Times New Roman" w:cs="Times New Roman"/>
        </w:rPr>
        <w:t xml:space="preserve">(их представителей), </w:t>
      </w:r>
      <w:r w:rsidRPr="00F3515C">
        <w:rPr>
          <w:rFonts w:ascii="Times New Roman" w:hAnsi="Times New Roman" w:cs="Times New Roman"/>
        </w:rPr>
        <w:t>осуществляется посредством размещения на официальном сайте контрольного органа в информационно-телекоммуникационной сети Интернет письменных разъяснений.</w:t>
      </w:r>
    </w:p>
    <w:p w14:paraId="02367D83" w14:textId="77777777" w:rsidR="00377931" w:rsidRPr="00F3515C" w:rsidRDefault="00377931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3.22. Профилактический визит проводится в порядке, предусмотренном статьями 52, </w:t>
      </w:r>
      <w:r w:rsidR="000772C4" w:rsidRPr="00F3515C">
        <w:rPr>
          <w:rFonts w:ascii="Times New Roman" w:hAnsi="Times New Roman" w:cs="Times New Roman"/>
        </w:rPr>
        <w:t>52</w:t>
      </w:r>
      <w:r w:rsidR="000772C4" w:rsidRPr="00F3515C">
        <w:rPr>
          <w:rFonts w:ascii="Times New Roman" w:hAnsi="Times New Roman" w:cs="Times New Roman"/>
          <w:vertAlign w:val="superscript"/>
        </w:rPr>
        <w:t>1</w:t>
      </w:r>
      <w:r w:rsidR="000772C4" w:rsidRPr="00F3515C">
        <w:rPr>
          <w:rFonts w:ascii="Times New Roman" w:hAnsi="Times New Roman" w:cs="Times New Roman"/>
        </w:rPr>
        <w:t xml:space="preserve"> и 52</w:t>
      </w:r>
      <w:r w:rsidR="000772C4" w:rsidRPr="00F3515C">
        <w:rPr>
          <w:rFonts w:ascii="Times New Roman" w:hAnsi="Times New Roman" w:cs="Times New Roman"/>
          <w:vertAlign w:val="superscript"/>
        </w:rPr>
        <w:t xml:space="preserve">2 </w:t>
      </w:r>
      <w:r w:rsidRPr="00F3515C">
        <w:rPr>
          <w:rFonts w:ascii="Times New Roman" w:hAnsi="Times New Roman" w:cs="Times New Roman"/>
        </w:rPr>
        <w:t>Федерального закона № 248-ФЗ, в форме профилактической беседы должностным лицом контрольного органа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14:paraId="7F79C0FC" w14:textId="77777777" w:rsidR="00377931" w:rsidRPr="00F3515C" w:rsidRDefault="00377931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3.23. 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14:paraId="7CED7ECE" w14:textId="77777777" w:rsidR="00326002" w:rsidRPr="00F3515C" w:rsidRDefault="00326002" w:rsidP="003260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F3515C">
        <w:rPr>
          <w:rFonts w:ascii="Times New Roman" w:hAnsi="Times New Roman" w:cs="Times New Roman"/>
        </w:rPr>
        <w:lastRenderedPageBreak/>
        <w:t xml:space="preserve">3.24. </w:t>
      </w:r>
      <w:r w:rsidRPr="00F3515C">
        <w:rPr>
          <w:rFonts w:ascii="Times New Roman" w:eastAsia="Calibri" w:hAnsi="Times New Roman" w:cs="Times New Roman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должностное лицо контрольного органа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14:paraId="3E268DF6" w14:textId="77777777" w:rsidR="000F2BF2" w:rsidRPr="00F3515C" w:rsidRDefault="000F2BF2" w:rsidP="0027792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3.25. </w:t>
      </w:r>
      <w:r w:rsidRPr="00F3515C">
        <w:rPr>
          <w:rFonts w:ascii="Times New Roman" w:eastAsia="Calibri" w:hAnsi="Times New Roman" w:cs="Times New Roman"/>
        </w:rPr>
        <w:t xml:space="preserve">Обязательный профилактический визит в рамках муниципального контроля проводится в случаях, предусмотренных пунктами 1 и 4 части 1 статьи </w:t>
      </w:r>
      <w:r w:rsidR="000772C4" w:rsidRPr="00F3515C">
        <w:rPr>
          <w:rFonts w:ascii="Times New Roman" w:eastAsia="Calibri" w:hAnsi="Times New Roman" w:cs="Times New Roman"/>
        </w:rPr>
        <w:t>52</w:t>
      </w:r>
      <w:r w:rsidR="000772C4" w:rsidRPr="00F3515C">
        <w:rPr>
          <w:rFonts w:ascii="Times New Roman" w:eastAsia="Calibri" w:hAnsi="Times New Roman" w:cs="Times New Roman"/>
          <w:vertAlign w:val="superscript"/>
        </w:rPr>
        <w:t xml:space="preserve">1 </w:t>
      </w:r>
      <w:r w:rsidRPr="00F3515C">
        <w:rPr>
          <w:rFonts w:ascii="Times New Roman" w:eastAsia="Calibri" w:hAnsi="Times New Roman" w:cs="Times New Roman"/>
        </w:rPr>
        <w:t>Федерального закона № 248-ФЗ.</w:t>
      </w:r>
    </w:p>
    <w:p w14:paraId="6820EA36" w14:textId="77777777" w:rsidR="000C6099" w:rsidRPr="00F3515C" w:rsidRDefault="000C6099" w:rsidP="0027792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F3515C">
        <w:rPr>
          <w:rFonts w:ascii="Times New Roman" w:eastAsia="Calibri" w:hAnsi="Times New Roman" w:cs="Times New Roman"/>
        </w:rPr>
        <w:t>3.2</w:t>
      </w:r>
      <w:r w:rsidR="002E2EAD" w:rsidRPr="00F3515C">
        <w:rPr>
          <w:rFonts w:ascii="Times New Roman" w:eastAsia="Calibri" w:hAnsi="Times New Roman" w:cs="Times New Roman"/>
        </w:rPr>
        <w:t>6</w:t>
      </w:r>
      <w:r w:rsidRPr="00F3515C">
        <w:rPr>
          <w:rFonts w:ascii="Times New Roman" w:eastAsia="Calibri" w:hAnsi="Times New Roman" w:cs="Times New Roman"/>
        </w:rPr>
        <w:t>. Обязательны</w:t>
      </w:r>
      <w:r w:rsidR="002E2EAD" w:rsidRPr="00F3515C">
        <w:rPr>
          <w:rFonts w:ascii="Times New Roman" w:eastAsia="Calibri" w:hAnsi="Times New Roman" w:cs="Times New Roman"/>
        </w:rPr>
        <w:t>й</w:t>
      </w:r>
      <w:r w:rsidRPr="00F3515C">
        <w:rPr>
          <w:rFonts w:ascii="Times New Roman" w:eastAsia="Calibri" w:hAnsi="Times New Roman" w:cs="Times New Roman"/>
        </w:rPr>
        <w:t xml:space="preserve"> профилактически</w:t>
      </w:r>
      <w:r w:rsidR="002E2EAD" w:rsidRPr="00F3515C">
        <w:rPr>
          <w:rFonts w:ascii="Times New Roman" w:eastAsia="Calibri" w:hAnsi="Times New Roman" w:cs="Times New Roman"/>
        </w:rPr>
        <w:t>й визит</w:t>
      </w:r>
      <w:r w:rsidRPr="00F3515C">
        <w:rPr>
          <w:rFonts w:ascii="Times New Roman" w:eastAsia="Calibri" w:hAnsi="Times New Roman" w:cs="Times New Roman"/>
        </w:rPr>
        <w:t xml:space="preserve"> в отношении контролируемых лиц, принадлежащих им объектов контроля, отнесенных к категориям </w:t>
      </w:r>
      <w:r w:rsidRPr="00F3515C">
        <w:rPr>
          <w:rFonts w:ascii="Times New Roman" w:eastAsia="Calibri" w:hAnsi="Times New Roman" w:cs="Times New Roman"/>
          <w:i/>
          <w:u w:val="single"/>
        </w:rPr>
        <w:t>среднего риска, умеренного риска</w:t>
      </w:r>
      <w:r w:rsidRPr="00F3515C">
        <w:rPr>
          <w:rFonts w:ascii="Times New Roman" w:eastAsia="Calibri" w:hAnsi="Times New Roman" w:cs="Times New Roman"/>
        </w:rPr>
        <w:t xml:space="preserve">, </w:t>
      </w:r>
      <w:r w:rsidR="00AD1BFC" w:rsidRPr="00F3515C">
        <w:rPr>
          <w:rFonts w:ascii="Times New Roman" w:eastAsia="Calibri" w:hAnsi="Times New Roman" w:cs="Times New Roman"/>
        </w:rPr>
        <w:t xml:space="preserve">проводится </w:t>
      </w:r>
      <w:r w:rsidRPr="00F3515C">
        <w:rPr>
          <w:rFonts w:ascii="Times New Roman" w:eastAsia="Calibri" w:hAnsi="Times New Roman" w:cs="Times New Roman"/>
        </w:rPr>
        <w:t xml:space="preserve">с периодичностью, определенной </w:t>
      </w:r>
      <w:r w:rsidR="000772C4" w:rsidRPr="00F3515C">
        <w:rPr>
          <w:rFonts w:ascii="Times New Roman" w:eastAsia="Calibri" w:hAnsi="Times New Roman" w:cs="Times New Roman"/>
        </w:rPr>
        <w:t>п</w:t>
      </w:r>
      <w:r w:rsidR="00BF005D" w:rsidRPr="00F3515C">
        <w:rPr>
          <w:rFonts w:ascii="Times New Roman" w:eastAsia="Calibri" w:hAnsi="Times New Roman" w:cs="Times New Roman"/>
        </w:rPr>
        <w:t xml:space="preserve">остановление Правительства РФ от 01.10.2025 № 1511 «О периодичности проведения обязательных профилактических визитов в рамках государственного контроля (надзора), муниципального контроля». </w:t>
      </w:r>
      <w:r w:rsidRPr="00F3515C">
        <w:rPr>
          <w:rFonts w:ascii="Times New Roman" w:eastAsia="Calibri" w:hAnsi="Times New Roman" w:cs="Times New Roman"/>
        </w:rPr>
        <w:t>В отношении объектов муниципального контроля, отнесенных к категории низкого риска, обязательный профилактический визит не проводится.</w:t>
      </w:r>
    </w:p>
    <w:p w14:paraId="51C5FD45" w14:textId="77777777" w:rsidR="00D93605" w:rsidRPr="00F3515C" w:rsidRDefault="00D93605" w:rsidP="0027792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F3515C">
        <w:rPr>
          <w:rFonts w:ascii="Times New Roman" w:eastAsia="Calibri" w:hAnsi="Times New Roman" w:cs="Times New Roman"/>
        </w:rPr>
        <w:t>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настоящего Федерального закона № 248-ФЗ.</w:t>
      </w:r>
    </w:p>
    <w:p w14:paraId="3392303C" w14:textId="77777777" w:rsidR="002E2EAD" w:rsidRPr="00F3515C" w:rsidRDefault="002E2EAD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3.27. Профилактический визит по инициативе контролируемого лица проводится в соответствии со статьей </w:t>
      </w:r>
      <w:r w:rsidR="000772C4" w:rsidRPr="00F3515C">
        <w:rPr>
          <w:rFonts w:ascii="Times New Roman" w:eastAsia="Calibri" w:hAnsi="Times New Roman" w:cs="Times New Roman"/>
        </w:rPr>
        <w:t>52</w:t>
      </w:r>
      <w:r w:rsidR="000772C4" w:rsidRPr="00F3515C">
        <w:rPr>
          <w:rFonts w:ascii="Times New Roman" w:eastAsia="Calibri" w:hAnsi="Times New Roman" w:cs="Times New Roman"/>
          <w:vertAlign w:val="superscript"/>
        </w:rPr>
        <w:t>2</w:t>
      </w:r>
      <w:r w:rsidRPr="00F3515C">
        <w:rPr>
          <w:rFonts w:ascii="Times New Roman" w:hAnsi="Times New Roman" w:cs="Times New Roman"/>
        </w:rPr>
        <w:t xml:space="preserve"> Федерального закона № 248-ФЗ, на основании заявления контролируемого лица,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14:paraId="0A51446B" w14:textId="77777777" w:rsidR="002E2EAD" w:rsidRPr="00F3515C" w:rsidRDefault="002E2EAD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3.28. Заявление о проведении профилактического визита подается посредством портала Госуслуг.</w:t>
      </w:r>
    </w:p>
    <w:p w14:paraId="6ABA6F72" w14:textId="77777777" w:rsidR="00841330" w:rsidRPr="00F3515C" w:rsidRDefault="00841330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3.2</w:t>
      </w:r>
      <w:r w:rsidR="002E2EAD" w:rsidRPr="00F3515C">
        <w:rPr>
          <w:rFonts w:ascii="Times New Roman" w:hAnsi="Times New Roman" w:cs="Times New Roman"/>
        </w:rPr>
        <w:t>9</w:t>
      </w:r>
      <w:r w:rsidRPr="00F3515C">
        <w:rPr>
          <w:rFonts w:ascii="Times New Roman" w:hAnsi="Times New Roman" w:cs="Times New Roman"/>
        </w:rPr>
        <w:t xml:space="preserve">. Контрольный орган рассматривает заявление в течение 10 рабочих дней и принимает решение о проведении профилактического визита либо об отказе в его проведении по основаниям, предусмотренным частью 4 статьи </w:t>
      </w:r>
      <w:r w:rsidR="000772C4" w:rsidRPr="00F3515C">
        <w:rPr>
          <w:rFonts w:ascii="Times New Roman" w:eastAsia="Calibri" w:hAnsi="Times New Roman" w:cs="Times New Roman"/>
        </w:rPr>
        <w:t>52</w:t>
      </w:r>
      <w:r w:rsidR="000772C4" w:rsidRPr="00F3515C">
        <w:rPr>
          <w:rFonts w:ascii="Times New Roman" w:eastAsia="Calibri" w:hAnsi="Times New Roman" w:cs="Times New Roman"/>
          <w:vertAlign w:val="superscript"/>
        </w:rPr>
        <w:t>2</w:t>
      </w:r>
      <w:r w:rsidRPr="00F3515C">
        <w:rPr>
          <w:rFonts w:ascii="Times New Roman" w:hAnsi="Times New Roman" w:cs="Times New Roman"/>
        </w:rPr>
        <w:t xml:space="preserve"> Федерального закона № 248-ФЗ, о чем уведомляет контролируемое лицо.</w:t>
      </w:r>
    </w:p>
    <w:p w14:paraId="0D52598F" w14:textId="77777777" w:rsidR="00F94756" w:rsidRPr="00F3515C" w:rsidRDefault="00F94756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3.</w:t>
      </w:r>
      <w:r w:rsidR="002E2EAD" w:rsidRPr="00F3515C">
        <w:rPr>
          <w:rFonts w:ascii="Times New Roman" w:hAnsi="Times New Roman" w:cs="Times New Roman"/>
        </w:rPr>
        <w:t>30</w:t>
      </w:r>
      <w:r w:rsidRPr="00F3515C">
        <w:rPr>
          <w:rFonts w:ascii="Times New Roman" w:hAnsi="Times New Roman" w:cs="Times New Roman"/>
        </w:rPr>
        <w:t>. Контрольный орган при проведении профилактических мероприятий осуществляет взаимодействие с контролируемыми лицами только в случаях, установленных Федеральным законом № 248-ФЗ. Если иное не установлено Федеральным законом № 248-ФЗ, профилактические мероприятия, в ходе которых осуществляется взаимодействие с контролируемыми лицами, проводятся только с согласия данных контролируемых лиц либо по их инициативе.</w:t>
      </w:r>
    </w:p>
    <w:p w14:paraId="2B428111" w14:textId="77777777" w:rsidR="007A4CBE" w:rsidRPr="00F3515C" w:rsidRDefault="007A4CBE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3.</w:t>
      </w:r>
      <w:r w:rsidR="00517F10" w:rsidRPr="00F3515C">
        <w:rPr>
          <w:rFonts w:ascii="Times New Roman" w:hAnsi="Times New Roman" w:cs="Times New Roman"/>
        </w:rPr>
        <w:t>3</w:t>
      </w:r>
      <w:r w:rsidR="002E2EAD" w:rsidRPr="00F3515C">
        <w:rPr>
          <w:rFonts w:ascii="Times New Roman" w:hAnsi="Times New Roman" w:cs="Times New Roman"/>
        </w:rPr>
        <w:t>1</w:t>
      </w:r>
      <w:r w:rsidRPr="00F3515C">
        <w:rPr>
          <w:rFonts w:ascii="Times New Roman" w:hAnsi="Times New Roman" w:cs="Times New Roman"/>
        </w:rPr>
        <w:t xml:space="preserve">. Информация о профилактических мероприятиях вносится в единый реестр контрольных (надзорных) мероприятий с учетом требований, установленных Постановлением Правительства Российской Федерации от 16.04.2021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</w:t>
      </w:r>
      <w:r w:rsidR="00987FE7" w:rsidRPr="00F3515C">
        <w:rPr>
          <w:rFonts w:ascii="Times New Roman" w:hAnsi="Times New Roman" w:cs="Times New Roman"/>
        </w:rPr>
        <w:t>28.04.2015</w:t>
      </w:r>
      <w:r w:rsidRPr="00F3515C">
        <w:rPr>
          <w:rFonts w:ascii="Times New Roman" w:hAnsi="Times New Roman" w:cs="Times New Roman"/>
        </w:rPr>
        <w:t xml:space="preserve"> № 415» (далее - Постановление № 604).</w:t>
      </w:r>
    </w:p>
    <w:p w14:paraId="315E32E8" w14:textId="77777777" w:rsidR="00277924" w:rsidRPr="00F3515C" w:rsidRDefault="00277924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3.32. В случае,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</w:t>
      </w:r>
      <w:r w:rsidR="000772C4" w:rsidRPr="00F3515C">
        <w:rPr>
          <w:rFonts w:ascii="Times New Roman" w:hAnsi="Times New Roman" w:cs="Times New Roman"/>
        </w:rPr>
        <w:t>должностное лицо</w:t>
      </w:r>
      <w:r w:rsidRPr="00F3515C">
        <w:rPr>
          <w:rFonts w:ascii="Times New Roman" w:hAnsi="Times New Roman" w:cs="Times New Roman"/>
        </w:rPr>
        <w:t xml:space="preserve"> незамедлительно направляет информацию об этом руководителю (заместителю руководителя) контрольного органа, для принятия решения о проведении контрольных мероприятий, либо </w:t>
      </w:r>
      <w:r w:rsidR="00D46F08" w:rsidRPr="00F3515C">
        <w:rPr>
          <w:rFonts w:ascii="Times New Roman" w:hAnsi="Times New Roman" w:cs="Times New Roman"/>
        </w:rPr>
        <w:t>принимает меры, предусмотренные статьей 90 Федерального закона № 248-ФЗ.</w:t>
      </w:r>
    </w:p>
    <w:p w14:paraId="05D3BDEF" w14:textId="77777777" w:rsidR="007A4CBE" w:rsidRPr="00F3515C" w:rsidRDefault="007A4CBE" w:rsidP="00277924">
      <w:pPr>
        <w:pStyle w:val="Standard"/>
        <w:widowControl w:val="0"/>
        <w:suppressAutoHyphens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72A3086" w14:textId="77777777" w:rsidR="00F94756" w:rsidRPr="00F3515C" w:rsidRDefault="00F94756" w:rsidP="00277924">
      <w:pPr>
        <w:pStyle w:val="a5"/>
        <w:widowControl w:val="0"/>
        <w:suppressAutoHyphens w:val="0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b/>
          <w:sz w:val="22"/>
          <w:szCs w:val="22"/>
          <w:lang w:val="en-US"/>
        </w:rPr>
        <w:t>IV</w:t>
      </w:r>
      <w:r w:rsidRPr="00F3515C">
        <w:rPr>
          <w:rFonts w:ascii="Times New Roman" w:eastAsia="Calibri" w:hAnsi="Times New Roman" w:cs="Times New Roman"/>
          <w:b/>
          <w:sz w:val="22"/>
          <w:szCs w:val="22"/>
        </w:rPr>
        <w:t>. Осуществление контрольных мероприятий</w:t>
      </w:r>
    </w:p>
    <w:p w14:paraId="18944F16" w14:textId="77777777" w:rsidR="00F94756" w:rsidRPr="00F3515C" w:rsidRDefault="00F94756" w:rsidP="00277924">
      <w:pPr>
        <w:pStyle w:val="a5"/>
        <w:widowControl w:val="0"/>
        <w:suppressAutoHyphens w:val="0"/>
        <w:spacing w:after="0"/>
        <w:ind w:left="0"/>
        <w:rPr>
          <w:rFonts w:ascii="Times New Roman" w:eastAsia="Calibri" w:hAnsi="Times New Roman" w:cs="Times New Roman"/>
          <w:sz w:val="22"/>
          <w:szCs w:val="22"/>
        </w:rPr>
      </w:pPr>
    </w:p>
    <w:p w14:paraId="0CAAC0A2" w14:textId="77777777" w:rsidR="00F94756" w:rsidRPr="00F3515C" w:rsidRDefault="00F94756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4.1. </w:t>
      </w:r>
      <w:r w:rsidR="00962BBA" w:rsidRPr="00F3515C">
        <w:rPr>
          <w:rFonts w:ascii="Times New Roman" w:hAnsi="Times New Roman" w:cs="Times New Roman"/>
        </w:rPr>
        <w:t>В соответствии с частью 7 статьи 20 Жилищного кодекса Российской Федерации п</w:t>
      </w:r>
      <w:r w:rsidRPr="00F3515C">
        <w:rPr>
          <w:rFonts w:ascii="Times New Roman" w:hAnsi="Times New Roman" w:cs="Times New Roman"/>
        </w:rPr>
        <w:t>ри осуществлении муниципального контроля плановые контрольные мероприятия не проводятся.</w:t>
      </w:r>
    </w:p>
    <w:p w14:paraId="0DACBED4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4.2. При осуществлении муниципального контроля проводятся следующие контрольные мероприятия с взаимодействием с контролируемым лицом:</w:t>
      </w:r>
    </w:p>
    <w:p w14:paraId="3721726E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1) инспекционный визит;</w:t>
      </w:r>
    </w:p>
    <w:p w14:paraId="192FAE45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2) рейдовый осмотр;</w:t>
      </w:r>
    </w:p>
    <w:p w14:paraId="553D4B68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3) документарная проверка;</w:t>
      </w:r>
    </w:p>
    <w:p w14:paraId="2B82B36B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4) выездная проверка.</w:t>
      </w:r>
    </w:p>
    <w:p w14:paraId="5029D328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4.3. Без взаимодействия с контролируемым лицом проводятся следующие контрольные мероприятия:</w:t>
      </w:r>
    </w:p>
    <w:p w14:paraId="6F9683B7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1) наблюдение за соблюдением обязательных требований (мониторинг безопасности);</w:t>
      </w:r>
    </w:p>
    <w:p w14:paraId="7C47E9AE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2) выездное обследование.</w:t>
      </w:r>
    </w:p>
    <w:p w14:paraId="6DDCAF1F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lastRenderedPageBreak/>
        <w:t>4.4. Инспекционный визит проводится в порядке, установленном статьей 70 Федерального закона № 248-ФЗ,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46371C4A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Инспекционный визит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4B452F9A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В ходе инспекционного визита могут совершаться следующие контрольные действия:</w:t>
      </w:r>
    </w:p>
    <w:p w14:paraId="3840164A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1) осмотр;</w:t>
      </w:r>
    </w:p>
    <w:p w14:paraId="0DA3EB94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2) опрос;</w:t>
      </w:r>
    </w:p>
    <w:p w14:paraId="6491464F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3) 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контроля;</w:t>
      </w:r>
    </w:p>
    <w:p w14:paraId="344331B9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4) получение письменных объяснений;</w:t>
      </w:r>
    </w:p>
    <w:p w14:paraId="10D744B3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5) инструментальное обследование.</w:t>
      </w:r>
    </w:p>
    <w:p w14:paraId="2D734D3D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Срок проведения инспекционного визита в одном месте осуществления деятельности либо на одном производственном объекте </w:t>
      </w:r>
      <w:r w:rsidR="00987FE7" w:rsidRPr="00F3515C">
        <w:rPr>
          <w:rFonts w:ascii="Times New Roman" w:hAnsi="Times New Roman" w:cs="Times New Roman"/>
        </w:rPr>
        <w:t xml:space="preserve">(территории) </w:t>
      </w:r>
      <w:r w:rsidRPr="00F3515C">
        <w:rPr>
          <w:rFonts w:ascii="Times New Roman" w:hAnsi="Times New Roman" w:cs="Times New Roman"/>
        </w:rPr>
        <w:t>не может превышать 1 рабочего дня.</w:t>
      </w:r>
    </w:p>
    <w:p w14:paraId="3B66D834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Внеплановый инспекционный визит проводится только по согласованию с органами прокуратуры, за исключением случаев его проведения в соответствии с пунктами 3, 4, 6, </w:t>
      </w:r>
      <w:r w:rsidR="00C708EF" w:rsidRPr="00F3515C">
        <w:rPr>
          <w:rFonts w:ascii="Times New Roman" w:hAnsi="Times New Roman" w:cs="Times New Roman"/>
        </w:rPr>
        <w:t>9</w:t>
      </w:r>
      <w:r w:rsidRPr="00F3515C">
        <w:rPr>
          <w:rFonts w:ascii="Times New Roman" w:hAnsi="Times New Roman" w:cs="Times New Roman"/>
        </w:rPr>
        <w:t xml:space="preserve"> части 1, частью 3 статьи 57 и частью 12 статьи 66 Федерального закона № 248-ФЗ.</w:t>
      </w:r>
    </w:p>
    <w:p w14:paraId="738121D2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4.5. Рейдовый осмотр проводится в порядке, установленном статьей 71 Федерального закона № 248-ФЗ в целях оценки соблюдения обязательных требований по использованию (эксплуатации) производственных объектов, которыми владеют, пользуются или управляют несколько лиц, находящиеся на территории, на которой расположено несколько контролируемых лиц.</w:t>
      </w:r>
    </w:p>
    <w:p w14:paraId="3BFB7AD0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Рейдовый осмотр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39A34B6A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В ходе рейдового осмотра могут совершаться следующие контрольные действия:</w:t>
      </w:r>
    </w:p>
    <w:p w14:paraId="4890F0C8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1) осмотр;</w:t>
      </w:r>
    </w:p>
    <w:p w14:paraId="7B72093C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2) опрос;</w:t>
      </w:r>
    </w:p>
    <w:p w14:paraId="60D9482B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3) истребование документов;</w:t>
      </w:r>
    </w:p>
    <w:p w14:paraId="0AB27FC0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4) получение письменных объяснений;</w:t>
      </w:r>
    </w:p>
    <w:p w14:paraId="7CDBB254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5) инструментальное обследование.</w:t>
      </w:r>
    </w:p>
    <w:p w14:paraId="13552898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Срок проведения рейдового осмотра не может превышать 10 рабочих дней. Срок взаимодействия с одним контролируемым лицом в период проведения рейдового осмотра не может превышать 1 рабочий день.</w:t>
      </w:r>
    </w:p>
    <w:p w14:paraId="45030E3C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день, если это предусмотрено федеральным законом о виде контроля.</w:t>
      </w:r>
    </w:p>
    <w:p w14:paraId="2145E46C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Рейдовый осмотр проводится только по согласованию с органами прокуратуры, за исключением случаев его проведения в соответствии с пунктами 3, 4, 6, </w:t>
      </w:r>
      <w:r w:rsidR="00C708EF" w:rsidRPr="00F3515C">
        <w:rPr>
          <w:rFonts w:ascii="Times New Roman" w:hAnsi="Times New Roman" w:cs="Times New Roman"/>
        </w:rPr>
        <w:t>9</w:t>
      </w:r>
      <w:r w:rsidRPr="00F3515C">
        <w:rPr>
          <w:rFonts w:ascii="Times New Roman" w:hAnsi="Times New Roman" w:cs="Times New Roman"/>
        </w:rPr>
        <w:t xml:space="preserve"> части 1, частью 3 статьи 57 и частью 12 статьи 66 Федерального закона № 248-ФЗ.</w:t>
      </w:r>
    </w:p>
    <w:p w14:paraId="1158C7CC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4.6. Документарная проверка проводится в порядке, предусмотренном статьей 72 Федерального закона № 248-ФЗ, по месту нахождения контрольного органа и предметом которой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14:paraId="15F5984E" w14:textId="77777777" w:rsidR="00E90D0A" w:rsidRPr="00F3515C" w:rsidRDefault="00E90D0A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Документы могут представляться контролируемыми лицами с использованием портала Госуслуг или мобильного приложения </w:t>
      </w:r>
      <w:r w:rsidR="003E5526" w:rsidRPr="00F3515C">
        <w:rPr>
          <w:rFonts w:ascii="Times New Roman" w:hAnsi="Times New Roman" w:cs="Times New Roman"/>
        </w:rPr>
        <w:t>«</w:t>
      </w:r>
      <w:r w:rsidRPr="00F3515C">
        <w:rPr>
          <w:rFonts w:ascii="Times New Roman" w:hAnsi="Times New Roman" w:cs="Times New Roman"/>
        </w:rPr>
        <w:t>Инспектор</w:t>
      </w:r>
      <w:r w:rsidR="003E5526" w:rsidRPr="00F3515C">
        <w:rPr>
          <w:rFonts w:ascii="Times New Roman" w:hAnsi="Times New Roman" w:cs="Times New Roman"/>
        </w:rPr>
        <w:t>»</w:t>
      </w:r>
      <w:r w:rsidRPr="00F3515C">
        <w:rPr>
          <w:rFonts w:ascii="Times New Roman" w:hAnsi="Times New Roman" w:cs="Times New Roman"/>
        </w:rPr>
        <w:t>.</w:t>
      </w:r>
    </w:p>
    <w:p w14:paraId="09E0AED9" w14:textId="77777777" w:rsidR="00BA5C75" w:rsidRPr="00F3515C" w:rsidRDefault="00E90D0A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Если имеющихся в распоряжении у контрольного (надзорного) органа сведений и документов недостаточно, то в ходе документарной проверки могут совершаться следующие контрольные (надзорные) действия</w:t>
      </w:r>
      <w:r w:rsidR="00BA5C75" w:rsidRPr="00F3515C">
        <w:rPr>
          <w:rFonts w:ascii="Times New Roman" w:hAnsi="Times New Roman" w:cs="Times New Roman"/>
        </w:rPr>
        <w:t>:</w:t>
      </w:r>
    </w:p>
    <w:p w14:paraId="0BA06B64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1) получение письменных объяснений;</w:t>
      </w:r>
    </w:p>
    <w:p w14:paraId="2444836B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2) истребование документов.</w:t>
      </w:r>
    </w:p>
    <w:p w14:paraId="73725A2A" w14:textId="77777777" w:rsidR="00BA5C75" w:rsidRPr="00F3515C" w:rsidRDefault="00BA5C75" w:rsidP="002779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Срок проведения документарной проверки не может превышать 10 рабочих дней.</w:t>
      </w:r>
    </w:p>
    <w:p w14:paraId="04F9E33D" w14:textId="77777777" w:rsidR="00BA5C75" w:rsidRPr="00F3515C" w:rsidRDefault="00BA5C75" w:rsidP="002779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Внеплановая документарная проверка проводится только по согласованию с органами прокуратуры, за исключением случая ее проведения в соответствии с пунктами 3, 4, 6, </w:t>
      </w:r>
      <w:r w:rsidR="00C708EF" w:rsidRPr="00F3515C">
        <w:rPr>
          <w:rFonts w:ascii="Times New Roman" w:hAnsi="Times New Roman" w:cs="Times New Roman"/>
        </w:rPr>
        <w:t>9</w:t>
      </w:r>
      <w:r w:rsidRPr="00F3515C">
        <w:rPr>
          <w:rFonts w:ascii="Times New Roman" w:hAnsi="Times New Roman" w:cs="Times New Roman"/>
        </w:rPr>
        <w:t xml:space="preserve"> части 1 статьи 57 Федерального закона № 248-ФЗ.</w:t>
      </w:r>
    </w:p>
    <w:p w14:paraId="018F56E2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4.7. Выездная проверка проводится в порядке, предусмотренном статьей 73 Федерального закона № </w:t>
      </w:r>
      <w:r w:rsidRPr="00F3515C">
        <w:rPr>
          <w:rFonts w:ascii="Times New Roman" w:hAnsi="Times New Roman" w:cs="Times New Roman"/>
        </w:rPr>
        <w:lastRenderedPageBreak/>
        <w:t>248-ФЗ,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14:paraId="7304C6A8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Выездная проверка проводится в случае невозможности оценки соблюдения обязательных требований в рамках контрольных мероприятий, указанных в пунктах </w:t>
      </w:r>
      <w:r w:rsidR="00987FE7" w:rsidRPr="00F3515C">
        <w:rPr>
          <w:rFonts w:ascii="Times New Roman" w:hAnsi="Times New Roman" w:cs="Times New Roman"/>
        </w:rPr>
        <w:t xml:space="preserve">4.4 – 4.6, 4.8, 4.9 </w:t>
      </w:r>
      <w:r w:rsidRPr="00F3515C">
        <w:rPr>
          <w:rFonts w:ascii="Times New Roman" w:hAnsi="Times New Roman" w:cs="Times New Roman"/>
        </w:rPr>
        <w:t>настоящего Положения.</w:t>
      </w:r>
    </w:p>
    <w:p w14:paraId="194621D5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328C9EB4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Выездная проверка 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57B12D51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В ходе выездной проверки могут совершаться следующие контрольные действия:</w:t>
      </w:r>
    </w:p>
    <w:p w14:paraId="432452AB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1) осмотр;</w:t>
      </w:r>
    </w:p>
    <w:p w14:paraId="63844695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2) опрос;</w:t>
      </w:r>
    </w:p>
    <w:p w14:paraId="6494A183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3) получение письменных объяснений;</w:t>
      </w:r>
    </w:p>
    <w:p w14:paraId="35050132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4) истребование документов;</w:t>
      </w:r>
    </w:p>
    <w:p w14:paraId="1C0BB681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5) инструментальное обследование.</w:t>
      </w:r>
    </w:p>
    <w:p w14:paraId="08653674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</w:t>
      </w:r>
    </w:p>
    <w:p w14:paraId="2DE6AD79" w14:textId="77777777" w:rsidR="00BA5C75" w:rsidRPr="00F3515C" w:rsidRDefault="00BA5C75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Внеплановая выездная проверка проводится только по согласованию с органами прокуратуры, за исключением случаев ее проведения в соответствии с пунктами 3, 4, 6, </w:t>
      </w:r>
      <w:r w:rsidR="00C708EF" w:rsidRPr="00F3515C">
        <w:rPr>
          <w:rFonts w:ascii="Times New Roman" w:hAnsi="Times New Roman" w:cs="Times New Roman"/>
        </w:rPr>
        <w:t>9</w:t>
      </w:r>
      <w:r w:rsidRPr="00F3515C">
        <w:rPr>
          <w:rFonts w:ascii="Times New Roman" w:hAnsi="Times New Roman" w:cs="Times New Roman"/>
        </w:rPr>
        <w:t xml:space="preserve"> части 1, частью 3 статьи 57 и частями 12 и </w:t>
      </w:r>
      <w:r w:rsidR="00987FE7" w:rsidRPr="00F3515C">
        <w:rPr>
          <w:rFonts w:ascii="Times New Roman" w:hAnsi="Times New Roman" w:cs="Times New Roman"/>
        </w:rPr>
        <w:t>12</w:t>
      </w:r>
      <w:r w:rsidR="00987FE7" w:rsidRPr="00F3515C">
        <w:rPr>
          <w:rFonts w:ascii="Times New Roman" w:hAnsi="Times New Roman" w:cs="Times New Roman"/>
          <w:vertAlign w:val="superscript"/>
        </w:rPr>
        <w:t>1</w:t>
      </w:r>
      <w:r w:rsidRPr="00F3515C">
        <w:rPr>
          <w:rFonts w:ascii="Times New Roman" w:hAnsi="Times New Roman" w:cs="Times New Roman"/>
        </w:rPr>
        <w:t xml:space="preserve"> статьи 66 Федерального закона № 248-ФЗ.</w:t>
      </w:r>
    </w:p>
    <w:p w14:paraId="0599D0AE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 xml:space="preserve">4.8. Наблюдение за соблюдением обязательных требований (мониторинг безопасности) осуществляется в порядке, установленном статьей 74 Федерального закона № 248-ФЗ, путем сбора, анализа данных об объектах контроля, имеющихся у контрольного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</w:t>
      </w:r>
      <w:r w:rsidR="00987FE7" w:rsidRPr="00F3515C">
        <w:rPr>
          <w:rFonts w:ascii="Times New Roman" w:eastAsia="Calibri" w:hAnsi="Times New Roman" w:cs="Times New Roman"/>
          <w:sz w:val="22"/>
          <w:szCs w:val="22"/>
        </w:rPr>
        <w:t xml:space="preserve">информационно-коммуникационной </w:t>
      </w:r>
      <w:r w:rsidRPr="00F3515C">
        <w:rPr>
          <w:rFonts w:ascii="Times New Roman" w:eastAsia="Calibri" w:hAnsi="Times New Roman" w:cs="Times New Roman"/>
          <w:sz w:val="22"/>
          <w:szCs w:val="22"/>
        </w:rPr>
        <w:t>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14:paraId="78E74EE4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 xml:space="preserve">4.9. Выездное обследование </w:t>
      </w:r>
      <w:r w:rsidRPr="00F3515C">
        <w:rPr>
          <w:rFonts w:ascii="Times New Roman" w:hAnsi="Times New Roman" w:cs="Times New Roman"/>
          <w:sz w:val="22"/>
          <w:szCs w:val="22"/>
        </w:rPr>
        <w:t>проводится в порядке, установленном статьей 75 Федерального закона № 248-ФЗ в целях оценки соблюдения контролируемыми лицами обязательных требований и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контроля.</w:t>
      </w:r>
    </w:p>
    <w:p w14:paraId="5CCA7D0F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При проведении выездного обследования не допускается взаимодействие с контролируемым лицом.</w:t>
      </w:r>
    </w:p>
    <w:p w14:paraId="5F2C8895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 xml:space="preserve">В ходе выездного обследования должностными лицами могут совершаться следующие контрольные действия: </w:t>
      </w:r>
    </w:p>
    <w:p w14:paraId="4A8097B1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1) осмотр;</w:t>
      </w:r>
    </w:p>
    <w:p w14:paraId="424839CB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 xml:space="preserve">2) инструментальное обследование (с применением </w:t>
      </w:r>
      <w:proofErr w:type="gramStart"/>
      <w:r w:rsidRPr="00F3515C">
        <w:rPr>
          <w:rFonts w:ascii="Times New Roman" w:hAnsi="Times New Roman" w:cs="Times New Roman"/>
          <w:sz w:val="22"/>
          <w:szCs w:val="22"/>
        </w:rPr>
        <w:t>фото фиксации</w:t>
      </w:r>
      <w:proofErr w:type="gramEnd"/>
      <w:r w:rsidRPr="00F3515C">
        <w:rPr>
          <w:rFonts w:ascii="Times New Roman" w:hAnsi="Times New Roman" w:cs="Times New Roman"/>
          <w:sz w:val="22"/>
          <w:szCs w:val="22"/>
        </w:rPr>
        <w:t xml:space="preserve"> и видеозаписи).</w:t>
      </w:r>
    </w:p>
    <w:p w14:paraId="67DDE813" w14:textId="77777777" w:rsidR="009E2523" w:rsidRPr="00F3515C" w:rsidRDefault="009E2523" w:rsidP="009E2523">
      <w:pPr>
        <w:pStyle w:val="Standard"/>
        <w:widowControl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Выездное обследование может быть проведено с использованием беспилотных аппаратов (систем) в случаях осмотра труднодоступных для визуального осмотра объектов контроля:</w:t>
      </w:r>
    </w:p>
    <w:p w14:paraId="471D1E1B" w14:textId="77777777" w:rsidR="009E2523" w:rsidRPr="00F3515C" w:rsidRDefault="009E2523" w:rsidP="009E2523">
      <w:pPr>
        <w:pStyle w:val="Standard"/>
        <w:widowControl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1)</w:t>
      </w:r>
      <w:r w:rsidR="001D1631" w:rsidRPr="00F3515C">
        <w:rPr>
          <w:rFonts w:ascii="Times New Roman" w:hAnsi="Times New Roman" w:cs="Times New Roman"/>
          <w:sz w:val="22"/>
          <w:szCs w:val="22"/>
        </w:rPr>
        <w:t> </w:t>
      </w:r>
      <w:r w:rsidRPr="00F3515C">
        <w:rPr>
          <w:rFonts w:ascii="Times New Roman" w:hAnsi="Times New Roman" w:cs="Times New Roman"/>
          <w:sz w:val="22"/>
          <w:szCs w:val="22"/>
        </w:rPr>
        <w:t>обследование кровли, фасадов и фундамента многоквартирных домов при признаках разрушения, протечек или обрушения элементов;</w:t>
      </w:r>
    </w:p>
    <w:p w14:paraId="4318DFA7" w14:textId="77777777" w:rsidR="009E2523" w:rsidRPr="00F3515C" w:rsidRDefault="009E2523" w:rsidP="009E2523">
      <w:pPr>
        <w:pStyle w:val="Standard"/>
        <w:widowControl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2)</w:t>
      </w:r>
      <w:r w:rsidR="001D1631" w:rsidRPr="00F3515C">
        <w:rPr>
          <w:rFonts w:ascii="Times New Roman" w:hAnsi="Times New Roman" w:cs="Times New Roman"/>
          <w:sz w:val="22"/>
          <w:szCs w:val="22"/>
        </w:rPr>
        <w:t> </w:t>
      </w:r>
      <w:r w:rsidRPr="00F3515C">
        <w:rPr>
          <w:rFonts w:ascii="Times New Roman" w:hAnsi="Times New Roman" w:cs="Times New Roman"/>
          <w:sz w:val="22"/>
          <w:szCs w:val="22"/>
        </w:rPr>
        <w:t>фиксация несанкционированных надстроек и пристроек;</w:t>
      </w:r>
    </w:p>
    <w:p w14:paraId="2C48EE73" w14:textId="77777777" w:rsidR="009E2523" w:rsidRPr="00F3515C" w:rsidRDefault="001D1631" w:rsidP="009E2523">
      <w:pPr>
        <w:pStyle w:val="Standard"/>
        <w:widowControl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3) </w:t>
      </w:r>
      <w:r w:rsidR="009E2523" w:rsidRPr="00F3515C">
        <w:rPr>
          <w:rFonts w:ascii="Times New Roman" w:hAnsi="Times New Roman" w:cs="Times New Roman"/>
          <w:sz w:val="22"/>
          <w:szCs w:val="22"/>
        </w:rPr>
        <w:t>обследование технических этажей и чердаков при наличии наружных признаков нарушений (трещины в стенах, следы затопления на кровле);</w:t>
      </w:r>
    </w:p>
    <w:p w14:paraId="04F07105" w14:textId="77777777" w:rsidR="009E2523" w:rsidRPr="00F3515C" w:rsidRDefault="001D1631" w:rsidP="009E2523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4) </w:t>
      </w:r>
      <w:r w:rsidR="009E2523" w:rsidRPr="00F3515C">
        <w:rPr>
          <w:rFonts w:ascii="Times New Roman" w:hAnsi="Times New Roman" w:cs="Times New Roman"/>
          <w:sz w:val="22"/>
          <w:szCs w:val="22"/>
        </w:rPr>
        <w:t>обследование объектов коммунальной инфраструктуры (теплотрассы, водопроводные и канализационные сети).</w:t>
      </w:r>
    </w:p>
    <w:p w14:paraId="172C8BFC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 xml:space="preserve">4.10. Контрольные мероприятия без взаимодействия проводятся </w:t>
      </w:r>
      <w:r w:rsidRPr="00F3515C">
        <w:rPr>
          <w:rFonts w:ascii="Times New Roman" w:hAnsi="Times New Roman" w:cs="Times New Roman"/>
          <w:sz w:val="22"/>
          <w:szCs w:val="22"/>
        </w:rPr>
        <w:t xml:space="preserve">должностными лицами </w:t>
      </w:r>
      <w:r w:rsidRPr="00F3515C">
        <w:rPr>
          <w:rFonts w:ascii="Times New Roman" w:eastAsia="Calibri" w:hAnsi="Times New Roman" w:cs="Times New Roman"/>
          <w:sz w:val="22"/>
          <w:szCs w:val="22"/>
        </w:rPr>
        <w:t>на основании заданий руководителя</w:t>
      </w:r>
      <w:r w:rsidRPr="00F3515C">
        <w:rPr>
          <w:rFonts w:ascii="Times New Roman" w:hAnsi="Times New Roman" w:cs="Times New Roman"/>
          <w:sz w:val="22"/>
          <w:szCs w:val="22"/>
        </w:rPr>
        <w:t xml:space="preserve"> (заместителя руководителя) контрольного органа, включая задания, содержащиеся в планах работы контрольного органа.</w:t>
      </w:r>
    </w:p>
    <w:p w14:paraId="2302FABF" w14:textId="77777777" w:rsidR="00BA5C75" w:rsidRPr="00F3515C" w:rsidRDefault="00BA5C75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3515C">
        <w:rPr>
          <w:rFonts w:ascii="Times New Roman" w:eastAsia="Times New Roman" w:hAnsi="Times New Roman" w:cs="Times New Roman"/>
          <w:lang w:eastAsia="ru-RU"/>
        </w:rPr>
        <w:t>4.11. В случае выявления по результатам мероприятий без взаимодействия признаков нарушения обязательных требований контрольный орган принимает одно из следующих решений:</w:t>
      </w:r>
    </w:p>
    <w:p w14:paraId="445A2DB4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lastRenderedPageBreak/>
        <w:t>1) решение о выдаче предостережения о необходимости соблюдения обязательных требований;</w:t>
      </w:r>
    </w:p>
    <w:p w14:paraId="529834B2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2) решение о проведении внепланового контрольного мероприятия с взаимодействием с контролируемым лицом в соответствии со статьей 60 Федерального закона № 248-ФЗ;</w:t>
      </w:r>
    </w:p>
    <w:p w14:paraId="342A767E" w14:textId="77777777" w:rsidR="00BA5C75" w:rsidRPr="00F3515C" w:rsidRDefault="00BA5C75" w:rsidP="002779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F3515C">
        <w:rPr>
          <w:rFonts w:ascii="Times New Roman" w:eastAsia="Calibri" w:hAnsi="Times New Roman" w:cs="Times New Roman"/>
        </w:rPr>
        <w:t>3) по результатам наблюдения за соблюдением обязательных требований (мониторинга безопасности) решение о выдаче предписания об устранении выявленных нарушений в порядке, предусмотренном пунктом 1 части 2 статьи 90 Федерального закона № 248-ФЗ.</w:t>
      </w:r>
    </w:p>
    <w:p w14:paraId="5C1093D7" w14:textId="77777777" w:rsidR="00F86937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4.12. Внеплановые контрольные мероприятия, за исключением внеплановых контрольных мероприятий без взаимодействия с контролируемым лицом, проводятся на основании решения</w:t>
      </w:r>
      <w:r w:rsidR="00591A86" w:rsidRPr="00F3515C">
        <w:rPr>
          <w:rFonts w:ascii="Times New Roman" w:hAnsi="Times New Roman" w:cs="Times New Roman"/>
          <w:sz w:val="22"/>
          <w:szCs w:val="22"/>
        </w:rPr>
        <w:t>,</w:t>
      </w:r>
      <w:r w:rsidRPr="00F3515C">
        <w:rPr>
          <w:rFonts w:ascii="Times New Roman" w:hAnsi="Times New Roman" w:cs="Times New Roman"/>
          <w:sz w:val="22"/>
          <w:szCs w:val="22"/>
        </w:rPr>
        <w:t xml:space="preserve"> </w:t>
      </w:r>
      <w:r w:rsidR="00DC3CF5" w:rsidRPr="00F3515C">
        <w:rPr>
          <w:rFonts w:ascii="Times New Roman" w:hAnsi="Times New Roman" w:cs="Times New Roman"/>
          <w:sz w:val="22"/>
          <w:szCs w:val="22"/>
        </w:rPr>
        <w:t xml:space="preserve">подписанного </w:t>
      </w:r>
      <w:r w:rsidRPr="00F3515C">
        <w:rPr>
          <w:rFonts w:ascii="Times New Roman" w:hAnsi="Times New Roman" w:cs="Times New Roman"/>
          <w:sz w:val="22"/>
          <w:szCs w:val="22"/>
        </w:rPr>
        <w:t>руководител</w:t>
      </w:r>
      <w:r w:rsidR="00DC3CF5" w:rsidRPr="00F3515C">
        <w:rPr>
          <w:rFonts w:ascii="Times New Roman" w:hAnsi="Times New Roman" w:cs="Times New Roman"/>
          <w:sz w:val="22"/>
          <w:szCs w:val="22"/>
        </w:rPr>
        <w:t>ем</w:t>
      </w:r>
      <w:r w:rsidRPr="00F3515C">
        <w:rPr>
          <w:rFonts w:ascii="Times New Roman" w:hAnsi="Times New Roman" w:cs="Times New Roman"/>
          <w:sz w:val="22"/>
          <w:szCs w:val="22"/>
        </w:rPr>
        <w:t xml:space="preserve"> (заместител</w:t>
      </w:r>
      <w:r w:rsidR="00DC3CF5" w:rsidRPr="00F3515C">
        <w:rPr>
          <w:rFonts w:ascii="Times New Roman" w:hAnsi="Times New Roman" w:cs="Times New Roman"/>
          <w:sz w:val="22"/>
          <w:szCs w:val="22"/>
        </w:rPr>
        <w:t>ем</w:t>
      </w:r>
      <w:r w:rsidRPr="00F3515C">
        <w:rPr>
          <w:rFonts w:ascii="Times New Roman" w:hAnsi="Times New Roman" w:cs="Times New Roman"/>
          <w:sz w:val="22"/>
          <w:szCs w:val="22"/>
        </w:rPr>
        <w:t xml:space="preserve"> руководителя) контрольного органа</w:t>
      </w:r>
      <w:r w:rsidR="00F86937" w:rsidRPr="00F3515C">
        <w:rPr>
          <w:rFonts w:ascii="Times New Roman" w:hAnsi="Times New Roman" w:cs="Times New Roman"/>
          <w:sz w:val="22"/>
          <w:szCs w:val="22"/>
        </w:rPr>
        <w:t>.</w:t>
      </w:r>
    </w:p>
    <w:p w14:paraId="030497AB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В решении о проведении контрольного мероприятия указываются сведения, установленные частью 1 статьи 64 Федерального закона № 248-ФЗ.</w:t>
      </w:r>
    </w:p>
    <w:p w14:paraId="623B388F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4.13. В целях фиксации доказательств нарушений обязательных требований могут быть использованы любые имеющиеся в распоряжении контрольного органа технические средства фотосъемки, аудио- и видеозаписи,</w:t>
      </w:r>
      <w:r w:rsidR="00DB3E3B" w:rsidRPr="00F3515C">
        <w:rPr>
          <w:rFonts w:ascii="Times New Roman" w:hAnsi="Times New Roman" w:cs="Times New Roman"/>
          <w:sz w:val="22"/>
          <w:szCs w:val="22"/>
        </w:rPr>
        <w:t xml:space="preserve"> </w:t>
      </w:r>
      <w:r w:rsidRPr="00F3515C">
        <w:rPr>
          <w:rFonts w:ascii="Times New Roman" w:hAnsi="Times New Roman" w:cs="Times New Roman"/>
          <w:sz w:val="22"/>
          <w:szCs w:val="22"/>
        </w:rPr>
        <w:t xml:space="preserve">в том числе </w:t>
      </w:r>
      <w:r w:rsidR="00E269DF" w:rsidRPr="00F3515C">
        <w:rPr>
          <w:rFonts w:ascii="Times New Roman" w:hAnsi="Times New Roman" w:cs="Times New Roman"/>
          <w:sz w:val="22"/>
          <w:szCs w:val="22"/>
        </w:rPr>
        <w:t xml:space="preserve">беспилотные летательные аппараты и </w:t>
      </w:r>
      <w:r w:rsidRPr="00F3515C">
        <w:rPr>
          <w:rFonts w:ascii="Times New Roman" w:hAnsi="Times New Roman" w:cs="Times New Roman"/>
          <w:sz w:val="22"/>
          <w:szCs w:val="22"/>
        </w:rPr>
        <w:t>мобильное приложение «Инспектор».</w:t>
      </w:r>
    </w:p>
    <w:p w14:paraId="14F5C40F" w14:textId="77777777" w:rsidR="00AD1BFC" w:rsidRPr="00F3515C" w:rsidRDefault="00AD1BFC" w:rsidP="00AD1BFC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Решение о необходимости использования собственных технических средств, в том числе электронных вычислительных машин и электронных носителей информации, копировальных аппаратов, сканеров, телефонов (в том числе сотовой связи), средств аудио- и видеозаписи, фотоаппаратов, беспилотных летательных аппаратов</w:t>
      </w:r>
      <w:r w:rsidR="00987FE7" w:rsidRPr="00F3515C">
        <w:rPr>
          <w:rFonts w:ascii="Times New Roman" w:hAnsi="Times New Roman" w:cs="Times New Roman"/>
          <w:sz w:val="22"/>
          <w:szCs w:val="22"/>
        </w:rPr>
        <w:t>,</w:t>
      </w:r>
      <w:r w:rsidRPr="00F3515C">
        <w:rPr>
          <w:rFonts w:ascii="Times New Roman" w:hAnsi="Times New Roman" w:cs="Times New Roman"/>
          <w:sz w:val="22"/>
          <w:szCs w:val="22"/>
        </w:rPr>
        <w:t xml:space="preserve"> необходимых для проведения контрольных мероприятий,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должностным лицом самостоятельно.</w:t>
      </w:r>
    </w:p>
    <w:p w14:paraId="336F3277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Информация о проведении фотосъемки, аудио- и видеозаписи и использован</w:t>
      </w:r>
      <w:r w:rsidR="00227A49" w:rsidRPr="00F3515C">
        <w:rPr>
          <w:rFonts w:ascii="Times New Roman" w:hAnsi="Times New Roman" w:cs="Times New Roman"/>
          <w:sz w:val="22"/>
          <w:szCs w:val="22"/>
        </w:rPr>
        <w:t>ии</w:t>
      </w:r>
      <w:r w:rsidRPr="00F3515C">
        <w:rPr>
          <w:rFonts w:ascii="Times New Roman" w:hAnsi="Times New Roman" w:cs="Times New Roman"/>
          <w:sz w:val="22"/>
          <w:szCs w:val="22"/>
        </w:rPr>
        <w:t xml:space="preserve"> для этих целей технических средствах отражается в акте контрольного (надзорного) мероприятия.</w:t>
      </w:r>
    </w:p>
    <w:p w14:paraId="4BEFCFDA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требований. Аудио- и видеозапись осуществляется в ходе проведения контрольного мероприятия непрерывно</w:t>
      </w:r>
      <w:r w:rsidR="00227A49" w:rsidRPr="00F3515C">
        <w:rPr>
          <w:rFonts w:ascii="Times New Roman" w:hAnsi="Times New Roman" w:cs="Times New Roman"/>
          <w:sz w:val="22"/>
          <w:szCs w:val="22"/>
        </w:rPr>
        <w:t>.</w:t>
      </w:r>
      <w:r w:rsidRPr="00F3515C">
        <w:rPr>
          <w:rFonts w:ascii="Times New Roman" w:hAnsi="Times New Roman" w:cs="Times New Roman"/>
          <w:sz w:val="22"/>
          <w:szCs w:val="22"/>
        </w:rPr>
        <w:t xml:space="preserve"> В ходе записи подробно фиксируются и указываются место и характер выявленного нарушения обязательных требований. Результаты проведения фотосъемки, аудио- и видеозаписи являются приложением к акту.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14:paraId="4A05C91E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4.14. Информация о контрольных мероприятиях вносится в единый реестр контрольных (надзорных) мероприятий с учетом требований, установленных Постановлением № 604.</w:t>
      </w:r>
    </w:p>
    <w:p w14:paraId="5B016574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4.1</w:t>
      </w:r>
      <w:r w:rsidR="00B773F1" w:rsidRPr="00F3515C">
        <w:rPr>
          <w:rFonts w:ascii="Times New Roman" w:hAnsi="Times New Roman" w:cs="Times New Roman"/>
          <w:sz w:val="22"/>
          <w:szCs w:val="22"/>
        </w:rPr>
        <w:t>5</w:t>
      </w:r>
      <w:r w:rsidR="00E269DF" w:rsidRPr="00F3515C">
        <w:rPr>
          <w:rFonts w:ascii="Times New Roman" w:hAnsi="Times New Roman" w:cs="Times New Roman"/>
          <w:sz w:val="22"/>
          <w:szCs w:val="22"/>
        </w:rPr>
        <w:t>. </w:t>
      </w:r>
      <w:r w:rsidRPr="00F3515C">
        <w:rPr>
          <w:rFonts w:ascii="Times New Roman" w:hAnsi="Times New Roman" w:cs="Times New Roman"/>
          <w:sz w:val="22"/>
          <w:szCs w:val="22"/>
        </w:rPr>
        <w:t>Гражданин (индивидуальный предприниматель), являющийся контролируемым лицом, вправе представить в контрольный орган информацию о невозможности присутствия при проведении контрольного мероприятия.</w:t>
      </w:r>
    </w:p>
    <w:p w14:paraId="5F9E0003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Случаями, при наступлении которых индивидуальный предприниматель, гражданин, являющиеся контролируемыми лицами, вправе представить в контрольный орган информацию о невозможности присутствия при проведении контрольного мероприятия являются:</w:t>
      </w:r>
    </w:p>
    <w:p w14:paraId="4B734A02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1) нахождение на стационарном лечении в медицинском учреждении;</w:t>
      </w:r>
    </w:p>
    <w:p w14:paraId="20EAFD2E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2) административный арест;</w:t>
      </w:r>
    </w:p>
    <w:p w14:paraId="71FF8801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3) 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14:paraId="73117457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4) наступление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ситуации).</w:t>
      </w:r>
    </w:p>
    <w:p w14:paraId="7FA90FAF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Проведение контрольного мероприятия переносится контрольным органом на срок, необходимый для устранения обстоятельств, послуживших поводом для такого обращения гражданина (индивидуального предпринимателя).</w:t>
      </w:r>
    </w:p>
    <w:p w14:paraId="13CBA3F0" w14:textId="77777777" w:rsidR="00BA5C75" w:rsidRPr="00F3515C" w:rsidRDefault="00BA5C7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4.1</w:t>
      </w:r>
      <w:r w:rsidR="00B773F1" w:rsidRPr="00F3515C">
        <w:rPr>
          <w:rFonts w:ascii="Times New Roman" w:hAnsi="Times New Roman" w:cs="Times New Roman"/>
          <w:sz w:val="22"/>
          <w:szCs w:val="22"/>
        </w:rPr>
        <w:t>6</w:t>
      </w:r>
      <w:r w:rsidRPr="00F3515C">
        <w:rPr>
          <w:rFonts w:ascii="Times New Roman" w:hAnsi="Times New Roman" w:cs="Times New Roman"/>
          <w:sz w:val="22"/>
          <w:szCs w:val="22"/>
        </w:rPr>
        <w:t>. Формы документов, используемые при осуществлении муниципального контроля, не утвержденные приказом Минэкономразвития России от 31.03.2021 № 151 «О типовых формах документов, используемых контрольным (надзорным) органом», утверждаются контрольным органом.</w:t>
      </w:r>
    </w:p>
    <w:p w14:paraId="065CEF4E" w14:textId="77777777" w:rsidR="00F94756" w:rsidRPr="00F3515C" w:rsidRDefault="00F94756" w:rsidP="00277924">
      <w:pPr>
        <w:pStyle w:val="a5"/>
        <w:widowControl w:val="0"/>
        <w:suppressAutoHyphens w:val="0"/>
        <w:spacing w:after="0"/>
        <w:ind w:left="0"/>
        <w:jc w:val="center"/>
        <w:rPr>
          <w:rFonts w:ascii="Times New Roman" w:eastAsia="Calibri" w:hAnsi="Times New Roman" w:cs="Times New Roman"/>
          <w:sz w:val="22"/>
          <w:szCs w:val="22"/>
        </w:rPr>
      </w:pPr>
    </w:p>
    <w:p w14:paraId="365530E5" w14:textId="77777777" w:rsidR="00F94756" w:rsidRPr="00F3515C" w:rsidRDefault="00F94756" w:rsidP="00277924">
      <w:pPr>
        <w:pStyle w:val="a5"/>
        <w:widowControl w:val="0"/>
        <w:suppressAutoHyphens w:val="0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b/>
          <w:sz w:val="22"/>
          <w:szCs w:val="22"/>
          <w:lang w:val="en-US"/>
        </w:rPr>
        <w:t>V</w:t>
      </w:r>
      <w:r w:rsidRPr="00F3515C">
        <w:rPr>
          <w:rFonts w:ascii="Times New Roman" w:eastAsia="Calibri" w:hAnsi="Times New Roman" w:cs="Times New Roman"/>
          <w:b/>
          <w:sz w:val="22"/>
          <w:szCs w:val="22"/>
        </w:rPr>
        <w:t>. Результаты контрольного мероприятия</w:t>
      </w:r>
    </w:p>
    <w:p w14:paraId="7D418573" w14:textId="77777777" w:rsidR="00F94756" w:rsidRPr="00F3515C" w:rsidRDefault="00F94756" w:rsidP="00277924">
      <w:pPr>
        <w:pStyle w:val="a5"/>
        <w:widowControl w:val="0"/>
        <w:suppressAutoHyphens w:val="0"/>
        <w:spacing w:after="0"/>
        <w:ind w:left="0"/>
        <w:rPr>
          <w:rFonts w:ascii="Times New Roman" w:eastAsia="Calibri" w:hAnsi="Times New Roman" w:cs="Times New Roman"/>
          <w:sz w:val="22"/>
          <w:szCs w:val="22"/>
        </w:rPr>
      </w:pPr>
    </w:p>
    <w:p w14:paraId="55A978D3" w14:textId="77777777" w:rsidR="00F94756" w:rsidRPr="00F3515C" w:rsidRDefault="00F94756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F3515C">
        <w:rPr>
          <w:rFonts w:ascii="Times New Roman" w:eastAsia="Calibri" w:hAnsi="Times New Roman" w:cs="Times New Roman"/>
        </w:rPr>
        <w:t xml:space="preserve">5.1. Результатами контрольного мероприятия являются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</w:t>
      </w:r>
      <w:r w:rsidRPr="00F3515C">
        <w:rPr>
          <w:rFonts w:ascii="Times New Roman" w:eastAsia="Calibri" w:hAnsi="Times New Roman" w:cs="Times New Roman"/>
        </w:rPr>
        <w:lastRenderedPageBreak/>
        <w:t>органам или должностным</w:t>
      </w:r>
      <w:r w:rsidR="00297AB1" w:rsidRPr="00F3515C">
        <w:rPr>
          <w:rFonts w:ascii="Times New Roman" w:eastAsia="Calibri" w:hAnsi="Times New Roman" w:cs="Times New Roman"/>
        </w:rPr>
        <w:t>и</w:t>
      </w:r>
      <w:r w:rsidRPr="00F3515C">
        <w:rPr>
          <w:rFonts w:ascii="Times New Roman" w:eastAsia="Calibri" w:hAnsi="Times New Roman" w:cs="Times New Roman"/>
        </w:rPr>
        <w:t xml:space="preserve"> лицам информации для рассмотрения вопроса о привлечении к ответственности и (или) применение контрольным органом мер, предусмотренных частью 2 статьи 90 Федерального закона № 248-ФЗ.</w:t>
      </w:r>
    </w:p>
    <w:p w14:paraId="618D0DCB" w14:textId="77777777" w:rsidR="00F94756" w:rsidRPr="00F3515C" w:rsidRDefault="00F94756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5.2. Результаты контрольного мероприятия оформляются в порядке, предусмотренном статьей 87 Федерального закона № 248-ФЗ.</w:t>
      </w:r>
    </w:p>
    <w:p w14:paraId="7B570819" w14:textId="77777777" w:rsidR="00F94756" w:rsidRPr="00F3515C" w:rsidRDefault="00F94756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5.3. По результатам контрольных мероприятий, предусмотренных пунктом 4.2 настоящего Положения, составляется акт контрольного мероприятия.</w:t>
      </w:r>
    </w:p>
    <w:p w14:paraId="54DEA1BD" w14:textId="77777777" w:rsidR="00F94756" w:rsidRPr="00F3515C" w:rsidRDefault="00F94756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В случае,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14:paraId="7BEFB6D5" w14:textId="77777777" w:rsidR="00565CCD" w:rsidRPr="00F3515C" w:rsidRDefault="00EE55AE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5.4. В случае выявления нарушений обязательных требований, по результатам мероприятий, предусмотренных пунктом 4.3. оформляется акт и (или) выдается предписание об устранении выявленных нарушений обязательных требований в рамках мероприяти</w:t>
      </w:r>
      <w:r w:rsidR="005A0FA8" w:rsidRPr="00F3515C">
        <w:rPr>
          <w:rFonts w:ascii="Times New Roman" w:hAnsi="Times New Roman" w:cs="Times New Roman"/>
        </w:rPr>
        <w:t>я</w:t>
      </w:r>
      <w:r w:rsidRPr="00F3515C">
        <w:rPr>
          <w:rFonts w:ascii="Times New Roman" w:hAnsi="Times New Roman" w:cs="Times New Roman"/>
        </w:rPr>
        <w:t xml:space="preserve">, </w:t>
      </w:r>
      <w:r w:rsidR="00825605" w:rsidRPr="00F3515C">
        <w:rPr>
          <w:rFonts w:ascii="Times New Roman" w:hAnsi="Times New Roman" w:cs="Times New Roman"/>
        </w:rPr>
        <w:t>указанного в подпункте 1 пункта 4.3.</w:t>
      </w:r>
      <w:r w:rsidR="00E16D6A" w:rsidRPr="00F3515C">
        <w:rPr>
          <w:rFonts w:ascii="Times New Roman" w:hAnsi="Times New Roman" w:cs="Times New Roman"/>
        </w:rPr>
        <w:t xml:space="preserve"> настоящего Положения.</w:t>
      </w:r>
    </w:p>
    <w:p w14:paraId="36460E27" w14:textId="77777777" w:rsidR="00EE55AE" w:rsidRPr="00F3515C" w:rsidRDefault="00E16D6A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5.5. А</w:t>
      </w:r>
      <w:r w:rsidR="00EE55AE" w:rsidRPr="00F3515C">
        <w:rPr>
          <w:rFonts w:ascii="Times New Roman" w:hAnsi="Times New Roman" w:cs="Times New Roman"/>
        </w:rPr>
        <w:t>кты и (или) предписания подлежат учету в едином реестре конт</w:t>
      </w:r>
      <w:r w:rsidRPr="00F3515C">
        <w:rPr>
          <w:rFonts w:ascii="Times New Roman" w:hAnsi="Times New Roman" w:cs="Times New Roman"/>
        </w:rPr>
        <w:t>рольных (надзорных) мероприятий.</w:t>
      </w:r>
    </w:p>
    <w:p w14:paraId="3899C2EA" w14:textId="77777777" w:rsidR="00F83F27" w:rsidRPr="00F3515C" w:rsidRDefault="00F94756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5.</w:t>
      </w:r>
      <w:r w:rsidR="00E16D6A" w:rsidRPr="00F3515C">
        <w:rPr>
          <w:rFonts w:ascii="Times New Roman" w:hAnsi="Times New Roman" w:cs="Times New Roman"/>
        </w:rPr>
        <w:t>6</w:t>
      </w:r>
      <w:r w:rsidRPr="00F3515C">
        <w:rPr>
          <w:rFonts w:ascii="Times New Roman" w:hAnsi="Times New Roman" w:cs="Times New Roman"/>
        </w:rPr>
        <w:t xml:space="preserve">. </w:t>
      </w:r>
      <w:r w:rsidR="00F83F27" w:rsidRPr="00F3515C">
        <w:rPr>
          <w:rFonts w:ascii="Times New Roman" w:hAnsi="Times New Roman" w:cs="Times New Roman"/>
        </w:rPr>
        <w:t>Ознакомление контролируемого лица или его представителя с содержанием акта осуществляется в порядке, предусмотренном статьей 88 Федерального закона №</w:t>
      </w:r>
      <w:r w:rsidR="005D4B13" w:rsidRPr="00F3515C">
        <w:rPr>
          <w:rFonts w:ascii="Times New Roman" w:hAnsi="Times New Roman" w:cs="Times New Roman"/>
        </w:rPr>
        <w:t> </w:t>
      </w:r>
      <w:r w:rsidR="00F83F27" w:rsidRPr="00F3515C">
        <w:rPr>
          <w:rFonts w:ascii="Times New Roman" w:hAnsi="Times New Roman" w:cs="Times New Roman"/>
        </w:rPr>
        <w:t>248-ФЗ.</w:t>
      </w:r>
    </w:p>
    <w:p w14:paraId="7DD74F30" w14:textId="77777777" w:rsidR="00F94756" w:rsidRPr="00F3515C" w:rsidRDefault="00F94756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Акт контрольного мероприятия подлежит направлению контролируемому лицу в порядке, предусмотренном частью 5 </w:t>
      </w:r>
      <w:r w:rsidR="007F532D" w:rsidRPr="00F3515C">
        <w:rPr>
          <w:rFonts w:ascii="Times New Roman" w:hAnsi="Times New Roman" w:cs="Times New Roman"/>
        </w:rPr>
        <w:t xml:space="preserve">статьи 21 Федерального закона </w:t>
      </w:r>
      <w:r w:rsidR="007F532D" w:rsidRPr="00F3515C">
        <w:rPr>
          <w:rFonts w:ascii="Times New Roman" w:hAnsi="Times New Roman" w:cs="Times New Roman"/>
        </w:rPr>
        <w:br/>
        <w:t>№ </w:t>
      </w:r>
      <w:r w:rsidRPr="00F3515C">
        <w:rPr>
          <w:rFonts w:ascii="Times New Roman" w:hAnsi="Times New Roman" w:cs="Times New Roman"/>
        </w:rPr>
        <w:t>248-ФЗ.</w:t>
      </w:r>
    </w:p>
    <w:p w14:paraId="4805EFE1" w14:textId="77777777" w:rsidR="00F94756" w:rsidRPr="00F3515C" w:rsidRDefault="00F94756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5.</w:t>
      </w:r>
      <w:r w:rsidR="00E16D6A" w:rsidRPr="00F3515C">
        <w:rPr>
          <w:rFonts w:ascii="Times New Roman" w:hAnsi="Times New Roman" w:cs="Times New Roman"/>
        </w:rPr>
        <w:t>7</w:t>
      </w:r>
      <w:r w:rsidR="00F83F27" w:rsidRPr="00F3515C">
        <w:rPr>
          <w:rFonts w:ascii="Times New Roman" w:hAnsi="Times New Roman" w:cs="Times New Roman"/>
        </w:rPr>
        <w:t>. </w:t>
      </w:r>
      <w:r w:rsidRPr="00F3515C">
        <w:rPr>
          <w:rFonts w:ascii="Times New Roman" w:hAnsi="Times New Roman" w:cs="Times New Roman"/>
        </w:rPr>
        <w:t xml:space="preserve">Предписание об устранении выявленных нарушений выдается контролируемому лицу в соответствии со статьей </w:t>
      </w:r>
      <w:r w:rsidR="00987FE7" w:rsidRPr="00F3515C">
        <w:rPr>
          <w:rFonts w:ascii="Times New Roman" w:hAnsi="Times New Roman" w:cs="Times New Roman"/>
        </w:rPr>
        <w:t>90</w:t>
      </w:r>
      <w:r w:rsidR="00987FE7" w:rsidRPr="00F3515C">
        <w:rPr>
          <w:rFonts w:ascii="Times New Roman" w:hAnsi="Times New Roman" w:cs="Times New Roman"/>
          <w:vertAlign w:val="superscript"/>
        </w:rPr>
        <w:t>1</w:t>
      </w:r>
      <w:r w:rsidRPr="00F3515C">
        <w:rPr>
          <w:rFonts w:ascii="Times New Roman" w:hAnsi="Times New Roman" w:cs="Times New Roman"/>
        </w:rPr>
        <w:t xml:space="preserve"> Федерального закона</w:t>
      </w:r>
      <w:r w:rsidRPr="00F3515C">
        <w:rPr>
          <w:rFonts w:ascii="Times New Roman" w:hAnsi="Times New Roman" w:cs="Times New Roman"/>
        </w:rPr>
        <w:br/>
        <w:t>№ 248-ФЗ.</w:t>
      </w:r>
    </w:p>
    <w:p w14:paraId="26D065EE" w14:textId="77777777" w:rsidR="001B02D3" w:rsidRPr="00F3515C" w:rsidRDefault="001B02D3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5.</w:t>
      </w:r>
      <w:r w:rsidR="00E16D6A" w:rsidRPr="00F3515C">
        <w:rPr>
          <w:rFonts w:ascii="Times New Roman" w:hAnsi="Times New Roman" w:cs="Times New Roman"/>
        </w:rPr>
        <w:t>8</w:t>
      </w:r>
      <w:r w:rsidRPr="00F3515C">
        <w:rPr>
          <w:rFonts w:ascii="Times New Roman" w:hAnsi="Times New Roman" w:cs="Times New Roman"/>
        </w:rPr>
        <w:t>. В случае, если контролируемое лицо является государственным или муниципальным учреждением, предписание об устранении выявленных нарушений обязательных требований выдается контролируемому лицу и (или) направляется органу, осуществляющему функции и полномочия учредителя контролируемого лица.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органу, осуществляющему функции и полномочия учредителя контролируемого лица.</w:t>
      </w:r>
    </w:p>
    <w:p w14:paraId="23E3111D" w14:textId="77777777" w:rsidR="00F94756" w:rsidRPr="00F3515C" w:rsidRDefault="00F94756" w:rsidP="00277924">
      <w:pPr>
        <w:pStyle w:val="Standard"/>
        <w:widowControl w:val="0"/>
        <w:suppressAutoHyphens w:val="0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59143B1C" w14:textId="77777777" w:rsidR="00F94756" w:rsidRPr="00F3515C" w:rsidRDefault="00F94756" w:rsidP="00277924">
      <w:pPr>
        <w:pStyle w:val="a5"/>
        <w:widowControl w:val="0"/>
        <w:suppressAutoHyphens w:val="0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b/>
          <w:sz w:val="22"/>
          <w:szCs w:val="22"/>
          <w:lang w:val="en-US"/>
        </w:rPr>
        <w:t>VI</w:t>
      </w:r>
      <w:r w:rsidRPr="00F3515C">
        <w:rPr>
          <w:rFonts w:ascii="Times New Roman" w:eastAsia="Calibri" w:hAnsi="Times New Roman" w:cs="Times New Roman"/>
          <w:b/>
          <w:sz w:val="22"/>
          <w:szCs w:val="22"/>
        </w:rPr>
        <w:t>. Обжалование решений контрольных органов,</w:t>
      </w:r>
    </w:p>
    <w:p w14:paraId="782C7623" w14:textId="77777777" w:rsidR="00F94756" w:rsidRPr="00F3515C" w:rsidRDefault="00F94756" w:rsidP="00277924">
      <w:pPr>
        <w:pStyle w:val="a5"/>
        <w:widowControl w:val="0"/>
        <w:suppressAutoHyphens w:val="0"/>
        <w:spacing w:after="0"/>
        <w:ind w:left="0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F3515C">
        <w:rPr>
          <w:rFonts w:ascii="Times New Roman" w:eastAsia="Calibri" w:hAnsi="Times New Roman" w:cs="Times New Roman"/>
          <w:b/>
          <w:sz w:val="22"/>
          <w:szCs w:val="22"/>
        </w:rPr>
        <w:t>действий (бездействия) их должностных лиц</w:t>
      </w:r>
    </w:p>
    <w:p w14:paraId="5CBD1C2B" w14:textId="77777777" w:rsidR="00F94756" w:rsidRPr="00F3515C" w:rsidRDefault="00F94756" w:rsidP="00277924">
      <w:pPr>
        <w:pStyle w:val="a5"/>
        <w:widowControl w:val="0"/>
        <w:suppressAutoHyphens w:val="0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A"/>
          <w:sz w:val="22"/>
          <w:szCs w:val="22"/>
        </w:rPr>
      </w:pPr>
    </w:p>
    <w:p w14:paraId="5DEE7669" w14:textId="77777777" w:rsidR="00F94756" w:rsidRPr="00F3515C" w:rsidRDefault="00F94756" w:rsidP="00277924">
      <w:pPr>
        <w:pStyle w:val="a5"/>
        <w:widowControl w:val="0"/>
        <w:suppressAutoHyphens w:val="0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A"/>
          <w:sz w:val="22"/>
          <w:szCs w:val="22"/>
        </w:rPr>
      </w:pPr>
      <w:r w:rsidRPr="00F3515C">
        <w:rPr>
          <w:rFonts w:ascii="Times New Roman" w:eastAsia="Times New Roman" w:hAnsi="Times New Roman" w:cs="Times New Roman"/>
          <w:color w:val="00000A"/>
          <w:sz w:val="22"/>
          <w:szCs w:val="22"/>
        </w:rPr>
        <w:t>6.1. Действия (бездействие) должностных лиц контрольного органа, решения, принятые контрольным органом в ходе осуществления муниципального контроля, могут быть обжалованы контролируемым лицом в порядке, установленном главой 9 Федерального закона № 248-ФЗ.</w:t>
      </w:r>
    </w:p>
    <w:p w14:paraId="0B72AC0E" w14:textId="1B82423B" w:rsidR="008840C2" w:rsidRPr="00F3515C" w:rsidRDefault="0096610F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6.</w:t>
      </w:r>
      <w:r w:rsidR="0056224F">
        <w:rPr>
          <w:rFonts w:ascii="Times New Roman" w:hAnsi="Times New Roman" w:cs="Times New Roman"/>
        </w:rPr>
        <w:t>2</w:t>
      </w:r>
      <w:r w:rsidRPr="00F3515C">
        <w:rPr>
          <w:rFonts w:ascii="Times New Roman" w:hAnsi="Times New Roman" w:cs="Times New Roman"/>
        </w:rPr>
        <w:t xml:space="preserve">. Жалоба на решения, действия (бездействие) руководителя </w:t>
      </w:r>
      <w:r w:rsidR="00255AED" w:rsidRPr="00F3515C">
        <w:rPr>
          <w:rFonts w:ascii="Times New Roman" w:hAnsi="Times New Roman" w:cs="Times New Roman"/>
        </w:rPr>
        <w:t xml:space="preserve">и иных должностных лиц </w:t>
      </w:r>
      <w:r w:rsidRPr="00F3515C">
        <w:rPr>
          <w:rFonts w:ascii="Times New Roman" w:hAnsi="Times New Roman" w:cs="Times New Roman"/>
        </w:rPr>
        <w:t>контрольного органа рассматривается руководителем контрольного органа.</w:t>
      </w:r>
    </w:p>
    <w:p w14:paraId="493F5E11" w14:textId="2ABA5F90" w:rsidR="00F94756" w:rsidRPr="00F3515C" w:rsidRDefault="00F94756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6.</w:t>
      </w:r>
      <w:r w:rsidR="0056224F">
        <w:rPr>
          <w:rFonts w:ascii="Times New Roman" w:hAnsi="Times New Roman" w:cs="Times New Roman"/>
        </w:rPr>
        <w:t>3</w:t>
      </w:r>
      <w:r w:rsidRPr="00F3515C">
        <w:rPr>
          <w:rFonts w:ascii="Times New Roman" w:hAnsi="Times New Roman" w:cs="Times New Roman"/>
        </w:rPr>
        <w:t>. 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обжалование:</w:t>
      </w:r>
    </w:p>
    <w:p w14:paraId="1F0888DF" w14:textId="77777777" w:rsidR="00F94756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1) решения о проведении контрольных мероприятий и обязательных профилактических визитов;</w:t>
      </w:r>
    </w:p>
    <w:p w14:paraId="25778C8F" w14:textId="77777777" w:rsidR="00F94756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2) актов контрольных мероприятий и обязательных профилактических визитов, предписаний об устранении выявленных нарушений;</w:t>
      </w:r>
    </w:p>
    <w:p w14:paraId="7658109B" w14:textId="77777777" w:rsidR="00F94756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3) действия (бездействи</w:t>
      </w:r>
      <w:r w:rsidR="0096610F" w:rsidRPr="00F3515C">
        <w:rPr>
          <w:rFonts w:ascii="Times New Roman" w:hAnsi="Times New Roman" w:cs="Times New Roman"/>
          <w:sz w:val="22"/>
          <w:szCs w:val="22"/>
        </w:rPr>
        <w:t>е</w:t>
      </w:r>
      <w:r w:rsidRPr="00F3515C">
        <w:rPr>
          <w:rFonts w:ascii="Times New Roman" w:hAnsi="Times New Roman" w:cs="Times New Roman"/>
          <w:sz w:val="22"/>
          <w:szCs w:val="22"/>
        </w:rPr>
        <w:t>) должностных лиц контрольного органа в рамках контрольных мероприятий и обязательных профилактических визитов;</w:t>
      </w:r>
    </w:p>
    <w:p w14:paraId="2B81EF2A" w14:textId="77777777" w:rsidR="007B3995" w:rsidRPr="00F3515C" w:rsidRDefault="007B3995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4) решений об отнесении объектов контроля к соответствующей категории риска;</w:t>
      </w:r>
    </w:p>
    <w:p w14:paraId="32C0E49E" w14:textId="77777777" w:rsidR="00F94756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>5) решений об отказе в проведении профилактических визитов по заявлениям контролируемых лиц;</w:t>
      </w:r>
    </w:p>
    <w:p w14:paraId="2D0F4A61" w14:textId="77777777" w:rsidR="00F94756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hAnsi="Times New Roman" w:cs="Times New Roman"/>
          <w:sz w:val="22"/>
          <w:szCs w:val="22"/>
        </w:rPr>
        <w:t xml:space="preserve">6) иных решений, принимаемых контрольным органом по итогам профилактических и (или) контрольных мероприятий, предусмотренных </w:t>
      </w:r>
      <w:r w:rsidRPr="00F3515C">
        <w:rPr>
          <w:rFonts w:ascii="Times New Roman" w:eastAsia="Times New Roman" w:hAnsi="Times New Roman" w:cs="Times New Roman"/>
          <w:sz w:val="22"/>
          <w:szCs w:val="22"/>
        </w:rPr>
        <w:t xml:space="preserve">Федеральным законом </w:t>
      </w:r>
      <w:r w:rsidRPr="00F3515C">
        <w:rPr>
          <w:rFonts w:ascii="Times New Roman" w:eastAsia="Segoe UI Symbol" w:hAnsi="Times New Roman" w:cs="Times New Roman"/>
          <w:sz w:val="22"/>
          <w:szCs w:val="22"/>
        </w:rPr>
        <w:t>№</w:t>
      </w:r>
      <w:r w:rsidRPr="00F3515C">
        <w:rPr>
          <w:rFonts w:ascii="Times New Roman" w:eastAsia="Times New Roman" w:hAnsi="Times New Roman" w:cs="Times New Roman"/>
          <w:sz w:val="22"/>
          <w:szCs w:val="22"/>
        </w:rPr>
        <w:t xml:space="preserve"> 248-ФЗ, </w:t>
      </w:r>
      <w:r w:rsidRPr="00F3515C">
        <w:rPr>
          <w:rFonts w:ascii="Times New Roman" w:hAnsi="Times New Roman" w:cs="Times New Roman"/>
          <w:sz w:val="22"/>
          <w:szCs w:val="22"/>
        </w:rPr>
        <w:t>в отношении контролируемых лиц или объектов контроля.</w:t>
      </w:r>
    </w:p>
    <w:p w14:paraId="3EA541EE" w14:textId="1574D878" w:rsidR="00F94756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eastAsia="Times New Roman" w:hAnsi="Times New Roman" w:cs="Times New Roman"/>
          <w:sz w:val="22"/>
          <w:szCs w:val="22"/>
        </w:rPr>
        <w:t>6.</w:t>
      </w:r>
      <w:r w:rsidR="0056224F">
        <w:rPr>
          <w:rFonts w:ascii="Times New Roman" w:eastAsia="Times New Roman" w:hAnsi="Times New Roman" w:cs="Times New Roman"/>
          <w:sz w:val="22"/>
          <w:szCs w:val="22"/>
        </w:rPr>
        <w:t>4</w:t>
      </w:r>
      <w:r w:rsidRPr="00F3515C">
        <w:rPr>
          <w:rFonts w:ascii="Times New Roman" w:eastAsia="Times New Roman" w:hAnsi="Times New Roman" w:cs="Times New Roman"/>
          <w:sz w:val="22"/>
          <w:szCs w:val="22"/>
        </w:rPr>
        <w:t xml:space="preserve">. Жалоба подается контролируемым лицом в контрольный орган в электронном виде с </w:t>
      </w:r>
      <w:r w:rsidRPr="00F3515C">
        <w:rPr>
          <w:rFonts w:ascii="Times New Roman" w:eastAsia="Times New Roman" w:hAnsi="Times New Roman" w:cs="Times New Roman"/>
          <w:sz w:val="22"/>
          <w:szCs w:val="22"/>
        </w:rPr>
        <w:lastRenderedPageBreak/>
        <w:t xml:space="preserve">использованием </w:t>
      </w:r>
      <w:r w:rsidR="00781D0C" w:rsidRPr="00F3515C">
        <w:rPr>
          <w:rFonts w:ascii="Times New Roman" w:eastAsia="Times New Roman" w:hAnsi="Times New Roman" w:cs="Times New Roman"/>
          <w:sz w:val="22"/>
          <w:szCs w:val="22"/>
        </w:rPr>
        <w:t>портала Госуслуг</w:t>
      </w:r>
      <w:r w:rsidRPr="00F3515C">
        <w:rPr>
          <w:rFonts w:ascii="Times New Roman" w:eastAsia="Times New Roman" w:hAnsi="Times New Roman" w:cs="Times New Roman"/>
          <w:sz w:val="22"/>
          <w:szCs w:val="22"/>
        </w:rPr>
        <w:t xml:space="preserve">, за исключением случая, предусмотренного частью </w:t>
      </w:r>
      <w:r w:rsidR="00987FE7" w:rsidRPr="00F3515C">
        <w:rPr>
          <w:rFonts w:ascii="Times New Roman" w:eastAsia="Times New Roman" w:hAnsi="Times New Roman" w:cs="Times New Roman"/>
          <w:sz w:val="22"/>
          <w:szCs w:val="22"/>
        </w:rPr>
        <w:t>1</w:t>
      </w:r>
      <w:r w:rsidR="00987FE7" w:rsidRPr="00F3515C">
        <w:rPr>
          <w:rFonts w:ascii="Times New Roman" w:eastAsia="Times New Roman" w:hAnsi="Times New Roman" w:cs="Times New Roman"/>
          <w:sz w:val="22"/>
          <w:szCs w:val="22"/>
          <w:vertAlign w:val="superscript"/>
        </w:rPr>
        <w:t xml:space="preserve">1 </w:t>
      </w:r>
      <w:r w:rsidRPr="00F3515C">
        <w:rPr>
          <w:rFonts w:ascii="Times New Roman" w:eastAsia="Times New Roman" w:hAnsi="Times New Roman" w:cs="Times New Roman"/>
          <w:sz w:val="22"/>
          <w:szCs w:val="22"/>
        </w:rPr>
        <w:t xml:space="preserve">статьи 40 Федерального закона </w:t>
      </w:r>
      <w:r w:rsidRPr="00F3515C">
        <w:rPr>
          <w:rFonts w:ascii="Times New Roman" w:eastAsia="Segoe UI Symbol" w:hAnsi="Times New Roman" w:cs="Times New Roman"/>
          <w:sz w:val="22"/>
          <w:szCs w:val="22"/>
        </w:rPr>
        <w:t>№ </w:t>
      </w:r>
      <w:r w:rsidRPr="00F3515C">
        <w:rPr>
          <w:rFonts w:ascii="Times New Roman" w:eastAsia="Times New Roman" w:hAnsi="Times New Roman" w:cs="Times New Roman"/>
          <w:sz w:val="22"/>
          <w:szCs w:val="22"/>
        </w:rPr>
        <w:t>248-ФЗ.</w:t>
      </w:r>
    </w:p>
    <w:p w14:paraId="64DF275E" w14:textId="46EBF4A4" w:rsidR="00F94756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eastAsia="Times New Roman" w:hAnsi="Times New Roman" w:cs="Times New Roman"/>
          <w:sz w:val="22"/>
          <w:szCs w:val="22"/>
        </w:rPr>
        <w:t>6.</w:t>
      </w:r>
      <w:r w:rsidR="0056224F">
        <w:rPr>
          <w:rFonts w:ascii="Times New Roman" w:eastAsia="Times New Roman" w:hAnsi="Times New Roman" w:cs="Times New Roman"/>
          <w:sz w:val="22"/>
          <w:szCs w:val="22"/>
        </w:rPr>
        <w:t>5</w:t>
      </w:r>
      <w:r w:rsidRPr="00F3515C">
        <w:rPr>
          <w:rFonts w:ascii="Times New Roman" w:eastAsia="Times New Roman" w:hAnsi="Times New Roman" w:cs="Times New Roman"/>
          <w:sz w:val="22"/>
          <w:szCs w:val="22"/>
        </w:rPr>
        <w:t xml:space="preserve">. Жалоба, содержащая сведения и документы, составляющие государственную или охраняемую законом тайну, подается в соответствии с </w:t>
      </w:r>
      <w:r w:rsidR="00987FE7" w:rsidRPr="00F3515C">
        <w:rPr>
          <w:rFonts w:ascii="Times New Roman" w:eastAsia="Times New Roman" w:hAnsi="Times New Roman" w:cs="Times New Roman"/>
          <w:sz w:val="22"/>
          <w:szCs w:val="22"/>
        </w:rPr>
        <w:t>частью 1</w:t>
      </w:r>
      <w:r w:rsidR="00987FE7" w:rsidRPr="00F3515C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1</w:t>
      </w:r>
      <w:r w:rsidR="00F00BCC" w:rsidRPr="00F3515C">
        <w:rPr>
          <w:rFonts w:ascii="Times New Roman" w:eastAsia="Times New Roman" w:hAnsi="Times New Roman" w:cs="Times New Roman"/>
          <w:sz w:val="22"/>
          <w:szCs w:val="22"/>
          <w:vertAlign w:val="superscript"/>
        </w:rPr>
        <w:t xml:space="preserve"> </w:t>
      </w:r>
      <w:r w:rsidRPr="00F3515C">
        <w:rPr>
          <w:rFonts w:ascii="Times New Roman" w:eastAsia="Times New Roman" w:hAnsi="Times New Roman" w:cs="Times New Roman"/>
          <w:sz w:val="22"/>
          <w:szCs w:val="22"/>
        </w:rPr>
        <w:t xml:space="preserve">статьи 40 Федерального закона </w:t>
      </w:r>
      <w:r w:rsidRPr="00F3515C">
        <w:rPr>
          <w:rFonts w:ascii="Times New Roman" w:eastAsia="Segoe UI Symbol" w:hAnsi="Times New Roman" w:cs="Times New Roman"/>
          <w:sz w:val="22"/>
          <w:szCs w:val="22"/>
        </w:rPr>
        <w:t>№</w:t>
      </w:r>
      <w:r w:rsidRPr="00F3515C">
        <w:rPr>
          <w:rFonts w:ascii="Times New Roman" w:eastAsia="Times New Roman" w:hAnsi="Times New Roman" w:cs="Times New Roman"/>
          <w:sz w:val="22"/>
          <w:szCs w:val="22"/>
        </w:rPr>
        <w:t xml:space="preserve"> 248-ФЗ.</w:t>
      </w:r>
    </w:p>
    <w:p w14:paraId="5FF62E2B" w14:textId="7729E66F" w:rsidR="00F94756" w:rsidRPr="00F3515C" w:rsidRDefault="00F94756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6.</w:t>
      </w:r>
      <w:r w:rsidR="0056224F">
        <w:rPr>
          <w:rFonts w:ascii="Times New Roman" w:hAnsi="Times New Roman" w:cs="Times New Roman"/>
        </w:rPr>
        <w:t>6</w:t>
      </w:r>
      <w:r w:rsidRPr="00F3515C">
        <w:rPr>
          <w:rFonts w:ascii="Times New Roman" w:hAnsi="Times New Roman" w:cs="Times New Roman"/>
        </w:rPr>
        <w:t>. Жалоба рассматривается в течение 15 рабочих дней со дня ее регистрации в подсистеме досудебного обжалования.</w:t>
      </w:r>
    </w:p>
    <w:p w14:paraId="02560C7B" w14:textId="70B35EAC" w:rsidR="00F94756" w:rsidRPr="00F3515C" w:rsidRDefault="00F94756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6.</w:t>
      </w:r>
      <w:r w:rsidR="0056224F">
        <w:rPr>
          <w:rFonts w:ascii="Times New Roman" w:hAnsi="Times New Roman" w:cs="Times New Roman"/>
        </w:rPr>
        <w:t>7</w:t>
      </w:r>
      <w:r w:rsidRPr="00F3515C">
        <w:rPr>
          <w:rFonts w:ascii="Times New Roman" w:hAnsi="Times New Roman" w:cs="Times New Roman"/>
        </w:rPr>
        <w:t>. Рассмотрение жалобы, связанной со сведениями и документами, составляющими государственную или иную охраняемую законом тайну, осуществляется с соблюдением положений нормативных правовых актов, регулирующих отношения, связанные с защитой государственной или иной охраняемой законом тайны, на бумажном носителе.</w:t>
      </w:r>
    </w:p>
    <w:p w14:paraId="3A296A87" w14:textId="40EAFB01" w:rsidR="00F94756" w:rsidRPr="00F3515C" w:rsidRDefault="00F94756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6.</w:t>
      </w:r>
      <w:r w:rsidR="0056224F">
        <w:rPr>
          <w:rFonts w:ascii="Times New Roman" w:hAnsi="Times New Roman" w:cs="Times New Roman"/>
        </w:rPr>
        <w:t>8</w:t>
      </w:r>
      <w:r w:rsidRPr="00F3515C">
        <w:rPr>
          <w:rFonts w:ascii="Times New Roman" w:hAnsi="Times New Roman" w:cs="Times New Roman"/>
        </w:rPr>
        <w:t>. Жалоба на решение контрольного</w:t>
      </w:r>
      <w:r w:rsidR="00AD1BFC" w:rsidRPr="00F3515C">
        <w:rPr>
          <w:rFonts w:ascii="Times New Roman" w:hAnsi="Times New Roman" w:cs="Times New Roman"/>
        </w:rPr>
        <w:t xml:space="preserve"> органа</w:t>
      </w:r>
      <w:r w:rsidRPr="00F3515C">
        <w:rPr>
          <w:rFonts w:ascii="Times New Roman" w:hAnsi="Times New Roman" w:cs="Times New Roman"/>
        </w:rPr>
        <w:t>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61E89E73" w14:textId="6F7C0FDE" w:rsidR="00F94756" w:rsidRPr="00F3515C" w:rsidRDefault="00F94756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6.</w:t>
      </w:r>
      <w:r w:rsidR="0056224F">
        <w:rPr>
          <w:rFonts w:ascii="Times New Roman" w:hAnsi="Times New Roman" w:cs="Times New Roman"/>
        </w:rPr>
        <w:t>9</w:t>
      </w:r>
      <w:r w:rsidRPr="00F3515C">
        <w:rPr>
          <w:rFonts w:ascii="Times New Roman" w:hAnsi="Times New Roman" w:cs="Times New Roman"/>
        </w:rPr>
        <w:t>. Жалоба на предписание контрольного органа может быть подана в течение 10 рабочих дней с момента получения контролируемым лицом предписания.</w:t>
      </w:r>
    </w:p>
    <w:p w14:paraId="341397B7" w14:textId="24C0AF4C" w:rsidR="00F94756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Times New Roman" w:hAnsi="Times New Roman" w:cs="Times New Roman"/>
          <w:color w:val="00000A"/>
          <w:sz w:val="22"/>
          <w:szCs w:val="22"/>
        </w:rPr>
      </w:pPr>
      <w:r w:rsidRPr="00F3515C">
        <w:rPr>
          <w:rFonts w:ascii="Times New Roman" w:eastAsia="Times New Roman" w:hAnsi="Times New Roman" w:cs="Times New Roman"/>
          <w:color w:val="00000A"/>
          <w:sz w:val="22"/>
          <w:szCs w:val="22"/>
        </w:rPr>
        <w:t>6.1</w:t>
      </w:r>
      <w:r w:rsidR="0056224F">
        <w:rPr>
          <w:rFonts w:ascii="Times New Roman" w:eastAsia="Times New Roman" w:hAnsi="Times New Roman" w:cs="Times New Roman"/>
          <w:color w:val="00000A"/>
          <w:sz w:val="22"/>
          <w:szCs w:val="22"/>
        </w:rPr>
        <w:t>0</w:t>
      </w:r>
      <w:r w:rsidRPr="00F3515C">
        <w:rPr>
          <w:rFonts w:ascii="Times New Roman" w:eastAsia="Times New Roman" w:hAnsi="Times New Roman" w:cs="Times New Roman"/>
          <w:color w:val="00000A"/>
          <w:sz w:val="22"/>
          <w:szCs w:val="22"/>
        </w:rPr>
        <w:t>. В случае пропуска по уважительной причине срока подачи жалобы указанный срок по ходатайству контролируемого лица, подающего жалобу, может быть восстановлен контрольным органом.</w:t>
      </w:r>
    </w:p>
    <w:p w14:paraId="6EB01D92" w14:textId="348E75F7" w:rsidR="00F94756" w:rsidRPr="00F3515C" w:rsidRDefault="00F94756" w:rsidP="00277924">
      <w:pPr>
        <w:pStyle w:val="Standard"/>
        <w:widowControl w:val="0"/>
        <w:suppressAutoHyphens w:val="0"/>
        <w:ind w:firstLine="709"/>
        <w:jc w:val="both"/>
        <w:rPr>
          <w:rFonts w:ascii="Times New Roman" w:eastAsia="Times New Roman" w:hAnsi="Times New Roman" w:cs="Times New Roman"/>
          <w:color w:val="00000A"/>
          <w:sz w:val="22"/>
          <w:szCs w:val="22"/>
        </w:rPr>
      </w:pPr>
      <w:r w:rsidRPr="00F3515C">
        <w:rPr>
          <w:rFonts w:ascii="Times New Roman" w:eastAsia="Times New Roman" w:hAnsi="Times New Roman" w:cs="Times New Roman"/>
          <w:color w:val="00000A"/>
          <w:sz w:val="22"/>
          <w:szCs w:val="22"/>
        </w:rPr>
        <w:t>6.1</w:t>
      </w:r>
      <w:r w:rsidR="0056224F">
        <w:rPr>
          <w:rFonts w:ascii="Times New Roman" w:eastAsia="Times New Roman" w:hAnsi="Times New Roman" w:cs="Times New Roman"/>
          <w:color w:val="00000A"/>
          <w:sz w:val="22"/>
          <w:szCs w:val="22"/>
        </w:rPr>
        <w:t>1</w:t>
      </w:r>
      <w:r w:rsidRPr="00F3515C">
        <w:rPr>
          <w:rFonts w:ascii="Times New Roman" w:eastAsia="Times New Roman" w:hAnsi="Times New Roman" w:cs="Times New Roman"/>
          <w:color w:val="00000A"/>
          <w:sz w:val="22"/>
          <w:szCs w:val="22"/>
        </w:rPr>
        <w:t>. По итогам рассмотрения жалобы руководитель (заместитель руководителя) контрольного органа принимает одно из решений, предусмотренных частью 6 статьи 43 Федерального закона № 248-ФЗ.</w:t>
      </w:r>
    </w:p>
    <w:p w14:paraId="43544823" w14:textId="1DE43D3D" w:rsidR="00954227" w:rsidRPr="00F3515C" w:rsidRDefault="00954227" w:rsidP="000A046E">
      <w:pPr>
        <w:pStyle w:val="a5"/>
        <w:widowControl w:val="0"/>
        <w:suppressAutoHyphens w:val="0"/>
        <w:spacing w:after="0"/>
        <w:ind w:left="0" w:firstLine="708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6.1</w:t>
      </w:r>
      <w:r w:rsidR="0056224F">
        <w:rPr>
          <w:rFonts w:ascii="Times New Roman" w:eastAsia="Calibri" w:hAnsi="Times New Roman" w:cs="Times New Roman"/>
          <w:sz w:val="22"/>
          <w:szCs w:val="22"/>
        </w:rPr>
        <w:t>2</w:t>
      </w:r>
      <w:r w:rsidRPr="00F3515C">
        <w:rPr>
          <w:rFonts w:ascii="Times New Roman" w:eastAsia="Calibri" w:hAnsi="Times New Roman" w:cs="Times New Roman"/>
          <w:sz w:val="22"/>
          <w:szCs w:val="22"/>
        </w:rPr>
        <w:t xml:space="preserve">. Контролируемое лицо имеет право на </w:t>
      </w:r>
      <w:r w:rsidR="008840C2" w:rsidRPr="00F3515C">
        <w:rPr>
          <w:rFonts w:ascii="Times New Roman" w:eastAsia="Calibri" w:hAnsi="Times New Roman" w:cs="Times New Roman"/>
          <w:sz w:val="22"/>
          <w:szCs w:val="22"/>
        </w:rPr>
        <w:t xml:space="preserve">судебное </w:t>
      </w:r>
      <w:r w:rsidRPr="00F3515C">
        <w:rPr>
          <w:rFonts w:ascii="Times New Roman" w:eastAsia="Calibri" w:hAnsi="Times New Roman" w:cs="Times New Roman"/>
          <w:sz w:val="22"/>
          <w:szCs w:val="22"/>
        </w:rPr>
        <w:t>обжалование решений контрольного органа, действий (бездействия) его должностных лиц, в отношении которого приняты решения или совершены действия (бездействие), указанные в части 4 статьи 40 Федерального закона № 248-ФЗ</w:t>
      </w:r>
      <w:r w:rsidR="008840C2" w:rsidRPr="00F3515C">
        <w:rPr>
          <w:rFonts w:ascii="Times New Roman" w:eastAsia="Calibri" w:hAnsi="Times New Roman" w:cs="Times New Roman"/>
          <w:sz w:val="22"/>
          <w:szCs w:val="22"/>
        </w:rPr>
        <w:t>.</w:t>
      </w:r>
    </w:p>
    <w:p w14:paraId="13605011" w14:textId="30882D5B" w:rsidR="008840C2" w:rsidRPr="00F3515C" w:rsidRDefault="008840C2" w:rsidP="00277924">
      <w:pPr>
        <w:pStyle w:val="a5"/>
        <w:widowControl w:val="0"/>
        <w:suppressAutoHyphens w:val="0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sz w:val="22"/>
          <w:szCs w:val="22"/>
        </w:rPr>
        <w:t>6.</w:t>
      </w:r>
      <w:r w:rsidR="000A046E" w:rsidRPr="00F3515C">
        <w:rPr>
          <w:rFonts w:ascii="Times New Roman" w:eastAsia="Calibri" w:hAnsi="Times New Roman" w:cs="Times New Roman"/>
          <w:sz w:val="22"/>
          <w:szCs w:val="22"/>
        </w:rPr>
        <w:t>1</w:t>
      </w:r>
      <w:r w:rsidR="0056224F">
        <w:rPr>
          <w:rFonts w:ascii="Times New Roman" w:eastAsia="Calibri" w:hAnsi="Times New Roman" w:cs="Times New Roman"/>
          <w:sz w:val="22"/>
          <w:szCs w:val="22"/>
        </w:rPr>
        <w:t>3</w:t>
      </w:r>
      <w:r w:rsidRPr="00F3515C">
        <w:rPr>
          <w:rFonts w:ascii="Times New Roman" w:eastAsia="Calibri" w:hAnsi="Times New Roman" w:cs="Times New Roman"/>
          <w:sz w:val="22"/>
          <w:szCs w:val="22"/>
        </w:rPr>
        <w:t>. Досудебный порядок подачи жалоб при осуществлении муниципального контроля не применяется.</w:t>
      </w:r>
    </w:p>
    <w:p w14:paraId="70EC5E7C" w14:textId="77777777" w:rsidR="00954227" w:rsidRPr="00F3515C" w:rsidRDefault="00954227" w:rsidP="00277924">
      <w:pPr>
        <w:pStyle w:val="a5"/>
        <w:widowControl w:val="0"/>
        <w:tabs>
          <w:tab w:val="left" w:pos="1134"/>
        </w:tabs>
        <w:suppressAutoHyphens w:val="0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36F1B1BC" w14:textId="77777777" w:rsidR="00F94756" w:rsidRPr="00F3515C" w:rsidRDefault="00F94756" w:rsidP="00277924">
      <w:pPr>
        <w:pStyle w:val="a5"/>
        <w:widowControl w:val="0"/>
        <w:suppressAutoHyphens w:val="0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F3515C">
        <w:rPr>
          <w:rFonts w:ascii="Times New Roman" w:eastAsia="Calibri" w:hAnsi="Times New Roman" w:cs="Times New Roman"/>
          <w:b/>
          <w:sz w:val="22"/>
          <w:szCs w:val="22"/>
          <w:lang w:val="en-US"/>
        </w:rPr>
        <w:t>VII</w:t>
      </w:r>
      <w:r w:rsidRPr="00F3515C">
        <w:rPr>
          <w:rFonts w:ascii="Times New Roman" w:eastAsia="Calibri" w:hAnsi="Times New Roman" w:cs="Times New Roman"/>
          <w:b/>
          <w:sz w:val="22"/>
          <w:szCs w:val="22"/>
        </w:rPr>
        <w:t>. Показатели результативности и эффективности контрольного органа</w:t>
      </w:r>
    </w:p>
    <w:p w14:paraId="713C4858" w14:textId="77777777" w:rsidR="00F94756" w:rsidRPr="00F3515C" w:rsidRDefault="00F94756" w:rsidP="00277924">
      <w:pPr>
        <w:pStyle w:val="a5"/>
        <w:widowControl w:val="0"/>
        <w:suppressAutoHyphens w:val="0"/>
        <w:spacing w:after="0"/>
        <w:ind w:left="0"/>
        <w:jc w:val="center"/>
        <w:rPr>
          <w:rFonts w:ascii="Times New Roman" w:eastAsia="Calibri" w:hAnsi="Times New Roman" w:cs="Times New Roman"/>
          <w:color w:val="000000"/>
          <w:sz w:val="22"/>
          <w:szCs w:val="22"/>
        </w:rPr>
      </w:pPr>
    </w:p>
    <w:p w14:paraId="30B04A03" w14:textId="77777777" w:rsidR="00F94756" w:rsidRPr="00F3515C" w:rsidRDefault="00F94756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7.1. </w:t>
      </w:r>
      <w:r w:rsidR="00755439" w:rsidRPr="00F3515C">
        <w:rPr>
          <w:rFonts w:ascii="Times New Roman" w:hAnsi="Times New Roman" w:cs="Times New Roman"/>
        </w:rPr>
        <w:t>Оценка результативности и эффективности деятельности контрольного органа осуществляется в соответствии со статьей 30 Федерального контроля 248-ФЗ на основе системы показателей результативности и эффективности муниципального контроля.</w:t>
      </w:r>
    </w:p>
    <w:p w14:paraId="76141A3F" w14:textId="77777777" w:rsidR="00F94756" w:rsidRPr="00F3515C" w:rsidRDefault="00F94756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7.2. Ключевые показатели муниципального контроля, отражающие уровень минимизации вреда (ущерба) охраняемым законом ценностям, уровень устранения риска причинения вреда (ущерба) в </w:t>
      </w:r>
      <w:r w:rsidR="004A400B" w:rsidRPr="00F3515C">
        <w:rPr>
          <w:rFonts w:ascii="Times New Roman" w:hAnsi="Times New Roman" w:cs="Times New Roman"/>
        </w:rPr>
        <w:t xml:space="preserve">жилищной сфере </w:t>
      </w:r>
      <w:r w:rsidRPr="00F3515C">
        <w:rPr>
          <w:rFonts w:ascii="Times New Roman" w:hAnsi="Times New Roman" w:cs="Times New Roman"/>
        </w:rPr>
        <w:t xml:space="preserve">приведены в приложении </w:t>
      </w:r>
      <w:r w:rsidR="006D0874" w:rsidRPr="00F3515C">
        <w:rPr>
          <w:rFonts w:ascii="Times New Roman" w:hAnsi="Times New Roman" w:cs="Times New Roman"/>
        </w:rPr>
        <w:t>3</w:t>
      </w:r>
      <w:r w:rsidRPr="00F3515C">
        <w:rPr>
          <w:rFonts w:ascii="Times New Roman" w:hAnsi="Times New Roman" w:cs="Times New Roman"/>
        </w:rPr>
        <w:t xml:space="preserve"> к настоящему Положению.</w:t>
      </w:r>
    </w:p>
    <w:p w14:paraId="7C3FD5D3" w14:textId="77777777" w:rsidR="00F94756" w:rsidRPr="00F3515C" w:rsidRDefault="00F94756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7.3. Индикативные показатели видов контроля,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 приведены в приложении </w:t>
      </w:r>
      <w:r w:rsidR="006D0874" w:rsidRPr="00F3515C">
        <w:rPr>
          <w:rFonts w:ascii="Times New Roman" w:hAnsi="Times New Roman" w:cs="Times New Roman"/>
        </w:rPr>
        <w:t>4</w:t>
      </w:r>
      <w:r w:rsidRPr="00F3515C">
        <w:rPr>
          <w:rFonts w:ascii="Times New Roman" w:hAnsi="Times New Roman" w:cs="Times New Roman"/>
        </w:rPr>
        <w:t xml:space="preserve"> к настоящему Положению.</w:t>
      </w:r>
    </w:p>
    <w:p w14:paraId="37FAF212" w14:textId="77777777" w:rsidR="007F532D" w:rsidRPr="00F3515C" w:rsidRDefault="00F94756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7.4. Контрольный ежегодно в срок до 15 марта года, следующего за отчетным годом, осуществляет подготовку и размещение доклада о муниципальном контроле в соответствии с требованиями, установленными </w:t>
      </w:r>
      <w:r w:rsidR="00F00BCC" w:rsidRPr="00F3515C">
        <w:rPr>
          <w:rFonts w:ascii="Times New Roman" w:hAnsi="Times New Roman" w:cs="Times New Roman"/>
        </w:rPr>
        <w:t>п</w:t>
      </w:r>
      <w:r w:rsidRPr="00F3515C">
        <w:rPr>
          <w:rFonts w:ascii="Times New Roman" w:hAnsi="Times New Roman" w:cs="Times New Roman"/>
        </w:rPr>
        <w:t>остановлением Правительства Российской Федерации от 07.12.2020 № 2041 «Об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  <w:bookmarkEnd w:id="4"/>
      <w:bookmarkEnd w:id="5"/>
    </w:p>
    <w:p w14:paraId="31255E1A" w14:textId="77777777" w:rsidR="007F532D" w:rsidRPr="00F3515C" w:rsidRDefault="007F532D" w:rsidP="00277924">
      <w:pPr>
        <w:widowControl w:val="0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br w:type="page"/>
      </w:r>
    </w:p>
    <w:p w14:paraId="0197E2D1" w14:textId="77777777" w:rsidR="003A6EA8" w:rsidRPr="00F3515C" w:rsidRDefault="003A6EA8" w:rsidP="00277924">
      <w:pPr>
        <w:widowControl w:val="0"/>
        <w:tabs>
          <w:tab w:val="left" w:pos="1274"/>
        </w:tabs>
        <w:spacing w:after="0" w:line="240" w:lineRule="auto"/>
        <w:ind w:left="5670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lastRenderedPageBreak/>
        <w:t>Приложение 1</w:t>
      </w:r>
    </w:p>
    <w:p w14:paraId="3AE51776" w14:textId="5AC239B7" w:rsidR="003A6EA8" w:rsidRPr="00F3515C" w:rsidRDefault="003A6EA8" w:rsidP="00277924">
      <w:pPr>
        <w:widowControl w:val="0"/>
        <w:tabs>
          <w:tab w:val="left" w:pos="1274"/>
        </w:tabs>
        <w:spacing w:after="0" w:line="240" w:lineRule="auto"/>
        <w:ind w:left="5670"/>
        <w:rPr>
          <w:rFonts w:ascii="Times New Roman" w:hAnsi="Times New Roman" w:cs="Times New Roman"/>
          <w:iCs/>
        </w:rPr>
      </w:pPr>
      <w:r w:rsidRPr="00F3515C">
        <w:rPr>
          <w:rFonts w:ascii="Times New Roman" w:hAnsi="Times New Roman" w:cs="Times New Roman"/>
        </w:rPr>
        <w:t xml:space="preserve">к Положению о муниципальном жилищном контроле на территории </w:t>
      </w:r>
      <w:r w:rsidR="000A046E" w:rsidRPr="00F3515C">
        <w:rPr>
          <w:rFonts w:ascii="Times New Roman" w:hAnsi="Times New Roman" w:cs="Times New Roman"/>
          <w:iCs/>
        </w:rPr>
        <w:t>Зеньковского сельсовета</w:t>
      </w:r>
    </w:p>
    <w:p w14:paraId="01C1D1CE" w14:textId="77777777" w:rsidR="003A6EA8" w:rsidRPr="00F3515C" w:rsidRDefault="003A6EA8" w:rsidP="00277924">
      <w:pPr>
        <w:widowControl w:val="0"/>
        <w:autoSpaceDE w:val="0"/>
        <w:spacing w:after="0" w:line="240" w:lineRule="auto"/>
        <w:ind w:left="5670" w:firstLine="709"/>
        <w:jc w:val="both"/>
        <w:rPr>
          <w:rFonts w:ascii="Times New Roman" w:hAnsi="Times New Roman" w:cs="Times New Roman"/>
        </w:rPr>
      </w:pPr>
    </w:p>
    <w:p w14:paraId="039A72CD" w14:textId="63AC481F" w:rsidR="003A6EA8" w:rsidRPr="00F3515C" w:rsidRDefault="003A6EA8" w:rsidP="00277924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  <w:b/>
        </w:rPr>
        <w:t xml:space="preserve">Критерии отнесения объектов контроля к категориям риска причинения вреда (ущерба) при осуществлении муниципального жилищного контроля на территории </w:t>
      </w:r>
      <w:r w:rsidR="00A55268" w:rsidRPr="00F3515C">
        <w:rPr>
          <w:rFonts w:ascii="Times New Roman" w:hAnsi="Times New Roman" w:cs="Times New Roman"/>
          <w:b/>
        </w:rPr>
        <w:t>Зеньковского сельсовета</w:t>
      </w:r>
    </w:p>
    <w:p w14:paraId="5732E755" w14:textId="77777777" w:rsidR="003A6EA8" w:rsidRPr="00F3515C" w:rsidRDefault="003A6EA8" w:rsidP="00277924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56E195F0" w14:textId="77777777" w:rsidR="003A6EA8" w:rsidRPr="00F3515C" w:rsidRDefault="003A6EA8" w:rsidP="002779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Объекты </w:t>
      </w:r>
      <w:r w:rsidR="00DC7C00" w:rsidRPr="00F3515C">
        <w:rPr>
          <w:rFonts w:ascii="Times New Roman" w:hAnsi="Times New Roman" w:cs="Times New Roman"/>
        </w:rPr>
        <w:t xml:space="preserve">муниципального контроля </w:t>
      </w:r>
      <w:r w:rsidRPr="00F3515C">
        <w:rPr>
          <w:rFonts w:ascii="Times New Roman" w:hAnsi="Times New Roman" w:cs="Times New Roman"/>
        </w:rPr>
        <w:t>относятся к следующим категориям риска при наличии хотя бы одного из условий:</w:t>
      </w:r>
    </w:p>
    <w:p w14:paraId="27420296" w14:textId="77777777" w:rsidR="000872E7" w:rsidRPr="00F3515C" w:rsidRDefault="009566A9" w:rsidP="005E7A3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1. </w:t>
      </w:r>
      <w:r w:rsidR="000872E7" w:rsidRPr="00F3515C">
        <w:rPr>
          <w:rFonts w:ascii="Times New Roman" w:hAnsi="Times New Roman" w:cs="Times New Roman"/>
        </w:rPr>
        <w:t xml:space="preserve">К категории среднего риска относятся юридические лица, граждане и индивидуальные предприниматели при наличии </w:t>
      </w:r>
      <w:r w:rsidR="00023C7A" w:rsidRPr="00F3515C">
        <w:rPr>
          <w:rFonts w:ascii="Times New Roman" w:hAnsi="Times New Roman" w:cs="Times New Roman"/>
        </w:rPr>
        <w:t>двух</w:t>
      </w:r>
      <w:r w:rsidR="000872E7" w:rsidRPr="00F3515C">
        <w:rPr>
          <w:rFonts w:ascii="Times New Roman" w:hAnsi="Times New Roman" w:cs="Times New Roman"/>
        </w:rPr>
        <w:t xml:space="preserve"> и более неисполненных в установленный срок </w:t>
      </w:r>
      <w:r w:rsidR="00830309" w:rsidRPr="00F3515C">
        <w:rPr>
          <w:rFonts w:ascii="Times New Roman" w:hAnsi="Times New Roman" w:cs="Times New Roman"/>
        </w:rPr>
        <w:t>предписаний</w:t>
      </w:r>
      <w:r w:rsidR="000872E7" w:rsidRPr="00F3515C">
        <w:rPr>
          <w:rFonts w:ascii="Times New Roman" w:hAnsi="Times New Roman" w:cs="Times New Roman"/>
        </w:rPr>
        <w:t>, предшествующих дате принятия решения об отнесении объекта контроля к категории риска, либо вступившего в законную силу в течение последнего года на дату принятия такого решения постановления о назначении административного наказания за нарушение требований, предусмотренных пунктами 1–12 части 1 статьи 20 Жилищного кодекса Российской Федерации.</w:t>
      </w:r>
    </w:p>
    <w:p w14:paraId="2A6A0BA3" w14:textId="77777777" w:rsidR="00830309" w:rsidRPr="00F3515C" w:rsidRDefault="00EA3FF4" w:rsidP="000872E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2. </w:t>
      </w:r>
      <w:r w:rsidR="00830309" w:rsidRPr="00F3515C">
        <w:rPr>
          <w:rFonts w:ascii="Times New Roman" w:hAnsi="Times New Roman" w:cs="Times New Roman"/>
        </w:rPr>
        <w:t>К категории умеренного риска относятся юридические лица, граждане и индивидуальные предприниматели при наличии в течение последнего года на дату принятия решения об отнесении объекта контроля к категории риска неисполненного предписания, выданного за нарушение требований, предусмотренных пунктами 1–12 части 1 статьи 20 Жилищного кодекса Российской Федерации, либо двух и более предостережений о недопустимости нарушения обязательных требований, выданных контролируемому лицу.</w:t>
      </w:r>
    </w:p>
    <w:p w14:paraId="414D2935" w14:textId="77777777" w:rsidR="003A6EA8" w:rsidRPr="00F3515C" w:rsidRDefault="00EA3FF4" w:rsidP="0027792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3</w:t>
      </w:r>
      <w:r w:rsidR="003A6EA8" w:rsidRPr="00F3515C">
        <w:rPr>
          <w:rFonts w:ascii="Times New Roman" w:hAnsi="Times New Roman" w:cs="Times New Roman"/>
        </w:rPr>
        <w:t xml:space="preserve">. </w:t>
      </w:r>
      <w:r w:rsidRPr="00F3515C">
        <w:rPr>
          <w:rFonts w:ascii="Times New Roman" w:hAnsi="Times New Roman" w:cs="Times New Roman"/>
        </w:rPr>
        <w:t>К</w:t>
      </w:r>
      <w:r w:rsidR="003A6EA8" w:rsidRPr="00F3515C">
        <w:rPr>
          <w:rFonts w:ascii="Times New Roman" w:hAnsi="Times New Roman" w:cs="Times New Roman"/>
        </w:rPr>
        <w:t xml:space="preserve"> категории низкого риска </w:t>
      </w:r>
      <w:r w:rsidR="00A350D7" w:rsidRPr="00F3515C">
        <w:rPr>
          <w:rFonts w:ascii="Times New Roman" w:hAnsi="Times New Roman" w:cs="Times New Roman"/>
        </w:rPr>
        <w:t>–</w:t>
      </w:r>
      <w:r w:rsidR="003A6EA8" w:rsidRPr="00F3515C">
        <w:rPr>
          <w:rFonts w:ascii="Times New Roman" w:hAnsi="Times New Roman" w:cs="Times New Roman"/>
        </w:rPr>
        <w:t xml:space="preserve"> контролируемые лица, не соответствующие критериям, для среднего и умеренного риска.</w:t>
      </w:r>
    </w:p>
    <w:p w14:paraId="4832AA8C" w14:textId="77777777" w:rsidR="003A6EA8" w:rsidRPr="00F3515C" w:rsidRDefault="003A6EA8" w:rsidP="00277924">
      <w:pPr>
        <w:widowControl w:val="0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br w:type="page"/>
      </w:r>
    </w:p>
    <w:p w14:paraId="5AC5A3F6" w14:textId="77777777" w:rsidR="00F94756" w:rsidRPr="00F3515C" w:rsidRDefault="00F94756" w:rsidP="00277924">
      <w:pPr>
        <w:widowControl w:val="0"/>
        <w:tabs>
          <w:tab w:val="left" w:pos="1274"/>
        </w:tabs>
        <w:spacing w:after="0" w:line="240" w:lineRule="auto"/>
        <w:ind w:left="5670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lastRenderedPageBreak/>
        <w:t xml:space="preserve">Приложение </w:t>
      </w:r>
      <w:r w:rsidR="003A6EA8" w:rsidRPr="00F3515C">
        <w:rPr>
          <w:rFonts w:ascii="Times New Roman" w:hAnsi="Times New Roman" w:cs="Times New Roman"/>
        </w:rPr>
        <w:t>2</w:t>
      </w:r>
    </w:p>
    <w:p w14:paraId="6B2FEBCE" w14:textId="581449E9" w:rsidR="00F94756" w:rsidRPr="00F3515C" w:rsidRDefault="00F94756" w:rsidP="00277924">
      <w:pPr>
        <w:widowControl w:val="0"/>
        <w:tabs>
          <w:tab w:val="left" w:pos="1274"/>
        </w:tabs>
        <w:spacing w:after="0" w:line="240" w:lineRule="auto"/>
        <w:ind w:left="5670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к Положению о муниципальном </w:t>
      </w:r>
      <w:r w:rsidR="00EA3FF4" w:rsidRPr="00F3515C">
        <w:rPr>
          <w:rFonts w:ascii="Times New Roman" w:hAnsi="Times New Roman" w:cs="Times New Roman"/>
        </w:rPr>
        <w:t xml:space="preserve">жилищном </w:t>
      </w:r>
      <w:r w:rsidRPr="00F3515C">
        <w:rPr>
          <w:rFonts w:ascii="Times New Roman" w:hAnsi="Times New Roman" w:cs="Times New Roman"/>
        </w:rPr>
        <w:t xml:space="preserve">контроле на территории </w:t>
      </w:r>
      <w:r w:rsidR="00A55268" w:rsidRPr="00F3515C">
        <w:rPr>
          <w:rFonts w:ascii="Times New Roman" w:hAnsi="Times New Roman" w:cs="Times New Roman"/>
        </w:rPr>
        <w:t>Зеньковского сельсовета</w:t>
      </w:r>
    </w:p>
    <w:p w14:paraId="28763D11" w14:textId="77777777" w:rsidR="00F94756" w:rsidRPr="00F3515C" w:rsidRDefault="00F94756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B117922" w14:textId="520F3102" w:rsidR="00F94756" w:rsidRPr="00F3515C" w:rsidRDefault="00F94756" w:rsidP="00F3515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3515C">
        <w:rPr>
          <w:rFonts w:ascii="Times New Roman" w:eastAsia="Times New Roman" w:hAnsi="Times New Roman" w:cs="Times New Roman"/>
          <w:b/>
        </w:rPr>
        <w:t>Перечень индикаторов риска нарушения обязательных требований, используемых для определения необходимости проведения внепланового контрольного мероприятия по муниципальному</w:t>
      </w:r>
      <w:r w:rsidR="003A6EA8" w:rsidRPr="00F3515C">
        <w:rPr>
          <w:rFonts w:ascii="Times New Roman" w:eastAsia="Times New Roman" w:hAnsi="Times New Roman" w:cs="Times New Roman"/>
          <w:b/>
        </w:rPr>
        <w:t xml:space="preserve"> жилищному контролю</w:t>
      </w:r>
      <w:r w:rsidR="00F3515C">
        <w:rPr>
          <w:rFonts w:ascii="Times New Roman" w:eastAsia="Times New Roman" w:hAnsi="Times New Roman" w:cs="Times New Roman"/>
          <w:b/>
        </w:rPr>
        <w:t xml:space="preserve"> </w:t>
      </w:r>
      <w:r w:rsidR="00A55268" w:rsidRPr="00F3515C">
        <w:rPr>
          <w:rFonts w:ascii="Times New Roman" w:eastAsia="Times New Roman" w:hAnsi="Times New Roman" w:cs="Times New Roman"/>
          <w:b/>
        </w:rPr>
        <w:t>на территории Зеньковского сельсовета</w:t>
      </w:r>
    </w:p>
    <w:p w14:paraId="486103E3" w14:textId="77777777" w:rsidR="00F94756" w:rsidRPr="00F3515C" w:rsidRDefault="00F94756" w:rsidP="0027792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CDF02F1" w14:textId="77777777" w:rsidR="00F94756" w:rsidRPr="00F3515C" w:rsidRDefault="00F94756" w:rsidP="00277924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В случае выявления соответствия или отклонения от параметров объекта муниципального контроля в отношении контролируемого лица проводится внеплановое контрольное (надзорное) мероприятие.</w:t>
      </w:r>
    </w:p>
    <w:p w14:paraId="2280AB79" w14:textId="77777777" w:rsidR="00F94756" w:rsidRPr="00F3515C" w:rsidRDefault="00F94756" w:rsidP="00277924">
      <w:pPr>
        <w:widowControl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lang w:eastAsia="hi-IN"/>
        </w:rPr>
      </w:pPr>
      <w:r w:rsidRPr="00F3515C">
        <w:rPr>
          <w:rFonts w:ascii="Times New Roman" w:eastAsia="SimSun" w:hAnsi="Times New Roman" w:cs="Times New Roman"/>
          <w:kern w:val="3"/>
          <w:lang w:eastAsia="hi-IN"/>
        </w:rPr>
        <w:t>Индикаторами риска нарушения обязательных требований, используемыми для определения необходимости проведения внеплановых контрольных мероприятий при осуществлении муниципального контроля, являются:</w:t>
      </w:r>
    </w:p>
    <w:p w14:paraId="3D3F0538" w14:textId="77777777" w:rsidR="005D4B13" w:rsidRPr="00F3515C" w:rsidRDefault="005D4B13" w:rsidP="005D4B1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1. Наличие у органа, осуществляющего государственный жилищный надзор или муниципальный жилищный контроль, сведений о принятии арбитражным судом Российской Федерации искового заявления (исковых заявлений) о взыскании задолженности по договору (договорам)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ресурсов, потребляемых при содержании общего имущества в многоквартирном доме, договору (договорам) на оказание услуг по обращению с твердыми коммунальными отходами, общая сумма которой превышает триста тысяч рублей, образовавшейся в течение двенадцати месяцев до дня принятия решения о проведении и выборе вида внепланового контрольного (надзорного) мероприятия.</w:t>
      </w:r>
    </w:p>
    <w:p w14:paraId="35B7FB07" w14:textId="77777777" w:rsidR="005D4B13" w:rsidRPr="00F3515C" w:rsidRDefault="005D4B13" w:rsidP="005D4B1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2. Наличие у органа, осуществляющего государственный жилищный надзор или муниципальный жилищный контроль, сведений о начислении платы за коммунальную услугу по отоплению исходя из норматива потребления, утвержденного уполномоченным органом государственной власти субъекта Российской Федерации, более трех расчетных периодов подряд.</w:t>
      </w:r>
    </w:p>
    <w:p w14:paraId="6E261288" w14:textId="743350AF" w:rsidR="003A6EA8" w:rsidRPr="00F3515C" w:rsidRDefault="003A6EA8" w:rsidP="005D4B1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3. Более 5 случаев в неделю вызовов ремонтных бригад для проведения работ по устранению неисправностей общего имущества в многоквартирном доме, находящемся в управлении контролируемого лица, по информации </w:t>
      </w:r>
      <w:r w:rsidRPr="00F3515C">
        <w:rPr>
          <w:rFonts w:ascii="Times New Roman" w:hAnsi="Times New Roman" w:cs="Times New Roman"/>
          <w:i/>
        </w:rPr>
        <w:t>Единой диспетчерской службы</w:t>
      </w:r>
      <w:r w:rsidR="00A55268" w:rsidRPr="00F3515C">
        <w:rPr>
          <w:rFonts w:ascii="Times New Roman" w:hAnsi="Times New Roman" w:cs="Times New Roman"/>
          <w:i/>
        </w:rPr>
        <w:t xml:space="preserve"> Константиновского района</w:t>
      </w:r>
      <w:r w:rsidRPr="00F3515C">
        <w:rPr>
          <w:rFonts w:ascii="Times New Roman" w:hAnsi="Times New Roman" w:cs="Times New Roman"/>
          <w:i/>
        </w:rPr>
        <w:t>.</w:t>
      </w:r>
    </w:p>
    <w:p w14:paraId="6F2EF8F9" w14:textId="77777777" w:rsidR="0019529D" w:rsidRPr="00F3515C" w:rsidRDefault="0019529D" w:rsidP="00277924">
      <w:pPr>
        <w:widowControl w:val="0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br w:type="page"/>
      </w:r>
    </w:p>
    <w:p w14:paraId="78124ECE" w14:textId="77777777" w:rsidR="00F94756" w:rsidRPr="00F3515C" w:rsidRDefault="00F94756" w:rsidP="00277924">
      <w:pPr>
        <w:widowControl w:val="0"/>
        <w:tabs>
          <w:tab w:val="left" w:pos="1274"/>
        </w:tabs>
        <w:spacing w:after="0" w:line="240" w:lineRule="auto"/>
        <w:ind w:left="5670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lastRenderedPageBreak/>
        <w:t xml:space="preserve">Приложение </w:t>
      </w:r>
      <w:r w:rsidR="003A6EA8" w:rsidRPr="00F3515C">
        <w:rPr>
          <w:rFonts w:ascii="Times New Roman" w:hAnsi="Times New Roman" w:cs="Times New Roman"/>
        </w:rPr>
        <w:t>3</w:t>
      </w:r>
    </w:p>
    <w:p w14:paraId="716639D5" w14:textId="71818333" w:rsidR="00F94756" w:rsidRPr="00F3515C" w:rsidRDefault="00F94756" w:rsidP="00277924">
      <w:pPr>
        <w:widowControl w:val="0"/>
        <w:tabs>
          <w:tab w:val="left" w:pos="1274"/>
        </w:tabs>
        <w:spacing w:after="0" w:line="240" w:lineRule="auto"/>
        <w:ind w:left="5670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к Положению о муниципальном</w:t>
      </w:r>
      <w:r w:rsidR="00EA3FF4" w:rsidRPr="00F3515C">
        <w:rPr>
          <w:rFonts w:ascii="Times New Roman" w:hAnsi="Times New Roman" w:cs="Times New Roman"/>
        </w:rPr>
        <w:t xml:space="preserve"> жилищном контроле </w:t>
      </w:r>
      <w:r w:rsidRPr="00F3515C">
        <w:rPr>
          <w:rFonts w:ascii="Times New Roman" w:hAnsi="Times New Roman" w:cs="Times New Roman"/>
        </w:rPr>
        <w:t>на территории</w:t>
      </w:r>
      <w:r w:rsidR="00A55268" w:rsidRPr="00F3515C">
        <w:rPr>
          <w:rFonts w:ascii="Times New Roman" w:hAnsi="Times New Roman" w:cs="Times New Roman"/>
        </w:rPr>
        <w:t xml:space="preserve"> Зеньковского сельсовета</w:t>
      </w:r>
    </w:p>
    <w:p w14:paraId="79C58A19" w14:textId="77777777" w:rsidR="00F94756" w:rsidRPr="00F3515C" w:rsidRDefault="00F94756" w:rsidP="00277924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A4FECAD" w14:textId="79EC7287" w:rsidR="00AE6911" w:rsidRPr="00F3515C" w:rsidRDefault="00AE6911" w:rsidP="00277924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  <w:b/>
        </w:rPr>
        <w:t xml:space="preserve">Ключевые показатели муниципального </w:t>
      </w:r>
      <w:r w:rsidR="00EA3FF4" w:rsidRPr="00F3515C">
        <w:rPr>
          <w:rFonts w:ascii="Times New Roman" w:hAnsi="Times New Roman" w:cs="Times New Roman"/>
          <w:b/>
        </w:rPr>
        <w:t xml:space="preserve">жилищного </w:t>
      </w:r>
      <w:r w:rsidRPr="00F3515C">
        <w:rPr>
          <w:rFonts w:ascii="Times New Roman" w:hAnsi="Times New Roman" w:cs="Times New Roman"/>
          <w:b/>
        </w:rPr>
        <w:t xml:space="preserve">контроля на территории </w:t>
      </w:r>
      <w:r w:rsidR="00A55268" w:rsidRPr="00F3515C">
        <w:rPr>
          <w:rFonts w:ascii="Times New Roman" w:hAnsi="Times New Roman" w:cs="Times New Roman"/>
          <w:b/>
        </w:rPr>
        <w:t>Зеньковского сельсовета</w:t>
      </w:r>
      <w:r w:rsidRPr="00F3515C">
        <w:rPr>
          <w:rFonts w:ascii="Times New Roman" w:hAnsi="Times New Roman" w:cs="Times New Roman"/>
          <w:b/>
        </w:rPr>
        <w:t xml:space="preserve"> и их целевые значения</w:t>
      </w:r>
    </w:p>
    <w:p w14:paraId="57376B9C" w14:textId="77777777" w:rsidR="00F94756" w:rsidRPr="00F3515C" w:rsidRDefault="00F94756" w:rsidP="0027792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4281372" w14:textId="77777777" w:rsidR="00E03830" w:rsidRPr="00F3515C" w:rsidRDefault="00E03830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F3515C">
        <w:rPr>
          <w:rFonts w:ascii="Times New Roman" w:hAnsi="Times New Roman" w:cs="Times New Roman"/>
          <w:color w:val="000000"/>
          <w:shd w:val="clear" w:color="auto" w:fill="FFFFFF"/>
        </w:rPr>
        <w:t>1. Стоимость восстановительного ремонта жилых помещений муниципального жилищного фонда вследствие их неправильного использования</w:t>
      </w:r>
      <w:r w:rsidR="0000512B" w:rsidRPr="00F3515C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107EB2BE" w14:textId="77777777" w:rsidR="00E03830" w:rsidRPr="00F3515C" w:rsidRDefault="00E03830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F3515C">
        <w:rPr>
          <w:rFonts w:ascii="Times New Roman" w:hAnsi="Times New Roman" w:cs="Times New Roman"/>
          <w:color w:val="000000"/>
          <w:shd w:val="clear" w:color="auto" w:fill="FFFFFF"/>
        </w:rPr>
        <w:t xml:space="preserve">Значение показателя определяется </w:t>
      </w:r>
      <w:r w:rsidRPr="00F3515C">
        <w:rPr>
          <w:rFonts w:ascii="Times New Roman" w:hAnsi="Times New Roman" w:cs="Times New Roman"/>
        </w:rPr>
        <w:t>как</w:t>
      </w:r>
      <w:r w:rsidR="0000512B" w:rsidRPr="00F3515C">
        <w:rPr>
          <w:rFonts w:ascii="Times New Roman" w:hAnsi="Times New Roman" w:cs="Times New Roman"/>
        </w:rPr>
        <w:t xml:space="preserve"> отношение </w:t>
      </w:r>
      <w:r w:rsidRPr="00F3515C">
        <w:rPr>
          <w:rFonts w:ascii="Times New Roman" w:hAnsi="Times New Roman" w:cs="Times New Roman"/>
        </w:rPr>
        <w:t>сумм</w:t>
      </w:r>
      <w:r w:rsidR="0000512B" w:rsidRPr="00F3515C">
        <w:rPr>
          <w:rFonts w:ascii="Times New Roman" w:hAnsi="Times New Roman" w:cs="Times New Roman"/>
        </w:rPr>
        <w:t>ы</w:t>
      </w:r>
      <w:r w:rsidRPr="00F3515C">
        <w:rPr>
          <w:rFonts w:ascii="Times New Roman" w:hAnsi="Times New Roman" w:cs="Times New Roman"/>
        </w:rPr>
        <w:t xml:space="preserve"> стоимости восстановительного ремонта жилых помещений муниципального жилищного фонда вследствие их неправильного использования (в тыс. руб.)</w:t>
      </w:r>
      <w:r w:rsidR="0000512B" w:rsidRPr="00F3515C">
        <w:rPr>
          <w:rFonts w:ascii="Times New Roman" w:hAnsi="Times New Roman" w:cs="Times New Roman"/>
        </w:rPr>
        <w:t xml:space="preserve"> к площади муниципального жилищного фонда.</w:t>
      </w:r>
    </w:p>
    <w:p w14:paraId="679BCA95" w14:textId="77777777" w:rsidR="003C088C" w:rsidRPr="00F3515C" w:rsidRDefault="003C088C" w:rsidP="0027792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Ключевой показатель рассчитывается по формуле:</w:t>
      </w:r>
    </w:p>
    <w:p w14:paraId="5EB7B2BC" w14:textId="77777777" w:rsidR="00E03830" w:rsidRPr="00F3515C" w:rsidRDefault="00E03830" w:rsidP="002779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СВР/</w:t>
      </w:r>
      <w:proofErr w:type="spellStart"/>
      <w:r w:rsidRPr="00F3515C">
        <w:rPr>
          <w:rFonts w:ascii="Times New Roman" w:hAnsi="Times New Roman" w:cs="Times New Roman"/>
        </w:rPr>
        <w:t>Sобщ</w:t>
      </w:r>
      <w:proofErr w:type="spellEnd"/>
      <w:r w:rsidR="003C088C" w:rsidRPr="00F3515C">
        <w:rPr>
          <w:rFonts w:ascii="Times New Roman" w:hAnsi="Times New Roman" w:cs="Times New Roman"/>
        </w:rPr>
        <w:t xml:space="preserve">, </w:t>
      </w:r>
    </w:p>
    <w:p w14:paraId="4850B2C2" w14:textId="77777777" w:rsidR="003C088C" w:rsidRPr="00F3515C" w:rsidRDefault="003C088C" w:rsidP="002779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где,</w:t>
      </w:r>
    </w:p>
    <w:p w14:paraId="5AE69BDC" w14:textId="77777777" w:rsidR="00E03830" w:rsidRPr="00F3515C" w:rsidRDefault="00E03830" w:rsidP="002779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СВР - сумма стоимости восстановительного ремонта жилых помещений муниципального жилищного фонда </w:t>
      </w:r>
      <w:r w:rsidR="0000512B" w:rsidRPr="00F3515C">
        <w:rPr>
          <w:rFonts w:ascii="Times New Roman" w:hAnsi="Times New Roman" w:cs="Times New Roman"/>
        </w:rPr>
        <w:t xml:space="preserve">муниципального образования </w:t>
      </w:r>
      <w:r w:rsidRPr="00F3515C">
        <w:rPr>
          <w:rFonts w:ascii="Times New Roman" w:hAnsi="Times New Roman" w:cs="Times New Roman"/>
        </w:rPr>
        <w:t>вследствие их неправильного использования (в тыс. руб.);</w:t>
      </w:r>
    </w:p>
    <w:p w14:paraId="5BF62987" w14:textId="77777777" w:rsidR="00E03830" w:rsidRPr="00F3515C" w:rsidRDefault="00E03830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F3515C">
        <w:rPr>
          <w:rFonts w:ascii="Times New Roman" w:hAnsi="Times New Roman" w:cs="Times New Roman"/>
        </w:rPr>
        <w:t>Sобщ</w:t>
      </w:r>
      <w:proofErr w:type="spellEnd"/>
      <w:r w:rsidRPr="00F3515C">
        <w:rPr>
          <w:rFonts w:ascii="Times New Roman" w:hAnsi="Times New Roman" w:cs="Times New Roman"/>
        </w:rPr>
        <w:t xml:space="preserve"> - общая </w:t>
      </w:r>
      <w:r w:rsidR="00F35C77" w:rsidRPr="00F3515C">
        <w:rPr>
          <w:rFonts w:ascii="Times New Roman" w:hAnsi="Times New Roman" w:cs="Times New Roman"/>
        </w:rPr>
        <w:t xml:space="preserve">площадь муниципального </w:t>
      </w:r>
      <w:r w:rsidRPr="00F3515C">
        <w:rPr>
          <w:rFonts w:ascii="Times New Roman" w:hAnsi="Times New Roman" w:cs="Times New Roman"/>
        </w:rPr>
        <w:t>жилищного фонда</w:t>
      </w:r>
      <w:r w:rsidR="00F35C77" w:rsidRPr="00F3515C">
        <w:rPr>
          <w:rFonts w:ascii="Times New Roman" w:hAnsi="Times New Roman" w:cs="Times New Roman"/>
        </w:rPr>
        <w:t xml:space="preserve"> муниципального образования</w:t>
      </w:r>
      <w:r w:rsidRPr="00F3515C">
        <w:rPr>
          <w:rFonts w:ascii="Times New Roman" w:hAnsi="Times New Roman" w:cs="Times New Roman"/>
        </w:rPr>
        <w:t>.</w:t>
      </w:r>
    </w:p>
    <w:p w14:paraId="0DA3FB62" w14:textId="20765314" w:rsidR="00E03830" w:rsidRPr="00F3515C" w:rsidRDefault="000F2BF2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F3515C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Целевое значение – </w:t>
      </w:r>
      <w:r w:rsidR="00A55268" w:rsidRPr="00F3515C">
        <w:rPr>
          <w:rFonts w:ascii="Times New Roman" w:hAnsi="Times New Roman" w:cs="Times New Roman"/>
          <w:i/>
          <w:color w:val="000000"/>
          <w:shd w:val="clear" w:color="auto" w:fill="FFFFFF"/>
        </w:rPr>
        <w:t>не более 1</w:t>
      </w:r>
    </w:p>
    <w:p w14:paraId="66EFA22F" w14:textId="77777777" w:rsidR="003C088C" w:rsidRPr="00F3515C" w:rsidRDefault="00E03830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  <w:color w:val="000000"/>
          <w:shd w:val="clear" w:color="auto" w:fill="FFFFFF"/>
        </w:rPr>
        <w:t>2. </w:t>
      </w:r>
      <w:r w:rsidR="00F942B2" w:rsidRPr="00F3515C">
        <w:rPr>
          <w:rFonts w:ascii="Times New Roman" w:hAnsi="Times New Roman" w:cs="Times New Roman"/>
          <w:color w:val="000000"/>
          <w:shd w:val="clear" w:color="auto" w:fill="FFFFFF"/>
        </w:rPr>
        <w:t>Количество погибших в результате нарушения обязательных требований</w:t>
      </w:r>
      <w:r w:rsidR="00F942B2" w:rsidRPr="00F3515C">
        <w:rPr>
          <w:rFonts w:ascii="Times New Roman" w:hAnsi="Times New Roman" w:cs="Times New Roman"/>
        </w:rPr>
        <w:t xml:space="preserve"> законодательства Российской Федерации в сфере управления многоквартирными домами (предоставление коммунальных услуг, содержание общедомового имущества многоквартирного дома)</w:t>
      </w:r>
      <w:r w:rsidR="003C088C" w:rsidRPr="00F3515C">
        <w:rPr>
          <w:rFonts w:ascii="Times New Roman" w:hAnsi="Times New Roman" w:cs="Times New Roman"/>
        </w:rPr>
        <w:t>.</w:t>
      </w:r>
    </w:p>
    <w:p w14:paraId="122DDF23" w14:textId="77777777" w:rsidR="00F942B2" w:rsidRPr="00F3515C" w:rsidRDefault="00F942B2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F3515C">
        <w:rPr>
          <w:rFonts w:ascii="Times New Roman" w:hAnsi="Times New Roman" w:cs="Times New Roman"/>
          <w:color w:val="000000"/>
          <w:shd w:val="clear" w:color="auto" w:fill="FFFFFF"/>
        </w:rPr>
        <w:t xml:space="preserve">Значение показателя определяется как отношение количества случаев со смертельным исходом, произошедших в результате нарушения норм и правил </w:t>
      </w:r>
      <w:r w:rsidR="00E03830" w:rsidRPr="00F3515C">
        <w:rPr>
          <w:rFonts w:ascii="Times New Roman" w:hAnsi="Times New Roman" w:cs="Times New Roman"/>
        </w:rPr>
        <w:t>в сфере управления многоквартирными домами (предоставление коммунальных услуг, содержание общедомового имущества многоквартирного дома)</w:t>
      </w:r>
      <w:r w:rsidRPr="00F3515C">
        <w:rPr>
          <w:rFonts w:ascii="Times New Roman" w:hAnsi="Times New Roman" w:cs="Times New Roman"/>
          <w:color w:val="000000"/>
          <w:shd w:val="clear" w:color="auto" w:fill="FFFFFF"/>
        </w:rPr>
        <w:t>, на 1 тыс. населения к среднесписочной численности населения муниципального образования.</w:t>
      </w:r>
    </w:p>
    <w:p w14:paraId="04D5F113" w14:textId="77777777" w:rsidR="003C088C" w:rsidRPr="00F3515C" w:rsidRDefault="003C088C" w:rsidP="0027792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Ключевой показатель рассчитывается по формуле:</w:t>
      </w:r>
    </w:p>
    <w:p w14:paraId="1E8E1197" w14:textId="77777777" w:rsidR="003C088C" w:rsidRPr="00F3515C" w:rsidRDefault="00F942B2" w:rsidP="0027792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F3515C">
        <w:rPr>
          <w:rFonts w:ascii="Times New Roman" w:hAnsi="Times New Roman" w:cs="Times New Roman"/>
          <w:color w:val="000000"/>
          <w:shd w:val="clear" w:color="auto" w:fill="FFFFFF"/>
        </w:rPr>
        <w:t>С</w:t>
      </w:r>
      <w:r w:rsidR="003C088C" w:rsidRPr="00F3515C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E03830" w:rsidRPr="00F3515C">
        <w:rPr>
          <w:rFonts w:ascii="Times New Roman" w:hAnsi="Times New Roman" w:cs="Times New Roman"/>
          <w:color w:val="000000"/>
          <w:shd w:val="clear" w:color="auto" w:fill="FFFFFF"/>
        </w:rPr>
        <w:t>/</w:t>
      </w:r>
      <w:r w:rsidR="003C088C" w:rsidRPr="00F3515C">
        <w:rPr>
          <w:rFonts w:ascii="Times New Roman" w:hAnsi="Times New Roman" w:cs="Times New Roman"/>
          <w:color w:val="000000"/>
          <w:shd w:val="clear" w:color="auto" w:fill="FFFFFF"/>
        </w:rPr>
        <w:t xml:space="preserve"> Н х 1000</w:t>
      </w:r>
    </w:p>
    <w:p w14:paraId="4B457D5C" w14:textId="77777777" w:rsidR="003C088C" w:rsidRPr="00F3515C" w:rsidRDefault="003C088C" w:rsidP="0027792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F3515C">
        <w:rPr>
          <w:rFonts w:ascii="Times New Roman" w:hAnsi="Times New Roman" w:cs="Times New Roman"/>
          <w:color w:val="000000"/>
          <w:shd w:val="clear" w:color="auto" w:fill="FFFFFF"/>
        </w:rPr>
        <w:t xml:space="preserve">где, </w:t>
      </w:r>
    </w:p>
    <w:p w14:paraId="43E71268" w14:textId="77777777" w:rsidR="009F5E2F" w:rsidRPr="00F3515C" w:rsidRDefault="003C088C" w:rsidP="0027792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F3515C">
        <w:rPr>
          <w:rFonts w:ascii="Times New Roman" w:hAnsi="Times New Roman" w:cs="Times New Roman"/>
          <w:color w:val="000000"/>
          <w:shd w:val="clear" w:color="auto" w:fill="FFFFFF"/>
        </w:rPr>
        <w:t xml:space="preserve">С – </w:t>
      </w:r>
      <w:r w:rsidR="009F5E2F" w:rsidRPr="00F3515C">
        <w:rPr>
          <w:rFonts w:ascii="Times New Roman" w:hAnsi="Times New Roman" w:cs="Times New Roman"/>
          <w:color w:val="000000"/>
          <w:shd w:val="clear" w:color="auto" w:fill="FFFFFF"/>
        </w:rPr>
        <w:t>количество людей, погибших в результате нарушения обязательных требований жилищного законодательства, чел.</w:t>
      </w:r>
    </w:p>
    <w:p w14:paraId="12B9ED69" w14:textId="77777777" w:rsidR="00F942B2" w:rsidRPr="00F3515C" w:rsidRDefault="009F5E2F" w:rsidP="0027792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F3515C">
        <w:rPr>
          <w:rFonts w:ascii="Times New Roman" w:hAnsi="Times New Roman" w:cs="Times New Roman"/>
          <w:color w:val="000000"/>
          <w:shd w:val="clear" w:color="auto" w:fill="FFFFFF"/>
        </w:rPr>
        <w:t xml:space="preserve">Н – </w:t>
      </w:r>
      <w:r w:rsidR="00F942B2" w:rsidRPr="00F3515C">
        <w:rPr>
          <w:rFonts w:ascii="Times New Roman" w:hAnsi="Times New Roman" w:cs="Times New Roman"/>
          <w:color w:val="000000"/>
          <w:shd w:val="clear" w:color="auto" w:fill="FFFFFF"/>
        </w:rPr>
        <w:t xml:space="preserve">численность населения </w:t>
      </w:r>
      <w:r w:rsidRPr="00F3515C">
        <w:rPr>
          <w:rFonts w:ascii="Times New Roman" w:hAnsi="Times New Roman" w:cs="Times New Roman"/>
          <w:color w:val="000000"/>
          <w:shd w:val="clear" w:color="auto" w:fill="FFFFFF"/>
        </w:rPr>
        <w:t>муниципального образования</w:t>
      </w:r>
      <w:r w:rsidR="00F942B2" w:rsidRPr="00F3515C">
        <w:rPr>
          <w:rFonts w:ascii="Times New Roman" w:hAnsi="Times New Roman" w:cs="Times New Roman"/>
          <w:color w:val="000000"/>
          <w:shd w:val="clear" w:color="auto" w:fill="FFFFFF"/>
        </w:rPr>
        <w:t>, чел.</w:t>
      </w:r>
    </w:p>
    <w:p w14:paraId="01D58F85" w14:textId="799D1A77" w:rsidR="00F942B2" w:rsidRPr="00F3515C" w:rsidRDefault="00F942B2" w:rsidP="0027792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F3515C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Целевое значение показателя </w:t>
      </w:r>
      <w:r w:rsidR="000F2BF2" w:rsidRPr="00F3515C">
        <w:rPr>
          <w:rFonts w:ascii="Times New Roman" w:hAnsi="Times New Roman" w:cs="Times New Roman"/>
          <w:i/>
          <w:color w:val="000000"/>
          <w:shd w:val="clear" w:color="auto" w:fill="FFFFFF"/>
        </w:rPr>
        <w:t>–</w:t>
      </w:r>
      <w:r w:rsidRPr="00F3515C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0</w:t>
      </w:r>
      <w:r w:rsidR="009F5E2F" w:rsidRPr="00F3515C">
        <w:rPr>
          <w:rFonts w:ascii="Times New Roman" w:hAnsi="Times New Roman" w:cs="Times New Roman"/>
          <w:i/>
          <w:color w:val="000000"/>
          <w:shd w:val="clear" w:color="auto" w:fill="FFFFFF"/>
        </w:rPr>
        <w:t>,01</w:t>
      </w:r>
    </w:p>
    <w:p w14:paraId="78EF8188" w14:textId="77777777" w:rsidR="0019529D" w:rsidRPr="00F3515C" w:rsidRDefault="0019529D" w:rsidP="00277924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br w:type="page"/>
      </w:r>
    </w:p>
    <w:p w14:paraId="174942A9" w14:textId="77777777" w:rsidR="00F94756" w:rsidRPr="00F3515C" w:rsidRDefault="00F94756" w:rsidP="00277924">
      <w:pPr>
        <w:widowControl w:val="0"/>
        <w:tabs>
          <w:tab w:val="left" w:pos="1274"/>
        </w:tabs>
        <w:spacing w:after="0" w:line="240" w:lineRule="auto"/>
        <w:ind w:left="5812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lastRenderedPageBreak/>
        <w:t xml:space="preserve">Приложение </w:t>
      </w:r>
      <w:r w:rsidR="004F52F1" w:rsidRPr="00F3515C">
        <w:rPr>
          <w:rFonts w:ascii="Times New Roman" w:hAnsi="Times New Roman" w:cs="Times New Roman"/>
        </w:rPr>
        <w:t>4</w:t>
      </w:r>
    </w:p>
    <w:p w14:paraId="708F085C" w14:textId="612C59D1" w:rsidR="00F94756" w:rsidRPr="00F3515C" w:rsidRDefault="00F94756" w:rsidP="00277924">
      <w:pPr>
        <w:widowControl w:val="0"/>
        <w:tabs>
          <w:tab w:val="left" w:pos="1274"/>
        </w:tabs>
        <w:spacing w:after="0" w:line="240" w:lineRule="auto"/>
        <w:ind w:left="5812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 xml:space="preserve">к Положению о муниципальном </w:t>
      </w:r>
      <w:r w:rsidR="004A400B" w:rsidRPr="00F3515C">
        <w:rPr>
          <w:rFonts w:ascii="Times New Roman" w:hAnsi="Times New Roman" w:cs="Times New Roman"/>
        </w:rPr>
        <w:t xml:space="preserve">жилищном </w:t>
      </w:r>
      <w:r w:rsidRPr="00F3515C">
        <w:rPr>
          <w:rFonts w:ascii="Times New Roman" w:hAnsi="Times New Roman" w:cs="Times New Roman"/>
        </w:rPr>
        <w:t xml:space="preserve">контроле на территории </w:t>
      </w:r>
      <w:r w:rsidR="00A55268" w:rsidRPr="00F3515C">
        <w:rPr>
          <w:rFonts w:ascii="Times New Roman" w:hAnsi="Times New Roman" w:cs="Times New Roman"/>
          <w:i/>
          <w:u w:val="single"/>
        </w:rPr>
        <w:t>Зеньковского сельсовета</w:t>
      </w:r>
    </w:p>
    <w:p w14:paraId="3A40AFC0" w14:textId="77777777" w:rsidR="00F94756" w:rsidRPr="00F3515C" w:rsidRDefault="00F94756" w:rsidP="00277924">
      <w:pPr>
        <w:widowControl w:val="0"/>
        <w:spacing w:after="0" w:line="240" w:lineRule="auto"/>
        <w:ind w:left="5812"/>
        <w:jc w:val="both"/>
        <w:rPr>
          <w:rFonts w:ascii="Times New Roman" w:hAnsi="Times New Roman" w:cs="Times New Roman"/>
        </w:rPr>
      </w:pPr>
    </w:p>
    <w:p w14:paraId="5EA33C2E" w14:textId="77777777" w:rsidR="00F94756" w:rsidRPr="00F3515C" w:rsidRDefault="00F94756" w:rsidP="002779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3515C">
        <w:rPr>
          <w:rFonts w:ascii="Times New Roman" w:hAnsi="Times New Roman" w:cs="Times New Roman"/>
          <w:b/>
        </w:rPr>
        <w:t>Индикативные показатели</w:t>
      </w:r>
    </w:p>
    <w:p w14:paraId="37488BF9" w14:textId="77777777" w:rsidR="00F94756" w:rsidRPr="00F3515C" w:rsidRDefault="00F94756" w:rsidP="002779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3515C">
        <w:rPr>
          <w:rFonts w:ascii="Times New Roman" w:hAnsi="Times New Roman" w:cs="Times New Roman"/>
          <w:b/>
        </w:rPr>
        <w:t xml:space="preserve">муниципального </w:t>
      </w:r>
      <w:r w:rsidR="004A400B" w:rsidRPr="00F3515C">
        <w:rPr>
          <w:rFonts w:ascii="Times New Roman" w:hAnsi="Times New Roman" w:cs="Times New Roman"/>
          <w:b/>
        </w:rPr>
        <w:t xml:space="preserve">жилищного </w:t>
      </w:r>
      <w:r w:rsidRPr="00F3515C">
        <w:rPr>
          <w:rFonts w:ascii="Times New Roman" w:hAnsi="Times New Roman" w:cs="Times New Roman"/>
          <w:b/>
        </w:rPr>
        <w:t>контроля на территории</w:t>
      </w:r>
    </w:p>
    <w:p w14:paraId="752EB26F" w14:textId="1162F26A" w:rsidR="00F94756" w:rsidRPr="00F3515C" w:rsidRDefault="00A55268" w:rsidP="002779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  <w:r w:rsidRPr="00F3515C">
        <w:rPr>
          <w:rFonts w:ascii="Times New Roman" w:hAnsi="Times New Roman" w:cs="Times New Roman"/>
          <w:b/>
          <w:i/>
          <w:u w:val="single"/>
        </w:rPr>
        <w:t>Зеньковского сельсовета</w:t>
      </w:r>
    </w:p>
    <w:p w14:paraId="1B804A82" w14:textId="77777777" w:rsidR="00F94756" w:rsidRPr="00F3515C" w:rsidRDefault="00F94756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3B70C35" w14:textId="77777777" w:rsidR="004A400B" w:rsidRPr="00F3515C" w:rsidRDefault="004A400B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1. Количество внеплановых контрольных мероприятий, проведенных за отчетный период.</w:t>
      </w:r>
    </w:p>
    <w:p w14:paraId="405C22D3" w14:textId="77777777" w:rsidR="004A400B" w:rsidRPr="00F3515C" w:rsidRDefault="004A400B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2. Количество внеплановых контрольных мероприятий, проведенных на основании выявления соответствия объекта муниципального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период.</w:t>
      </w:r>
    </w:p>
    <w:p w14:paraId="29B0BCC4" w14:textId="77777777" w:rsidR="004A400B" w:rsidRPr="00F3515C" w:rsidRDefault="004A400B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3. Количество контрольных мероприятий, проведенных во взаимодействии с контролируемыми лицами по каждому виду контрольного мероприятия, за отчетный период.</w:t>
      </w:r>
    </w:p>
    <w:p w14:paraId="7C4662F2" w14:textId="77777777" w:rsidR="004A400B" w:rsidRPr="00F3515C" w:rsidRDefault="004A400B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4. Общее количество контрольных мероприятий, проведенных во взаимодействии с контролируемыми лицами, за отчетный период.</w:t>
      </w:r>
    </w:p>
    <w:p w14:paraId="334EE383" w14:textId="77777777" w:rsidR="004A400B" w:rsidRPr="00F3515C" w:rsidRDefault="004A400B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5. Количество контрольных мероприятий, проведенных с использованием средств дистанционного взаимодействия, за отчетный период.</w:t>
      </w:r>
    </w:p>
    <w:p w14:paraId="747AED55" w14:textId="77777777" w:rsidR="004A400B" w:rsidRPr="00F3515C" w:rsidRDefault="004A400B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6. Количество профилактических визитов, проведенных за отчетный период.</w:t>
      </w:r>
    </w:p>
    <w:p w14:paraId="2AEFC06E" w14:textId="77777777" w:rsidR="004A400B" w:rsidRPr="00F3515C" w:rsidRDefault="004A400B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7. Количество предостережений о недопустимости нарушения обязательных требований, объявленных за отчетный период.</w:t>
      </w:r>
    </w:p>
    <w:p w14:paraId="4AB5FAD3" w14:textId="77777777" w:rsidR="004A400B" w:rsidRPr="00F3515C" w:rsidRDefault="004A400B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8. Количество контрольных мероприятий, по результатам которых выявлены нарушения обязательных требований, за отчетный период.</w:t>
      </w:r>
    </w:p>
    <w:p w14:paraId="426459B4" w14:textId="77777777" w:rsidR="004A400B" w:rsidRPr="00F3515C" w:rsidRDefault="004A400B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9. Количество контрольных мероприятий, по итогам которых возбуждены дела об административных правонарушениях, за отчетный период.</w:t>
      </w:r>
    </w:p>
    <w:p w14:paraId="1ED21B32" w14:textId="77777777" w:rsidR="004A400B" w:rsidRPr="00F3515C" w:rsidRDefault="004A400B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10. Сумма административных штрафов, наложенных по результатам контрольных мероприятий, за отчетный период.</w:t>
      </w:r>
    </w:p>
    <w:p w14:paraId="7D6A079B" w14:textId="77777777" w:rsidR="004A400B" w:rsidRPr="00F3515C" w:rsidRDefault="004A400B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11. Количество направленных в органы прокуратуры заявлений о согласовании проведения контрольных мероприятий за отчетный период.</w:t>
      </w:r>
    </w:p>
    <w:p w14:paraId="67B2B938" w14:textId="77777777" w:rsidR="004A400B" w:rsidRPr="00F3515C" w:rsidRDefault="004A400B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12. 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период.</w:t>
      </w:r>
    </w:p>
    <w:p w14:paraId="4E78998C" w14:textId="77777777" w:rsidR="004A400B" w:rsidRPr="00F3515C" w:rsidRDefault="004A400B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13. Общее количество учтенных объектов контроля на конец отчетного периода.</w:t>
      </w:r>
    </w:p>
    <w:p w14:paraId="03A76189" w14:textId="77777777" w:rsidR="004A400B" w:rsidRPr="00F3515C" w:rsidRDefault="004A400B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14. Количество учтенных объектов контроля, отнесенных к категориям риска, по каждой из категорий риска на конец отчетного периода.</w:t>
      </w:r>
    </w:p>
    <w:p w14:paraId="475577CC" w14:textId="77777777" w:rsidR="004A400B" w:rsidRPr="00F3515C" w:rsidRDefault="004A400B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15. Количество учтенных контролируемых лиц на конец отчетного периода.</w:t>
      </w:r>
    </w:p>
    <w:p w14:paraId="34E19B56" w14:textId="77777777" w:rsidR="004A400B" w:rsidRPr="00F3515C" w:rsidRDefault="004A400B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16. Количество учтенных контролируемых лиц, в отношении которых проведены контрольные мероприятия, за отчетный период.</w:t>
      </w:r>
    </w:p>
    <w:p w14:paraId="4E10FDFF" w14:textId="77777777" w:rsidR="004A400B" w:rsidRPr="00F3515C" w:rsidRDefault="004A400B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17. Общее количество жалоб, поданных контролируемыми лицами в досудебном порядке за отчетный период.</w:t>
      </w:r>
    </w:p>
    <w:p w14:paraId="7CECEB9C" w14:textId="77777777" w:rsidR="004A400B" w:rsidRPr="00F3515C" w:rsidRDefault="004A400B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18. Количество жалоб, в отношении которых контрольным органом был нарушен срок рассмотрения, за отчетный период.</w:t>
      </w:r>
    </w:p>
    <w:p w14:paraId="2817C6EB" w14:textId="77777777" w:rsidR="004A400B" w:rsidRPr="00F3515C" w:rsidRDefault="004A400B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19. Количество жалоб, поданных контролируемыми лицами в досудебном порядке, по итогам рассмотрения которых принято решение о полной либо частичной отмене решения контрольного органа, либо о признании действий (бездействия) должностных лиц контрольного органа незаконными, за отчетный период.</w:t>
      </w:r>
    </w:p>
    <w:p w14:paraId="3336F9F7" w14:textId="77777777" w:rsidR="004A400B" w:rsidRPr="00F3515C" w:rsidRDefault="004A400B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20. Количество исковых заявлений об оспаривании решений, действий (бездействия) должностных лиц контрольного органа, направленных контролируемыми лицами в судебном порядке, за отчетный период.</w:t>
      </w:r>
    </w:p>
    <w:p w14:paraId="5F205557" w14:textId="77777777" w:rsidR="004A400B" w:rsidRPr="00F3515C" w:rsidRDefault="004A400B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15C">
        <w:rPr>
          <w:rFonts w:ascii="Times New Roman" w:hAnsi="Times New Roman" w:cs="Times New Roman"/>
        </w:rPr>
        <w:t>21. Количество исковых заявлений об оспаривании решений, действий (бездействия) должностных лиц контрольного органа, направленных контролируемыми лицами в судебном порядке, по которым принято решение об удовлетворении заявленных требований, за отчетный период.</w:t>
      </w:r>
    </w:p>
    <w:p w14:paraId="7676D7EC" w14:textId="77777777" w:rsidR="002C7A5A" w:rsidRPr="00F3515C" w:rsidRDefault="004A400B" w:rsidP="0027792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F3515C">
        <w:rPr>
          <w:rFonts w:ascii="Times New Roman" w:hAnsi="Times New Roman" w:cs="Times New Roman"/>
        </w:rPr>
        <w:t>22. Количество контрольных мероприятий, проведенных с грубым нарушением требований к организации и осуществлению контроля и результаты которых были признаны недействительными и (или) отменены, за отчетный период.</w:t>
      </w:r>
    </w:p>
    <w:sectPr w:rsidR="002C7A5A" w:rsidRPr="00F3515C" w:rsidSect="007417A0">
      <w:headerReference w:type="default" r:id="rId7"/>
      <w:headerReference w:type="first" r:id="rId8"/>
      <w:pgSz w:w="11906" w:h="16838"/>
      <w:pgMar w:top="1207" w:right="567" w:bottom="107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2AE29" w14:textId="77777777" w:rsidR="00DF7002" w:rsidRDefault="00DF7002" w:rsidP="007F532D">
      <w:pPr>
        <w:spacing w:after="0" w:line="240" w:lineRule="auto"/>
      </w:pPr>
      <w:r>
        <w:separator/>
      </w:r>
    </w:p>
  </w:endnote>
  <w:endnote w:type="continuationSeparator" w:id="0">
    <w:p w14:paraId="7D23A5E7" w14:textId="77777777" w:rsidR="00DF7002" w:rsidRDefault="00DF7002" w:rsidP="007F5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mpora LGC Uni">
    <w:altName w:val="Times New Roman"/>
    <w:charset w:val="01"/>
    <w:family w:val="roman"/>
    <w:pitch w:val="variable"/>
  </w:font>
  <w:font w:name="Droid Sans Fallback">
    <w:altName w:val="Times New Roman"/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41573" w14:textId="77777777" w:rsidR="00DF7002" w:rsidRDefault="00DF7002" w:rsidP="007F532D">
      <w:pPr>
        <w:spacing w:after="0" w:line="240" w:lineRule="auto"/>
      </w:pPr>
      <w:r>
        <w:separator/>
      </w:r>
    </w:p>
  </w:footnote>
  <w:footnote w:type="continuationSeparator" w:id="0">
    <w:p w14:paraId="6FC6A661" w14:textId="77777777" w:rsidR="00DF7002" w:rsidRDefault="00DF7002" w:rsidP="007F5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6785719"/>
      <w:docPartObj>
        <w:docPartGallery w:val="Page Numbers (Top of Page)"/>
        <w:docPartUnique/>
      </w:docPartObj>
    </w:sdtPr>
    <w:sdtContent>
      <w:p w14:paraId="3480F5CC" w14:textId="77777777" w:rsidR="00C44FBA" w:rsidRDefault="007417A0" w:rsidP="007417A0">
        <w:pPr>
          <w:pStyle w:val="a3"/>
          <w:widowControl w:val="0"/>
          <w:suppressLineNumbers w:val="0"/>
          <w:suppressAutoHyphens w:val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4D3D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C6537" w14:textId="77777777" w:rsidR="007F532D" w:rsidRPr="007F532D" w:rsidRDefault="007F532D" w:rsidP="007F532D">
    <w:pPr>
      <w:pStyle w:val="a3"/>
      <w:widowControl w:val="0"/>
      <w:suppressLineNumbers w:val="0"/>
      <w:suppressAutoHyphens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756"/>
    <w:rsid w:val="0000512B"/>
    <w:rsid w:val="00023C7A"/>
    <w:rsid w:val="000772C4"/>
    <w:rsid w:val="000872E7"/>
    <w:rsid w:val="000A046E"/>
    <w:rsid w:val="000B247F"/>
    <w:rsid w:val="000C6099"/>
    <w:rsid w:val="000D6237"/>
    <w:rsid w:val="000F2BF2"/>
    <w:rsid w:val="000F6AD7"/>
    <w:rsid w:val="001038BC"/>
    <w:rsid w:val="001075F6"/>
    <w:rsid w:val="00110DE4"/>
    <w:rsid w:val="00114D3D"/>
    <w:rsid w:val="001235E4"/>
    <w:rsid w:val="00123AD0"/>
    <w:rsid w:val="00134189"/>
    <w:rsid w:val="001444DF"/>
    <w:rsid w:val="00153250"/>
    <w:rsid w:val="0015448D"/>
    <w:rsid w:val="0019529D"/>
    <w:rsid w:val="001B02D3"/>
    <w:rsid w:val="001D1631"/>
    <w:rsid w:val="001D6CBF"/>
    <w:rsid w:val="001E7A4F"/>
    <w:rsid w:val="00227A49"/>
    <w:rsid w:val="00227D9C"/>
    <w:rsid w:val="00255AED"/>
    <w:rsid w:val="00277924"/>
    <w:rsid w:val="002871F5"/>
    <w:rsid w:val="00297AB1"/>
    <w:rsid w:val="002A33DC"/>
    <w:rsid w:val="002A446C"/>
    <w:rsid w:val="002C7A5A"/>
    <w:rsid w:val="002E2EAD"/>
    <w:rsid w:val="003009FF"/>
    <w:rsid w:val="003023A7"/>
    <w:rsid w:val="00326002"/>
    <w:rsid w:val="003409AD"/>
    <w:rsid w:val="00342A1A"/>
    <w:rsid w:val="00346E0F"/>
    <w:rsid w:val="00354D25"/>
    <w:rsid w:val="00371E3C"/>
    <w:rsid w:val="00377931"/>
    <w:rsid w:val="003A6EA8"/>
    <w:rsid w:val="003C088C"/>
    <w:rsid w:val="003E5526"/>
    <w:rsid w:val="00446630"/>
    <w:rsid w:val="004A400B"/>
    <w:rsid w:val="004C2452"/>
    <w:rsid w:val="004F52F1"/>
    <w:rsid w:val="0050221C"/>
    <w:rsid w:val="005072F2"/>
    <w:rsid w:val="00517F10"/>
    <w:rsid w:val="0056224F"/>
    <w:rsid w:val="00565CCD"/>
    <w:rsid w:val="00591A86"/>
    <w:rsid w:val="005A0FA8"/>
    <w:rsid w:val="005B5D68"/>
    <w:rsid w:val="005D18C0"/>
    <w:rsid w:val="005D4B13"/>
    <w:rsid w:val="005E7A30"/>
    <w:rsid w:val="005F68C8"/>
    <w:rsid w:val="00610D8D"/>
    <w:rsid w:val="006C3B08"/>
    <w:rsid w:val="006D0874"/>
    <w:rsid w:val="00702AE9"/>
    <w:rsid w:val="00720D21"/>
    <w:rsid w:val="007325F7"/>
    <w:rsid w:val="007417A0"/>
    <w:rsid w:val="00755439"/>
    <w:rsid w:val="00773617"/>
    <w:rsid w:val="007800E7"/>
    <w:rsid w:val="00781D0C"/>
    <w:rsid w:val="00786113"/>
    <w:rsid w:val="007A4CBE"/>
    <w:rsid w:val="007B3995"/>
    <w:rsid w:val="007B4775"/>
    <w:rsid w:val="007E27A5"/>
    <w:rsid w:val="007F532D"/>
    <w:rsid w:val="00800482"/>
    <w:rsid w:val="00825605"/>
    <w:rsid w:val="00830309"/>
    <w:rsid w:val="00832B5E"/>
    <w:rsid w:val="00841330"/>
    <w:rsid w:val="008548B8"/>
    <w:rsid w:val="008741D6"/>
    <w:rsid w:val="00876006"/>
    <w:rsid w:val="008840C2"/>
    <w:rsid w:val="008D440C"/>
    <w:rsid w:val="00911BB6"/>
    <w:rsid w:val="00946519"/>
    <w:rsid w:val="00954227"/>
    <w:rsid w:val="009561D5"/>
    <w:rsid w:val="009566A9"/>
    <w:rsid w:val="00962BBA"/>
    <w:rsid w:val="00964609"/>
    <w:rsid w:val="0096610F"/>
    <w:rsid w:val="00971CE1"/>
    <w:rsid w:val="0097277C"/>
    <w:rsid w:val="00987FE7"/>
    <w:rsid w:val="009B216B"/>
    <w:rsid w:val="009E2523"/>
    <w:rsid w:val="009F5E2F"/>
    <w:rsid w:val="00A16DE2"/>
    <w:rsid w:val="00A350D7"/>
    <w:rsid w:val="00A55268"/>
    <w:rsid w:val="00A55D6B"/>
    <w:rsid w:val="00AD1BFC"/>
    <w:rsid w:val="00AD554C"/>
    <w:rsid w:val="00AE6507"/>
    <w:rsid w:val="00AE6911"/>
    <w:rsid w:val="00AF65C3"/>
    <w:rsid w:val="00B06A49"/>
    <w:rsid w:val="00B248FE"/>
    <w:rsid w:val="00B45766"/>
    <w:rsid w:val="00B50755"/>
    <w:rsid w:val="00B773F1"/>
    <w:rsid w:val="00B86DCC"/>
    <w:rsid w:val="00BA5C75"/>
    <w:rsid w:val="00BD4A72"/>
    <w:rsid w:val="00BF005D"/>
    <w:rsid w:val="00BF45B1"/>
    <w:rsid w:val="00C0265A"/>
    <w:rsid w:val="00C0275F"/>
    <w:rsid w:val="00C11E83"/>
    <w:rsid w:val="00C27A3F"/>
    <w:rsid w:val="00C31D70"/>
    <w:rsid w:val="00C37414"/>
    <w:rsid w:val="00C44FBA"/>
    <w:rsid w:val="00C708EF"/>
    <w:rsid w:val="00C773B1"/>
    <w:rsid w:val="00C9257F"/>
    <w:rsid w:val="00CC5AFB"/>
    <w:rsid w:val="00CD28B2"/>
    <w:rsid w:val="00D119B8"/>
    <w:rsid w:val="00D46F08"/>
    <w:rsid w:val="00D93605"/>
    <w:rsid w:val="00DA736E"/>
    <w:rsid w:val="00DB3E31"/>
    <w:rsid w:val="00DB3E3B"/>
    <w:rsid w:val="00DC3CF5"/>
    <w:rsid w:val="00DC46D9"/>
    <w:rsid w:val="00DC7C00"/>
    <w:rsid w:val="00DF7002"/>
    <w:rsid w:val="00E01403"/>
    <w:rsid w:val="00E03830"/>
    <w:rsid w:val="00E16D6A"/>
    <w:rsid w:val="00E25423"/>
    <w:rsid w:val="00E269DF"/>
    <w:rsid w:val="00E42499"/>
    <w:rsid w:val="00E60E83"/>
    <w:rsid w:val="00E9037A"/>
    <w:rsid w:val="00E90D0A"/>
    <w:rsid w:val="00EA3FF4"/>
    <w:rsid w:val="00EA666D"/>
    <w:rsid w:val="00EC24D7"/>
    <w:rsid w:val="00ED3E34"/>
    <w:rsid w:val="00EE55AE"/>
    <w:rsid w:val="00EE6638"/>
    <w:rsid w:val="00EF04C6"/>
    <w:rsid w:val="00EF65C1"/>
    <w:rsid w:val="00F00BCC"/>
    <w:rsid w:val="00F03D8E"/>
    <w:rsid w:val="00F2112F"/>
    <w:rsid w:val="00F3515C"/>
    <w:rsid w:val="00F35C77"/>
    <w:rsid w:val="00F65E32"/>
    <w:rsid w:val="00F674D6"/>
    <w:rsid w:val="00F7081B"/>
    <w:rsid w:val="00F722FA"/>
    <w:rsid w:val="00F7375B"/>
    <w:rsid w:val="00F83F27"/>
    <w:rsid w:val="00F86937"/>
    <w:rsid w:val="00F942B2"/>
    <w:rsid w:val="00F94756"/>
    <w:rsid w:val="00FA50B2"/>
    <w:rsid w:val="00FB4B84"/>
    <w:rsid w:val="00FF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D8C75"/>
  <w15:chartTrackingRefBased/>
  <w15:docId w15:val="{07260153-2FB6-427D-AAEA-2AF8FA299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94756"/>
    <w:pPr>
      <w:suppressAutoHyphens/>
      <w:autoSpaceDN w:val="0"/>
      <w:spacing w:after="0" w:line="240" w:lineRule="auto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paragraph" w:styleId="a3">
    <w:name w:val="header"/>
    <w:basedOn w:val="Standard"/>
    <w:link w:val="a4"/>
    <w:uiPriority w:val="99"/>
    <w:rsid w:val="00F94756"/>
    <w:pPr>
      <w:suppressLineNumbers/>
      <w:tabs>
        <w:tab w:val="center" w:pos="4819"/>
        <w:tab w:val="right" w:pos="9638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4756"/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paragraph" w:styleId="a5">
    <w:name w:val="List Paragraph"/>
    <w:basedOn w:val="Standard"/>
    <w:rsid w:val="00F94756"/>
    <w:pPr>
      <w:spacing w:after="200"/>
      <w:ind w:left="720"/>
    </w:pPr>
  </w:style>
  <w:style w:type="character" w:customStyle="1" w:styleId="Internetlink">
    <w:name w:val="Internet link"/>
    <w:rsid w:val="00F94756"/>
    <w:rPr>
      <w:color w:val="000080"/>
      <w:u w:val="single"/>
    </w:rPr>
  </w:style>
  <w:style w:type="character" w:customStyle="1" w:styleId="2">
    <w:name w:val="Основной текст (2)"/>
    <w:basedOn w:val="a0"/>
    <w:rsid w:val="00F9475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1F2423"/>
      <w:spacing w:val="0"/>
      <w:w w:val="100"/>
      <w:position w:val="0"/>
      <w:sz w:val="28"/>
      <w:szCs w:val="28"/>
      <w:u w:val="none"/>
      <w:vertAlign w:val="baseline"/>
      <w:lang w:val="ru-RU" w:eastAsia="ru-RU" w:bidi="ru-RU"/>
    </w:rPr>
  </w:style>
  <w:style w:type="paragraph" w:styleId="a6">
    <w:name w:val="footer"/>
    <w:basedOn w:val="a"/>
    <w:link w:val="a7"/>
    <w:uiPriority w:val="99"/>
    <w:unhideWhenUsed/>
    <w:rsid w:val="007F5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532D"/>
  </w:style>
  <w:style w:type="paragraph" w:styleId="a8">
    <w:name w:val="Balloon Text"/>
    <w:basedOn w:val="a"/>
    <w:link w:val="a9"/>
    <w:uiPriority w:val="99"/>
    <w:semiHidden/>
    <w:unhideWhenUsed/>
    <w:rsid w:val="00103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038BC"/>
    <w:rPr>
      <w:rFonts w:ascii="Segoe UI" w:hAnsi="Segoe UI" w:cs="Segoe UI"/>
      <w:sz w:val="18"/>
      <w:szCs w:val="18"/>
    </w:rPr>
  </w:style>
  <w:style w:type="character" w:customStyle="1" w:styleId="bumpedfont15">
    <w:name w:val="bumpedfont15"/>
    <w:basedOn w:val="a0"/>
    <w:rsid w:val="001038BC"/>
  </w:style>
  <w:style w:type="paragraph" w:customStyle="1" w:styleId="s15">
    <w:name w:val="s15"/>
    <w:basedOn w:val="a"/>
    <w:rsid w:val="00EE663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26">
    <w:name w:val="s26"/>
    <w:basedOn w:val="a"/>
    <w:rsid w:val="001D6C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1E7A4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395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1673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F353C-16AD-4326-AA56-19CCA7ABD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7608</Words>
  <Characters>43368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Владиславовна Литвиненко</dc:creator>
  <cp:keywords/>
  <dc:description/>
  <cp:lastModifiedBy>Пользователь</cp:lastModifiedBy>
  <cp:revision>6</cp:revision>
  <cp:lastPrinted>2026-03-26T01:23:00Z</cp:lastPrinted>
  <dcterms:created xsi:type="dcterms:W3CDTF">2026-03-16T00:25:00Z</dcterms:created>
  <dcterms:modified xsi:type="dcterms:W3CDTF">2026-03-26T01:24:00Z</dcterms:modified>
</cp:coreProperties>
</file>