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КОНСТАНТИНОВСКИЙ РАЙОН 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11D9" w:rsidRDefault="003F11D9" w:rsidP="004027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2736" w:rsidRDefault="001F1A4C" w:rsidP="004027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</w:t>
      </w:r>
      <w:r w:rsidR="00472C20">
        <w:rPr>
          <w:rFonts w:ascii="Times New Roman" w:hAnsi="Times New Roman" w:cs="Times New Roman"/>
          <w:sz w:val="28"/>
          <w:szCs w:val="28"/>
        </w:rPr>
        <w:t>31</w:t>
      </w:r>
      <w:r w:rsidR="003F11D9">
        <w:rPr>
          <w:rFonts w:ascii="Times New Roman" w:hAnsi="Times New Roman" w:cs="Times New Roman"/>
          <w:sz w:val="28"/>
          <w:szCs w:val="28"/>
        </w:rPr>
        <w:t>.0</w:t>
      </w:r>
      <w:r w:rsidR="00867B46">
        <w:rPr>
          <w:rFonts w:ascii="Times New Roman" w:hAnsi="Times New Roman" w:cs="Times New Roman"/>
          <w:sz w:val="28"/>
          <w:szCs w:val="28"/>
        </w:rPr>
        <w:t>1</w:t>
      </w:r>
      <w:r w:rsidR="003F11D9">
        <w:rPr>
          <w:rFonts w:ascii="Times New Roman" w:hAnsi="Times New Roman" w:cs="Times New Roman"/>
          <w:sz w:val="28"/>
          <w:szCs w:val="28"/>
        </w:rPr>
        <w:t>.</w:t>
      </w:r>
      <w:r w:rsidR="00850C73">
        <w:rPr>
          <w:rFonts w:ascii="Times New Roman" w:hAnsi="Times New Roman" w:cs="Times New Roman"/>
          <w:sz w:val="28"/>
          <w:szCs w:val="28"/>
        </w:rPr>
        <w:t xml:space="preserve"> 20</w:t>
      </w:r>
      <w:r w:rsidR="003836CF">
        <w:rPr>
          <w:rFonts w:ascii="Times New Roman" w:hAnsi="Times New Roman" w:cs="Times New Roman"/>
          <w:sz w:val="28"/>
          <w:szCs w:val="28"/>
        </w:rPr>
        <w:t>2</w:t>
      </w:r>
      <w:r w:rsidR="00472C20">
        <w:rPr>
          <w:rFonts w:ascii="Times New Roman" w:hAnsi="Times New Roman" w:cs="Times New Roman"/>
          <w:sz w:val="28"/>
          <w:szCs w:val="28"/>
        </w:rPr>
        <w:t>3</w:t>
      </w:r>
      <w:r w:rsidR="003F11D9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402736">
        <w:rPr>
          <w:rFonts w:ascii="Times New Roman" w:hAnsi="Times New Roman" w:cs="Times New Roman"/>
          <w:sz w:val="28"/>
          <w:szCs w:val="28"/>
        </w:rPr>
        <w:t xml:space="preserve"> с.Зеньковка             </w:t>
      </w:r>
      <w:r w:rsidR="00A0422C">
        <w:rPr>
          <w:rFonts w:ascii="Times New Roman" w:hAnsi="Times New Roman" w:cs="Times New Roman"/>
          <w:sz w:val="28"/>
          <w:szCs w:val="28"/>
        </w:rPr>
        <w:t xml:space="preserve">                            № </w:t>
      </w:r>
      <w:r w:rsidR="00763534">
        <w:rPr>
          <w:rFonts w:ascii="Times New Roman" w:hAnsi="Times New Roman" w:cs="Times New Roman"/>
          <w:sz w:val="28"/>
          <w:szCs w:val="28"/>
        </w:rPr>
        <w:t>4</w:t>
      </w: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паспортов пожарной безопасности </w:t>
      </w: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населения на весенне-осенний период 20</w:t>
      </w:r>
      <w:r w:rsidR="001F1A4C">
        <w:rPr>
          <w:rFonts w:ascii="Times New Roman" w:hAnsi="Times New Roman" w:cs="Times New Roman"/>
          <w:sz w:val="28"/>
          <w:szCs w:val="28"/>
        </w:rPr>
        <w:t>2</w:t>
      </w:r>
      <w:r w:rsidR="00472C2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2736" w:rsidRDefault="00402736" w:rsidP="00402736">
      <w:pPr>
        <w:ind w:firstLine="720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 В  целях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обеспечения пожарной безопасности населенных 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пунктов 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и их подготовки к пожароопасному периоду 20</w:t>
      </w:r>
      <w:r w:rsidR="001F1A4C">
        <w:rPr>
          <w:rFonts w:ascii="Times New Roman" w:hAnsi="Times New Roman" w:cs="Times New Roman"/>
          <w:color w:val="000000"/>
          <w:spacing w:val="6"/>
          <w:sz w:val="28"/>
          <w:szCs w:val="28"/>
        </w:rPr>
        <w:t>2</w:t>
      </w:r>
      <w:r w:rsidR="00472C20">
        <w:rPr>
          <w:rFonts w:ascii="Times New Roman" w:hAnsi="Times New Roman" w:cs="Times New Roman"/>
          <w:color w:val="000000"/>
          <w:spacing w:val="6"/>
          <w:sz w:val="28"/>
          <w:szCs w:val="28"/>
        </w:rPr>
        <w:t>3</w:t>
      </w:r>
      <w:r w:rsidR="001F1A4C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года,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утвердить паспорта пожарной безопасности населения на весенне-осенний период для с.Зеньковка и с</w:t>
      </w:r>
      <w:proofErr w:type="gramStart"/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.З</w:t>
      </w:r>
      <w:proofErr w:type="gramEnd"/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олотоножка.</w:t>
      </w:r>
    </w:p>
    <w:p w:rsidR="00402736" w:rsidRDefault="00867B46" w:rsidP="005F7D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402736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402736">
        <w:rPr>
          <w:rFonts w:ascii="Times New Roman" w:hAnsi="Times New Roman" w:cs="Times New Roman"/>
          <w:sz w:val="28"/>
          <w:szCs w:val="28"/>
        </w:rPr>
        <w:t xml:space="preserve"> исп</w:t>
      </w:r>
      <w:r w:rsidR="00850C73">
        <w:rPr>
          <w:rFonts w:ascii="Times New Roman" w:hAnsi="Times New Roman" w:cs="Times New Roman"/>
          <w:sz w:val="28"/>
          <w:szCs w:val="28"/>
        </w:rPr>
        <w:t>олнением настоящего постановления</w:t>
      </w:r>
      <w:r w:rsidR="00402736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402736" w:rsidRDefault="00402736" w:rsidP="00402736">
      <w:pPr>
        <w:rPr>
          <w:rFonts w:ascii="Times New Roman" w:hAnsi="Times New Roman" w:cs="Times New Roman"/>
          <w:sz w:val="28"/>
          <w:szCs w:val="28"/>
        </w:rPr>
      </w:pPr>
    </w:p>
    <w:p w:rsidR="003C1103" w:rsidRDefault="00A0422C" w:rsidP="004027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Зеньковского сельсовета</w:t>
      </w:r>
      <w:r w:rsidR="00402736">
        <w:rPr>
          <w:rFonts w:ascii="Times New Roman" w:hAnsi="Times New Roman" w:cs="Times New Roman"/>
          <w:sz w:val="28"/>
          <w:szCs w:val="28"/>
        </w:rPr>
        <w:t xml:space="preserve">                                                Н.В. Полунина</w:t>
      </w:r>
    </w:p>
    <w:p w:rsidR="0050341C" w:rsidRDefault="0050341C" w:rsidP="00402736">
      <w:pPr>
        <w:rPr>
          <w:rFonts w:ascii="Times New Roman" w:hAnsi="Times New Roman" w:cs="Times New Roman"/>
          <w:sz w:val="28"/>
          <w:szCs w:val="28"/>
        </w:rPr>
      </w:pPr>
    </w:p>
    <w:p w:rsidR="0050341C" w:rsidRDefault="0050341C" w:rsidP="00402736">
      <w:pPr>
        <w:rPr>
          <w:rFonts w:ascii="Times New Roman" w:hAnsi="Times New Roman" w:cs="Times New Roman"/>
          <w:sz w:val="28"/>
          <w:szCs w:val="28"/>
        </w:rPr>
      </w:pPr>
    </w:p>
    <w:p w:rsidR="0050341C" w:rsidRDefault="0050341C" w:rsidP="00402736">
      <w:pPr>
        <w:rPr>
          <w:rFonts w:ascii="Times New Roman" w:hAnsi="Times New Roman" w:cs="Times New Roman"/>
          <w:sz w:val="28"/>
          <w:szCs w:val="28"/>
        </w:rPr>
      </w:pPr>
    </w:p>
    <w:p w:rsidR="0050341C" w:rsidRDefault="0050341C" w:rsidP="00402736">
      <w:pPr>
        <w:rPr>
          <w:rFonts w:ascii="Times New Roman" w:hAnsi="Times New Roman" w:cs="Times New Roman"/>
          <w:sz w:val="28"/>
          <w:szCs w:val="28"/>
        </w:rPr>
      </w:pPr>
    </w:p>
    <w:p w:rsidR="0050341C" w:rsidRDefault="0050341C" w:rsidP="00402736">
      <w:pPr>
        <w:rPr>
          <w:rFonts w:ascii="Times New Roman" w:hAnsi="Times New Roman" w:cs="Times New Roman"/>
          <w:sz w:val="28"/>
          <w:szCs w:val="28"/>
        </w:rPr>
      </w:pPr>
    </w:p>
    <w:p w:rsidR="0050341C" w:rsidRDefault="0050341C" w:rsidP="00402736">
      <w:pPr>
        <w:rPr>
          <w:rFonts w:ascii="Times New Roman" w:hAnsi="Times New Roman" w:cs="Times New Roman"/>
          <w:sz w:val="28"/>
          <w:szCs w:val="28"/>
        </w:rPr>
      </w:pPr>
    </w:p>
    <w:p w:rsidR="0050341C" w:rsidRDefault="0050341C" w:rsidP="00402736">
      <w:pPr>
        <w:rPr>
          <w:rFonts w:ascii="Times New Roman" w:hAnsi="Times New Roman" w:cs="Times New Roman"/>
          <w:sz w:val="28"/>
          <w:szCs w:val="28"/>
        </w:rPr>
      </w:pPr>
    </w:p>
    <w:p w:rsidR="0050341C" w:rsidRDefault="0050341C" w:rsidP="00402736">
      <w:pPr>
        <w:rPr>
          <w:rFonts w:ascii="Times New Roman" w:hAnsi="Times New Roman" w:cs="Times New Roman"/>
          <w:sz w:val="28"/>
          <w:szCs w:val="28"/>
        </w:rPr>
      </w:pPr>
    </w:p>
    <w:p w:rsidR="0050341C" w:rsidRDefault="0050341C" w:rsidP="00402736">
      <w:pPr>
        <w:rPr>
          <w:rFonts w:ascii="Times New Roman" w:hAnsi="Times New Roman" w:cs="Times New Roman"/>
          <w:sz w:val="28"/>
          <w:szCs w:val="28"/>
        </w:rPr>
      </w:pPr>
    </w:p>
    <w:p w:rsidR="0050341C" w:rsidRDefault="0050341C" w:rsidP="00402736">
      <w:pPr>
        <w:rPr>
          <w:rFonts w:ascii="Times New Roman" w:hAnsi="Times New Roman" w:cs="Times New Roman"/>
          <w:sz w:val="28"/>
          <w:szCs w:val="28"/>
        </w:rPr>
      </w:pPr>
    </w:p>
    <w:p w:rsidR="0050341C" w:rsidRDefault="0050341C" w:rsidP="00402736">
      <w:pPr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page" w:horzAnchor="margin" w:tblpY="1078"/>
        <w:tblW w:w="10740" w:type="dxa"/>
        <w:tblLook w:val="04A0"/>
      </w:tblPr>
      <w:tblGrid>
        <w:gridCol w:w="5211"/>
        <w:gridCol w:w="5529"/>
      </w:tblGrid>
      <w:tr w:rsidR="0050341C" w:rsidRPr="0050341C" w:rsidTr="0010404D">
        <w:tc>
          <w:tcPr>
            <w:tcW w:w="5211" w:type="dxa"/>
          </w:tcPr>
          <w:p w:rsidR="0050341C" w:rsidRPr="0050341C" w:rsidRDefault="0050341C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50341C" w:rsidRPr="0050341C" w:rsidRDefault="0050341C" w:rsidP="005034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50341C" w:rsidRPr="0050341C" w:rsidRDefault="0050341C" w:rsidP="0010404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      Глава Зеньковского сельсовета</w:t>
            </w:r>
          </w:p>
          <w:p w:rsidR="0050341C" w:rsidRPr="0050341C" w:rsidRDefault="0050341C" w:rsidP="0010404D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      ______________ Н.В.Полунина</w:t>
            </w:r>
          </w:p>
          <w:p w:rsidR="0050341C" w:rsidRPr="0050341C" w:rsidRDefault="00472C20" w:rsidP="00472C20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31</w:t>
            </w:r>
            <w:r w:rsidR="0050341C"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января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0341C"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года                 </w:t>
            </w:r>
          </w:p>
        </w:tc>
      </w:tr>
    </w:tbl>
    <w:p w:rsidR="0050341C" w:rsidRPr="0050341C" w:rsidRDefault="0050341C" w:rsidP="0050341C">
      <w:pPr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>ПАСПОРТ</w:t>
      </w:r>
    </w:p>
    <w:p w:rsidR="0050341C" w:rsidRPr="0050341C" w:rsidRDefault="0050341C" w:rsidP="0050341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>ПОЖАРНОЙ БЕЗОПАСНОСТИ НАСЕЛЕННОГО ПУНКТА,</w:t>
      </w:r>
    </w:p>
    <w:p w:rsidR="0050341C" w:rsidRPr="0050341C" w:rsidRDefault="0050341C" w:rsidP="0050341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>ПОДВЕРЖЕНОГО УГРОЗЕ ЛЕСНЫХ ПОЖАРОВ И ДРУГИХ</w:t>
      </w:r>
    </w:p>
    <w:p w:rsidR="0050341C" w:rsidRPr="0050341C" w:rsidRDefault="0050341C" w:rsidP="0050341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>ЛАНДШАФТНЫХ (ПРИРОДНЫХ) ПОЖАРОВ</w:t>
      </w:r>
    </w:p>
    <w:p w:rsidR="0050341C" w:rsidRPr="0050341C" w:rsidRDefault="0050341C" w:rsidP="005034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19"/>
        <w:gridCol w:w="4152"/>
      </w:tblGrid>
      <w:tr w:rsidR="0050341C" w:rsidRPr="0050341C" w:rsidTr="0010404D">
        <w:tc>
          <w:tcPr>
            <w:tcW w:w="5778" w:type="dxa"/>
          </w:tcPr>
          <w:p w:rsidR="0050341C" w:rsidRPr="0050341C" w:rsidRDefault="0050341C" w:rsidP="001040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населённого пункта</w:t>
            </w:r>
          </w:p>
        </w:tc>
        <w:tc>
          <w:tcPr>
            <w:tcW w:w="4359" w:type="dxa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с. Зеньковка</w:t>
            </w:r>
          </w:p>
        </w:tc>
      </w:tr>
      <w:tr w:rsidR="0050341C" w:rsidRPr="0050341C" w:rsidTr="0010404D">
        <w:tc>
          <w:tcPr>
            <w:tcW w:w="5778" w:type="dxa"/>
          </w:tcPr>
          <w:p w:rsidR="0050341C" w:rsidRPr="0050341C" w:rsidRDefault="0050341C" w:rsidP="001040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 поселения</w:t>
            </w:r>
          </w:p>
        </w:tc>
        <w:tc>
          <w:tcPr>
            <w:tcW w:w="4359" w:type="dxa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Зеньковский сельсовет</w:t>
            </w:r>
          </w:p>
        </w:tc>
      </w:tr>
      <w:tr w:rsidR="0050341C" w:rsidRPr="0050341C" w:rsidTr="0010404D">
        <w:tc>
          <w:tcPr>
            <w:tcW w:w="5778" w:type="dxa"/>
          </w:tcPr>
          <w:p w:rsidR="0050341C" w:rsidRPr="0050341C" w:rsidRDefault="0050341C" w:rsidP="001040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района</w:t>
            </w:r>
          </w:p>
        </w:tc>
        <w:tc>
          <w:tcPr>
            <w:tcW w:w="4359" w:type="dxa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Константиновский район</w:t>
            </w:r>
          </w:p>
        </w:tc>
      </w:tr>
      <w:tr w:rsidR="0050341C" w:rsidRPr="0050341C" w:rsidTr="0010404D">
        <w:tc>
          <w:tcPr>
            <w:tcW w:w="5778" w:type="dxa"/>
          </w:tcPr>
          <w:p w:rsidR="0050341C" w:rsidRPr="0050341C" w:rsidRDefault="0050341C" w:rsidP="001040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городского округа</w:t>
            </w:r>
          </w:p>
        </w:tc>
        <w:tc>
          <w:tcPr>
            <w:tcW w:w="4359" w:type="dxa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41C" w:rsidRPr="0050341C" w:rsidTr="0010404D">
        <w:tc>
          <w:tcPr>
            <w:tcW w:w="5778" w:type="dxa"/>
          </w:tcPr>
          <w:p w:rsidR="0050341C" w:rsidRPr="0050341C" w:rsidRDefault="0050341C" w:rsidP="001040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субъекта Российской Федерации</w:t>
            </w:r>
          </w:p>
        </w:tc>
        <w:tc>
          <w:tcPr>
            <w:tcW w:w="4359" w:type="dxa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Амурская область</w:t>
            </w:r>
          </w:p>
        </w:tc>
      </w:tr>
    </w:tbl>
    <w:p w:rsidR="0050341C" w:rsidRPr="0050341C" w:rsidRDefault="0050341C" w:rsidP="0050341C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 xml:space="preserve">I. </w:t>
      </w:r>
      <w:r w:rsidRPr="0050341C">
        <w:rPr>
          <w:rFonts w:ascii="Times New Roman" w:hAnsi="Times New Roman" w:cs="Times New Roman"/>
          <w:b/>
          <w:sz w:val="24"/>
          <w:szCs w:val="24"/>
        </w:rPr>
        <w:t>Общие сведения о населенном пункте</w:t>
      </w:r>
    </w:p>
    <w:p w:rsidR="0050341C" w:rsidRPr="0050341C" w:rsidRDefault="0050341C" w:rsidP="005034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19"/>
        <w:gridCol w:w="6491"/>
        <w:gridCol w:w="2161"/>
      </w:tblGrid>
      <w:tr w:rsidR="0050341C" w:rsidRPr="0050341C" w:rsidTr="0010404D">
        <w:tc>
          <w:tcPr>
            <w:tcW w:w="959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946" w:type="dxa"/>
          </w:tcPr>
          <w:p w:rsidR="0050341C" w:rsidRPr="0050341C" w:rsidRDefault="0050341C" w:rsidP="0010404D">
            <w:pPr>
              <w:pStyle w:val="ConsPlusNormal"/>
              <w:widowControl/>
              <w:ind w:firstLine="17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населенного пункта</w:t>
            </w:r>
          </w:p>
        </w:tc>
        <w:tc>
          <w:tcPr>
            <w:tcW w:w="2265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50341C" w:rsidRPr="0050341C" w:rsidTr="0010404D">
        <w:tc>
          <w:tcPr>
            <w:tcW w:w="959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Общая площадь населенного пункта, км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2265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85.46</w:t>
            </w:r>
          </w:p>
        </w:tc>
      </w:tr>
      <w:tr w:rsidR="0050341C" w:rsidRPr="0050341C" w:rsidTr="0010404D">
        <w:tc>
          <w:tcPr>
            <w:tcW w:w="959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Общая протяжённость границы населённого пункта с лесным участком,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5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341C" w:rsidRPr="0050341C" w:rsidTr="0010404D">
        <w:tc>
          <w:tcPr>
            <w:tcW w:w="959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Общая площадь городских хвойных (смешанных) лесов, расположенных на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землях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населенного пункта, га</w:t>
            </w:r>
          </w:p>
        </w:tc>
        <w:tc>
          <w:tcPr>
            <w:tcW w:w="2265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341C" w:rsidRPr="0050341C" w:rsidTr="0010404D">
        <w:tc>
          <w:tcPr>
            <w:tcW w:w="959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Время прибытия первого пожарного подразделения до наиболее удаленного объекта защиты населенного пункта, граничащего с ландшафтным участком подверженным угрозе природного пожара, мин.</w:t>
            </w:r>
          </w:p>
          <w:p w:rsidR="0050341C" w:rsidRPr="0050341C" w:rsidRDefault="0050341C" w:rsidP="0010404D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 ДПК с.Зеньковка</w:t>
            </w:r>
          </w:p>
          <w:p w:rsidR="0050341C" w:rsidRPr="0050341C" w:rsidRDefault="0050341C" w:rsidP="0010404D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 ПП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овоалександровка</w:t>
            </w:r>
          </w:p>
          <w:p w:rsidR="0050341C" w:rsidRPr="0050341C" w:rsidRDefault="0050341C" w:rsidP="0010404D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 ПП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-Полтавка</w:t>
            </w:r>
          </w:p>
          <w:p w:rsidR="0050341C" w:rsidRPr="0050341C" w:rsidRDefault="0050341C" w:rsidP="0010404D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 ПЧ-59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онстантиновка</w:t>
            </w:r>
          </w:p>
          <w:p w:rsidR="0050341C" w:rsidRPr="0050341C" w:rsidRDefault="0050341C" w:rsidP="0010404D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- ДПК </w:t>
            </w:r>
            <w:proofErr w:type="spell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олотоножка</w:t>
            </w:r>
            <w:proofErr w:type="spellEnd"/>
          </w:p>
          <w:p w:rsidR="0050341C" w:rsidRPr="0050341C" w:rsidRDefault="0050341C" w:rsidP="0010404D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- ПП </w:t>
            </w:r>
            <w:proofErr w:type="spell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с.Крестовоздвиженка</w:t>
            </w:r>
            <w:proofErr w:type="spellEnd"/>
          </w:p>
        </w:tc>
        <w:tc>
          <w:tcPr>
            <w:tcW w:w="2265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</w:tbl>
    <w:p w:rsidR="0050341C" w:rsidRPr="0050341C" w:rsidRDefault="0050341C" w:rsidP="0050341C">
      <w:pPr>
        <w:autoSpaceDE w:val="0"/>
        <w:autoSpaceDN w:val="0"/>
        <w:adjustRightInd w:val="0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0341C">
        <w:rPr>
          <w:rFonts w:ascii="Times New Roman" w:hAnsi="Times New Roman" w:cs="Times New Roman"/>
          <w:b/>
          <w:sz w:val="24"/>
          <w:szCs w:val="24"/>
        </w:rPr>
        <w:t>II.Сведения</w:t>
      </w:r>
      <w:proofErr w:type="spellEnd"/>
      <w:r w:rsidRPr="0050341C">
        <w:rPr>
          <w:rFonts w:ascii="Times New Roman" w:hAnsi="Times New Roman" w:cs="Times New Roman"/>
          <w:b/>
          <w:sz w:val="24"/>
          <w:szCs w:val="24"/>
        </w:rPr>
        <w:t xml:space="preserve"> о медицинских учреждениях, домах отдыха, пансионатах, детских лагерях, территориях садоводства или огородничества и объектах с </w:t>
      </w:r>
      <w:proofErr w:type="gramStart"/>
      <w:r w:rsidRPr="0050341C">
        <w:rPr>
          <w:rFonts w:ascii="Times New Roman" w:hAnsi="Times New Roman" w:cs="Times New Roman"/>
          <w:b/>
          <w:sz w:val="24"/>
          <w:szCs w:val="24"/>
        </w:rPr>
        <w:t>круглосуточным</w:t>
      </w:r>
      <w:proofErr w:type="gramEnd"/>
      <w:r w:rsidRPr="0050341C">
        <w:rPr>
          <w:rFonts w:ascii="Times New Roman" w:hAnsi="Times New Roman" w:cs="Times New Roman"/>
          <w:b/>
          <w:sz w:val="24"/>
          <w:szCs w:val="24"/>
        </w:rPr>
        <w:t xml:space="preserve"> пребыванием людей, имеющих общую границу с лесным участком и относящихся к этому населенному пункту в соответствии с административно-территориальным делением</w:t>
      </w:r>
    </w:p>
    <w:p w:rsidR="0050341C" w:rsidRPr="0050341C" w:rsidRDefault="0050341C" w:rsidP="0050341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85"/>
        <w:gridCol w:w="1411"/>
        <w:gridCol w:w="1848"/>
        <w:gridCol w:w="2122"/>
      </w:tblGrid>
      <w:tr w:rsidR="0050341C" w:rsidRPr="0050341C" w:rsidTr="0010404D">
        <w:tc>
          <w:tcPr>
            <w:tcW w:w="3685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социального объекта</w:t>
            </w:r>
          </w:p>
        </w:tc>
        <w:tc>
          <w:tcPr>
            <w:tcW w:w="1411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Адрес объекта</w:t>
            </w:r>
          </w:p>
        </w:tc>
        <w:tc>
          <w:tcPr>
            <w:tcW w:w="1848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Численность персонала</w:t>
            </w:r>
          </w:p>
        </w:tc>
        <w:tc>
          <w:tcPr>
            <w:tcW w:w="2122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Численность пациентов (отдыхающих)</w:t>
            </w:r>
          </w:p>
        </w:tc>
      </w:tr>
      <w:tr w:rsidR="0050341C" w:rsidRPr="0050341C" w:rsidTr="0010404D">
        <w:tc>
          <w:tcPr>
            <w:tcW w:w="3685" w:type="dxa"/>
          </w:tcPr>
          <w:p w:rsidR="0050341C" w:rsidRPr="0050341C" w:rsidRDefault="0050341C" w:rsidP="001040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411" w:type="dxa"/>
          </w:tcPr>
          <w:p w:rsidR="0050341C" w:rsidRPr="0050341C" w:rsidRDefault="0050341C" w:rsidP="001040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8" w:type="dxa"/>
          </w:tcPr>
          <w:p w:rsidR="0050341C" w:rsidRPr="0050341C" w:rsidRDefault="0050341C" w:rsidP="001040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2" w:type="dxa"/>
          </w:tcPr>
          <w:p w:rsidR="0050341C" w:rsidRPr="0050341C" w:rsidRDefault="0050341C" w:rsidP="001040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50341C" w:rsidRPr="0050341C" w:rsidRDefault="0050341C" w:rsidP="0050341C">
      <w:pPr>
        <w:autoSpaceDE w:val="0"/>
        <w:autoSpaceDN w:val="0"/>
        <w:adjustRightInd w:val="0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341C">
        <w:rPr>
          <w:rFonts w:ascii="Times New Roman" w:hAnsi="Times New Roman" w:cs="Times New Roman"/>
          <w:b/>
          <w:sz w:val="24"/>
          <w:szCs w:val="24"/>
        </w:rPr>
        <w:lastRenderedPageBreak/>
        <w:t>III. Сведения о ближайших к населенному пункту подразделениях пожарной охраны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8"/>
        <w:gridCol w:w="141"/>
        <w:gridCol w:w="851"/>
        <w:gridCol w:w="141"/>
        <w:gridCol w:w="851"/>
        <w:gridCol w:w="141"/>
        <w:gridCol w:w="1135"/>
        <w:gridCol w:w="141"/>
        <w:gridCol w:w="1418"/>
        <w:gridCol w:w="141"/>
        <w:gridCol w:w="1419"/>
        <w:gridCol w:w="141"/>
        <w:gridCol w:w="851"/>
        <w:gridCol w:w="851"/>
      </w:tblGrid>
      <w:tr w:rsidR="0050341C" w:rsidRPr="0050341C" w:rsidTr="00472C20">
        <w:trPr>
          <w:trHeight w:val="894"/>
        </w:trPr>
        <w:tc>
          <w:tcPr>
            <w:tcW w:w="1418" w:type="dxa"/>
            <w:vMerge w:val="restart"/>
            <w:textDirection w:val="btLr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подразделения,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992" w:type="dxa"/>
            <w:gridSpan w:val="2"/>
            <w:vMerge w:val="restart"/>
            <w:textDirection w:val="btLr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proofErr w:type="gramEnd"/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охраны</w:t>
            </w:r>
          </w:p>
        </w:tc>
        <w:tc>
          <w:tcPr>
            <w:tcW w:w="992" w:type="dxa"/>
            <w:gridSpan w:val="2"/>
            <w:vMerge w:val="restart"/>
            <w:textDirection w:val="btLr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Расстояние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населенного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пункта,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1276" w:type="dxa"/>
            <w:gridSpan w:val="2"/>
            <w:vMerge w:val="restart"/>
            <w:textDirection w:val="btLr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Время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прибытия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к месту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вызова, мин</w:t>
            </w:r>
          </w:p>
        </w:tc>
        <w:tc>
          <w:tcPr>
            <w:tcW w:w="1559" w:type="dxa"/>
            <w:gridSpan w:val="2"/>
            <w:vMerge w:val="restart"/>
            <w:textDirection w:val="btLr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расчёте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(вид/кол-во)</w:t>
            </w:r>
          </w:p>
        </w:tc>
        <w:tc>
          <w:tcPr>
            <w:tcW w:w="1560" w:type="dxa"/>
            <w:gridSpan w:val="2"/>
            <w:vMerge w:val="restart"/>
            <w:textDirection w:val="btLr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резерве</w:t>
            </w:r>
            <w:proofErr w:type="gramEnd"/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(вид/кол-во)</w:t>
            </w:r>
          </w:p>
        </w:tc>
        <w:tc>
          <w:tcPr>
            <w:tcW w:w="1843" w:type="dxa"/>
            <w:gridSpan w:val="3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личного состава (чел.)</w:t>
            </w:r>
          </w:p>
        </w:tc>
      </w:tr>
      <w:tr w:rsidR="0050341C" w:rsidRPr="0050341C" w:rsidTr="00472C20">
        <w:trPr>
          <w:trHeight w:val="1166"/>
        </w:trPr>
        <w:tc>
          <w:tcPr>
            <w:tcW w:w="1418" w:type="dxa"/>
            <w:vMerge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1" w:type="dxa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В карауле </w:t>
            </w:r>
          </w:p>
        </w:tc>
      </w:tr>
      <w:tr w:rsidR="0050341C" w:rsidRPr="0050341C" w:rsidTr="00472C20">
        <w:tc>
          <w:tcPr>
            <w:tcW w:w="9640" w:type="dxa"/>
            <w:gridSpan w:val="14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1.Подразделения пожарной охраны, дислоцированные на территории населенного пункта</w:t>
            </w:r>
          </w:p>
        </w:tc>
      </w:tr>
      <w:tr w:rsidR="0050341C" w:rsidRPr="0050341C" w:rsidTr="00472C20">
        <w:tc>
          <w:tcPr>
            <w:tcW w:w="1418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ДПК с.Зеньковка</w:t>
            </w:r>
          </w:p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ДПО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 населенном пункте</w:t>
            </w:r>
          </w:p>
        </w:tc>
        <w:tc>
          <w:tcPr>
            <w:tcW w:w="1276" w:type="dxa"/>
            <w:gridSpan w:val="2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МТЗ-80 с прицепной ёмкостью 3м</w:t>
            </w:r>
            <w:r w:rsidRPr="0050341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  <w:tc>
          <w:tcPr>
            <w:tcW w:w="1560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МТЗ-80 с прицепной ёмкостью 3м</w:t>
            </w:r>
            <w:r w:rsidRPr="0050341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  <w:p w:rsidR="0050341C" w:rsidRPr="0050341C" w:rsidRDefault="0050341C" w:rsidP="001040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0341C" w:rsidRPr="0050341C" w:rsidTr="00472C20">
        <w:tc>
          <w:tcPr>
            <w:tcW w:w="9640" w:type="dxa"/>
            <w:gridSpan w:val="14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2. Ближайшее к населенному пункту подразделение пожарной охраны</w:t>
            </w:r>
          </w:p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41C" w:rsidRPr="0050341C" w:rsidTr="00472C20">
        <w:tc>
          <w:tcPr>
            <w:tcW w:w="9640" w:type="dxa"/>
            <w:gridSpan w:val="14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41C" w:rsidRPr="0050341C" w:rsidTr="00472C20"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Пожарный пост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овоалександровка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ГПС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АЦ-30/1</w:t>
            </w:r>
          </w:p>
        </w:tc>
        <w:tc>
          <w:tcPr>
            <w:tcW w:w="1560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341C" w:rsidRPr="0050341C" w:rsidTr="00472C20"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Пожарный пост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ижняя Полтавка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ГПС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АЦ-40/1</w:t>
            </w:r>
          </w:p>
        </w:tc>
        <w:tc>
          <w:tcPr>
            <w:tcW w:w="1560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341C" w:rsidRPr="0050341C" w:rsidTr="00472C20"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ПЧ-59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онстантиновка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ГПС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АЦ-40/2</w:t>
            </w:r>
          </w:p>
        </w:tc>
        <w:tc>
          <w:tcPr>
            <w:tcW w:w="1560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АЦ-40/2</w:t>
            </w:r>
          </w:p>
        </w:tc>
        <w:tc>
          <w:tcPr>
            <w:tcW w:w="851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341C" w:rsidRPr="0050341C" w:rsidTr="00472C20"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Пожарный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пост </w:t>
            </w:r>
            <w:proofErr w:type="spell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с.Крестовоздвиженка</w:t>
            </w:r>
            <w:proofErr w:type="spellEnd"/>
            <w:proofErr w:type="gramEnd"/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ГПС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АЦ-40/1</w:t>
            </w:r>
          </w:p>
        </w:tc>
        <w:tc>
          <w:tcPr>
            <w:tcW w:w="1560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851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341C" w:rsidRPr="0050341C" w:rsidTr="00472C20"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ДПК </w:t>
            </w:r>
            <w:proofErr w:type="spell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олотоножка</w:t>
            </w:r>
            <w:proofErr w:type="spellEnd"/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ДПО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МТЗ-80 с прицепной ёмкостью 3м</w:t>
            </w:r>
            <w:r w:rsidRPr="0050341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  <w:tc>
          <w:tcPr>
            <w:tcW w:w="851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50341C" w:rsidRPr="0050341C" w:rsidRDefault="0050341C" w:rsidP="0050341C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41C">
        <w:rPr>
          <w:rFonts w:ascii="Times New Roman" w:hAnsi="Times New Roman" w:cs="Times New Roman"/>
          <w:b/>
          <w:sz w:val="24"/>
          <w:szCs w:val="24"/>
        </w:rPr>
        <w:t>IV. Лица, ответственные за проведение мероприятий по предупреждению и ликвидации последствий чрезвычайных ситуаций и оказание необходимой помощи пострадавшим</w:t>
      </w:r>
    </w:p>
    <w:p w:rsidR="0050341C" w:rsidRPr="0050341C" w:rsidRDefault="0050341C" w:rsidP="005034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1"/>
        <w:gridCol w:w="2551"/>
        <w:gridCol w:w="1944"/>
      </w:tblGrid>
      <w:tr w:rsidR="0050341C" w:rsidRPr="0050341C" w:rsidTr="0010404D">
        <w:tc>
          <w:tcPr>
            <w:tcW w:w="4541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2551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944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Контактный </w:t>
            </w:r>
          </w:p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</w:tr>
      <w:tr w:rsidR="0050341C" w:rsidRPr="0050341C" w:rsidTr="0010404D">
        <w:tc>
          <w:tcPr>
            <w:tcW w:w="4541" w:type="dxa"/>
          </w:tcPr>
          <w:p w:rsidR="0050341C" w:rsidRPr="0050341C" w:rsidRDefault="0050341C" w:rsidP="001040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551" w:type="dxa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</w:tc>
        <w:tc>
          <w:tcPr>
            <w:tcW w:w="1944" w:type="dxa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89145891228</w:t>
            </w:r>
          </w:p>
        </w:tc>
      </w:tr>
    </w:tbl>
    <w:p w:rsidR="0050341C" w:rsidRPr="0050341C" w:rsidRDefault="0050341C" w:rsidP="005034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0341C" w:rsidRPr="0050341C" w:rsidRDefault="0050341C" w:rsidP="005034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0341C" w:rsidRPr="0050341C" w:rsidRDefault="0050341C" w:rsidP="0050341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41C">
        <w:rPr>
          <w:rFonts w:ascii="Times New Roman" w:hAnsi="Times New Roman" w:cs="Times New Roman"/>
          <w:b/>
          <w:sz w:val="24"/>
          <w:szCs w:val="24"/>
        </w:rPr>
        <w:t>V. Сведения о выполнении требований пожарной безопасности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6663"/>
        <w:gridCol w:w="2409"/>
      </w:tblGrid>
      <w:tr w:rsidR="0050341C" w:rsidRPr="0050341C" w:rsidTr="00472C20">
        <w:trPr>
          <w:tblHeader/>
        </w:trPr>
        <w:tc>
          <w:tcPr>
            <w:tcW w:w="675" w:type="dxa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right="-108" w:hanging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п\</w:t>
            </w:r>
            <w:proofErr w:type="gramStart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6663" w:type="dxa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пожарной безопасности, установленные законодательством Российской Федерации</w:t>
            </w:r>
          </w:p>
        </w:tc>
        <w:tc>
          <w:tcPr>
            <w:tcW w:w="2409" w:type="dxa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 выполнении</w:t>
            </w:r>
          </w:p>
        </w:tc>
      </w:tr>
      <w:tr w:rsidR="0050341C" w:rsidRPr="0050341C" w:rsidTr="00472C20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Противопожарная преграда установленной ширины (противопожарное расстояние, противопожарная минерализованная полоса, сплошная полоса лиственных деревьев) на всей протяженности границы населенного пункта.</w:t>
            </w:r>
          </w:p>
        </w:tc>
        <w:tc>
          <w:tcPr>
            <w:tcW w:w="2409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50341C" w:rsidRPr="0050341C" w:rsidTr="00472C20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своевременной очистки территории населенного пункта, в том числе противопожарных расстояний между зданиями и сооружениями, а также противопожарных минерализованных полос от горючих отходов, мусора, тары, опавших листьев, сухой травы и других горючих материалов</w:t>
            </w:r>
          </w:p>
        </w:tc>
        <w:tc>
          <w:tcPr>
            <w:tcW w:w="2409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0341C" w:rsidRPr="0050341C" w:rsidTr="00472C20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Звуковая система оповещения населения о чрезвычайной ситуации, а также телефонная связь (радиосвязь) для сообщения о пожаре</w:t>
            </w:r>
          </w:p>
        </w:tc>
        <w:tc>
          <w:tcPr>
            <w:tcW w:w="2409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50341C" w:rsidRPr="0050341C" w:rsidTr="00472C20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Источники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</w:t>
            </w:r>
            <w:proofErr w:type="gramEnd"/>
          </w:p>
        </w:tc>
        <w:tc>
          <w:tcPr>
            <w:tcW w:w="2409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имеются</w:t>
            </w:r>
          </w:p>
        </w:tc>
      </w:tr>
      <w:tr w:rsidR="0050341C" w:rsidRPr="0050341C" w:rsidTr="00472C20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Подъездная автомобильная дорога к населенному пункту, а также обеспеченность подъездов к зданиям и сооружениям на его территории</w:t>
            </w:r>
          </w:p>
        </w:tc>
        <w:tc>
          <w:tcPr>
            <w:tcW w:w="2409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50341C" w:rsidRPr="0050341C" w:rsidTr="00472C20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Муниципальный правовой акт, регламентирующий порядок подготовки населенного пункта к пожароопасному сезону</w:t>
            </w:r>
          </w:p>
        </w:tc>
        <w:tc>
          <w:tcPr>
            <w:tcW w:w="2409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50341C" w:rsidRPr="0050341C" w:rsidTr="00472C20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Первичные средства пожаротушения для привлекаемых к тушению ландшафтных пожаров добровольных пожарных дружин (команд)</w:t>
            </w:r>
          </w:p>
        </w:tc>
        <w:tc>
          <w:tcPr>
            <w:tcW w:w="2409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имеются</w:t>
            </w:r>
          </w:p>
        </w:tc>
      </w:tr>
      <w:tr w:rsidR="0050341C" w:rsidRPr="0050341C" w:rsidTr="00472C20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Наличие мероприятий по обеспечению пожарной безопасности в планах (программах) развития территорий населенного пункта</w:t>
            </w:r>
          </w:p>
        </w:tc>
        <w:tc>
          <w:tcPr>
            <w:tcW w:w="2409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выполняются</w:t>
            </w:r>
          </w:p>
        </w:tc>
      </w:tr>
    </w:tbl>
    <w:p w:rsidR="0050341C" w:rsidRPr="0050341C" w:rsidRDefault="0050341C" w:rsidP="00402736">
      <w:pPr>
        <w:rPr>
          <w:rFonts w:ascii="Times New Roman" w:hAnsi="Times New Roman" w:cs="Times New Roman"/>
          <w:sz w:val="24"/>
          <w:szCs w:val="24"/>
        </w:rPr>
      </w:pPr>
    </w:p>
    <w:p w:rsidR="0050341C" w:rsidRPr="0050341C" w:rsidRDefault="0050341C" w:rsidP="0050341C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page" w:horzAnchor="margin" w:tblpY="1078"/>
        <w:tblW w:w="10740" w:type="dxa"/>
        <w:tblLook w:val="04A0"/>
      </w:tblPr>
      <w:tblGrid>
        <w:gridCol w:w="5211"/>
        <w:gridCol w:w="5529"/>
      </w:tblGrid>
      <w:tr w:rsidR="0050341C" w:rsidRPr="0050341C" w:rsidTr="0010404D">
        <w:tc>
          <w:tcPr>
            <w:tcW w:w="5211" w:type="dxa"/>
          </w:tcPr>
          <w:p w:rsidR="0050341C" w:rsidRPr="0050341C" w:rsidRDefault="0050341C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9" w:type="dxa"/>
          </w:tcPr>
          <w:p w:rsidR="0050341C" w:rsidRPr="0050341C" w:rsidRDefault="0050341C" w:rsidP="0010404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</w:tbl>
    <w:p w:rsidR="0050341C" w:rsidRPr="0050341C" w:rsidRDefault="0050341C" w:rsidP="0050341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>УТВЕРЖДАЮ</w:t>
      </w:r>
    </w:p>
    <w:p w:rsidR="0050341C" w:rsidRPr="0050341C" w:rsidRDefault="0050341C" w:rsidP="0050341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50341C" w:rsidRPr="0050341C" w:rsidRDefault="0050341C" w:rsidP="0050341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 xml:space="preserve">       Глава Зеньковского сельсовета</w:t>
      </w:r>
    </w:p>
    <w:p w:rsidR="0050341C" w:rsidRPr="0050341C" w:rsidRDefault="0050341C" w:rsidP="0050341C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 xml:space="preserve">       ______________ Н.В.Полунина</w:t>
      </w:r>
    </w:p>
    <w:p w:rsidR="0050341C" w:rsidRPr="0050341C" w:rsidRDefault="00472C20" w:rsidP="0050341C">
      <w:pPr>
        <w:pStyle w:val="a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31</w:t>
      </w:r>
      <w:r w:rsidR="0050341C" w:rsidRPr="0050341C">
        <w:rPr>
          <w:rFonts w:ascii="Times New Roman" w:hAnsi="Times New Roman" w:cs="Times New Roman"/>
          <w:sz w:val="24"/>
          <w:szCs w:val="24"/>
        </w:rPr>
        <w:t xml:space="preserve"> января 202</w:t>
      </w:r>
      <w:r>
        <w:rPr>
          <w:rFonts w:ascii="Times New Roman" w:hAnsi="Times New Roman" w:cs="Times New Roman"/>
          <w:sz w:val="24"/>
          <w:szCs w:val="24"/>
        </w:rPr>
        <w:t>3</w:t>
      </w:r>
      <w:r w:rsidR="0050341C" w:rsidRPr="0050341C">
        <w:rPr>
          <w:rFonts w:ascii="Times New Roman" w:hAnsi="Times New Roman" w:cs="Times New Roman"/>
          <w:sz w:val="24"/>
          <w:szCs w:val="24"/>
        </w:rPr>
        <w:t xml:space="preserve"> года                 </w:t>
      </w:r>
    </w:p>
    <w:p w:rsidR="0050341C" w:rsidRPr="0050341C" w:rsidRDefault="0050341C" w:rsidP="0050341C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>ПАСПОРТ</w:t>
      </w:r>
    </w:p>
    <w:p w:rsidR="0050341C" w:rsidRPr="0050341C" w:rsidRDefault="0050341C" w:rsidP="0050341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>ПОЖАРНОЙ БЕЗОПАСНОСТИ НАСЕЛЕННОГО ПУНКТА,</w:t>
      </w:r>
    </w:p>
    <w:p w:rsidR="0050341C" w:rsidRPr="0050341C" w:rsidRDefault="0050341C" w:rsidP="0050341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0341C">
        <w:rPr>
          <w:rFonts w:ascii="Times New Roman" w:hAnsi="Times New Roman" w:cs="Times New Roman"/>
          <w:sz w:val="24"/>
          <w:szCs w:val="24"/>
        </w:rPr>
        <w:t>ПОДВЕРЖЕНОГО УГРОЗЕ ЛЕСНЫХ ПОЖАРОВ И ДРУГИХ</w:t>
      </w:r>
    </w:p>
    <w:p w:rsidR="0050341C" w:rsidRPr="0050341C" w:rsidRDefault="0050341C" w:rsidP="0050341C">
      <w:pPr>
        <w:pStyle w:val="a3"/>
        <w:jc w:val="center"/>
      </w:pPr>
      <w:r w:rsidRPr="0050341C">
        <w:rPr>
          <w:rFonts w:ascii="Times New Roman" w:hAnsi="Times New Roman" w:cs="Times New Roman"/>
          <w:sz w:val="24"/>
          <w:szCs w:val="24"/>
        </w:rPr>
        <w:t>ЛАНДШАФТНЫХ (ПРИРОДНЫХ) ПОЖАРОВ</w:t>
      </w:r>
    </w:p>
    <w:p w:rsidR="0050341C" w:rsidRPr="0050341C" w:rsidRDefault="0050341C" w:rsidP="005034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19"/>
        <w:gridCol w:w="4152"/>
      </w:tblGrid>
      <w:tr w:rsidR="0050341C" w:rsidRPr="0050341C" w:rsidTr="0010404D">
        <w:tc>
          <w:tcPr>
            <w:tcW w:w="5778" w:type="dxa"/>
          </w:tcPr>
          <w:p w:rsidR="0050341C" w:rsidRPr="0050341C" w:rsidRDefault="0050341C" w:rsidP="001040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населённого пункта </w:t>
            </w:r>
          </w:p>
        </w:tc>
        <w:tc>
          <w:tcPr>
            <w:tcW w:w="4359" w:type="dxa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с. Золотоножка</w:t>
            </w:r>
          </w:p>
        </w:tc>
      </w:tr>
      <w:tr w:rsidR="0050341C" w:rsidRPr="0050341C" w:rsidTr="0010404D">
        <w:tc>
          <w:tcPr>
            <w:tcW w:w="5778" w:type="dxa"/>
          </w:tcPr>
          <w:p w:rsidR="0050341C" w:rsidRPr="0050341C" w:rsidRDefault="0050341C" w:rsidP="001040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 поселения</w:t>
            </w:r>
          </w:p>
        </w:tc>
        <w:tc>
          <w:tcPr>
            <w:tcW w:w="4359" w:type="dxa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Зеньковский сельсовет</w:t>
            </w:r>
          </w:p>
        </w:tc>
      </w:tr>
      <w:tr w:rsidR="0050341C" w:rsidRPr="0050341C" w:rsidTr="0010404D">
        <w:tc>
          <w:tcPr>
            <w:tcW w:w="5778" w:type="dxa"/>
          </w:tcPr>
          <w:p w:rsidR="0050341C" w:rsidRPr="0050341C" w:rsidRDefault="0050341C" w:rsidP="001040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района</w:t>
            </w:r>
          </w:p>
        </w:tc>
        <w:tc>
          <w:tcPr>
            <w:tcW w:w="4359" w:type="dxa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Константиновский район</w:t>
            </w:r>
          </w:p>
        </w:tc>
      </w:tr>
      <w:tr w:rsidR="0050341C" w:rsidRPr="0050341C" w:rsidTr="0010404D">
        <w:tc>
          <w:tcPr>
            <w:tcW w:w="5778" w:type="dxa"/>
          </w:tcPr>
          <w:p w:rsidR="0050341C" w:rsidRPr="0050341C" w:rsidRDefault="0050341C" w:rsidP="001040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городского округа</w:t>
            </w:r>
          </w:p>
        </w:tc>
        <w:tc>
          <w:tcPr>
            <w:tcW w:w="4359" w:type="dxa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341C" w:rsidRPr="0050341C" w:rsidTr="0010404D">
        <w:tc>
          <w:tcPr>
            <w:tcW w:w="5778" w:type="dxa"/>
          </w:tcPr>
          <w:p w:rsidR="0050341C" w:rsidRPr="0050341C" w:rsidRDefault="0050341C" w:rsidP="0010404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субъекта Российской Федерации</w:t>
            </w:r>
          </w:p>
        </w:tc>
        <w:tc>
          <w:tcPr>
            <w:tcW w:w="4359" w:type="dxa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Амурская область</w:t>
            </w:r>
          </w:p>
        </w:tc>
      </w:tr>
    </w:tbl>
    <w:p w:rsidR="0050341C" w:rsidRPr="0050341C" w:rsidRDefault="0050341C" w:rsidP="0050341C"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41C">
        <w:rPr>
          <w:rFonts w:ascii="Times New Roman" w:hAnsi="Times New Roman" w:cs="Times New Roman"/>
          <w:b/>
          <w:sz w:val="24"/>
          <w:szCs w:val="24"/>
        </w:rPr>
        <w:t>Краткое описание населённого пункта</w:t>
      </w:r>
    </w:p>
    <w:p w:rsidR="0050341C" w:rsidRPr="0050341C" w:rsidRDefault="0050341C" w:rsidP="005034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19"/>
        <w:gridCol w:w="6491"/>
        <w:gridCol w:w="2161"/>
      </w:tblGrid>
      <w:tr w:rsidR="0050341C" w:rsidRPr="0050341C" w:rsidTr="0010404D">
        <w:tc>
          <w:tcPr>
            <w:tcW w:w="959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946" w:type="dxa"/>
          </w:tcPr>
          <w:p w:rsidR="0050341C" w:rsidRPr="0050341C" w:rsidRDefault="0050341C" w:rsidP="0010404D">
            <w:pPr>
              <w:pStyle w:val="ConsPlusNormal"/>
              <w:widowControl/>
              <w:ind w:firstLine="17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населенного пункта</w:t>
            </w:r>
          </w:p>
          <w:p w:rsidR="0050341C" w:rsidRPr="0050341C" w:rsidRDefault="0050341C" w:rsidP="0010404D">
            <w:pPr>
              <w:pStyle w:val="ConsPlusNormal"/>
              <w:widowControl/>
              <w:ind w:firstLine="17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50341C" w:rsidRPr="0050341C" w:rsidTr="0010404D">
        <w:tc>
          <w:tcPr>
            <w:tcW w:w="959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Общая площадь населенного пункта, км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2265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</w:tr>
      <w:tr w:rsidR="0050341C" w:rsidRPr="0050341C" w:rsidTr="0010404D">
        <w:tc>
          <w:tcPr>
            <w:tcW w:w="959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Общая протяжённость границы населённого пункта с лесным участком,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5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341C" w:rsidRPr="0050341C" w:rsidTr="0010404D">
        <w:tc>
          <w:tcPr>
            <w:tcW w:w="959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:rsidR="0050341C" w:rsidRPr="0050341C" w:rsidRDefault="0050341C" w:rsidP="0010404D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Общая площадь городских хвойных (смешанных) лесов, расположенных на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землях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населенного пункта, га</w:t>
            </w:r>
          </w:p>
        </w:tc>
        <w:tc>
          <w:tcPr>
            <w:tcW w:w="2265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0341C" w:rsidRPr="0050341C" w:rsidTr="0010404D">
        <w:tc>
          <w:tcPr>
            <w:tcW w:w="959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Время прибытия первого пожарного подразделения до наиболее удаленного объекта защиты населенного пункта, граничащего с ландшафтным участком подверженным угрозе природного пожара, мин.</w:t>
            </w:r>
          </w:p>
          <w:p w:rsidR="0050341C" w:rsidRPr="0050341C" w:rsidRDefault="0050341C" w:rsidP="0010404D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- ДПК </w:t>
            </w:r>
            <w:proofErr w:type="spell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олотоножка</w:t>
            </w:r>
            <w:proofErr w:type="spell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0341C" w:rsidRPr="0050341C" w:rsidRDefault="0050341C" w:rsidP="0010404D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 ПП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-Полтавка</w:t>
            </w:r>
          </w:p>
          <w:p w:rsidR="0050341C" w:rsidRPr="0050341C" w:rsidRDefault="0050341C" w:rsidP="0010404D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 ПЧ-59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онстантиновка</w:t>
            </w:r>
          </w:p>
          <w:p w:rsidR="0050341C" w:rsidRPr="0050341C" w:rsidRDefault="0050341C" w:rsidP="0010404D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 ДПК с.Зеньковка</w:t>
            </w:r>
          </w:p>
          <w:p w:rsidR="0050341C" w:rsidRPr="0050341C" w:rsidRDefault="0050341C" w:rsidP="0010404D">
            <w:pPr>
              <w:pStyle w:val="ConsPlusNormal"/>
              <w:widowControl/>
              <w:ind w:firstLine="1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- ПП </w:t>
            </w:r>
            <w:proofErr w:type="spell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с.Крестовоздвиженка</w:t>
            </w:r>
            <w:proofErr w:type="spellEnd"/>
          </w:p>
        </w:tc>
        <w:tc>
          <w:tcPr>
            <w:tcW w:w="2265" w:type="dxa"/>
          </w:tcPr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50341C" w:rsidRPr="0050341C" w:rsidRDefault="0050341C" w:rsidP="0010404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</w:tr>
    </w:tbl>
    <w:p w:rsidR="0050341C" w:rsidRPr="0050341C" w:rsidRDefault="0050341C" w:rsidP="0050341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0341C">
        <w:rPr>
          <w:rFonts w:ascii="Times New Roman" w:hAnsi="Times New Roman" w:cs="Times New Roman"/>
          <w:b/>
          <w:sz w:val="24"/>
          <w:szCs w:val="24"/>
        </w:rPr>
        <w:t>II.Сведения</w:t>
      </w:r>
      <w:proofErr w:type="spellEnd"/>
      <w:r w:rsidRPr="0050341C">
        <w:rPr>
          <w:rFonts w:ascii="Times New Roman" w:hAnsi="Times New Roman" w:cs="Times New Roman"/>
          <w:b/>
          <w:sz w:val="24"/>
          <w:szCs w:val="24"/>
        </w:rPr>
        <w:t xml:space="preserve"> о медицинских учреждениях, домах отдыха, пансионатах, детских лагерях, территориях садоводства или огородничества и объектах с круглосуточным пребыванием людей, имеющих общую границу с лесным участком и относящихся к этому населенному пункту в соответствии с административно-территориальным делением</w:t>
      </w:r>
    </w:p>
    <w:p w:rsidR="0050341C" w:rsidRPr="0050341C" w:rsidRDefault="0050341C" w:rsidP="0050341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85"/>
        <w:gridCol w:w="1411"/>
        <w:gridCol w:w="1848"/>
        <w:gridCol w:w="2122"/>
      </w:tblGrid>
      <w:tr w:rsidR="0050341C" w:rsidRPr="0050341C" w:rsidTr="0010404D">
        <w:tc>
          <w:tcPr>
            <w:tcW w:w="3685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социального объекта</w:t>
            </w:r>
          </w:p>
        </w:tc>
        <w:tc>
          <w:tcPr>
            <w:tcW w:w="1411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Адрес объекта</w:t>
            </w:r>
          </w:p>
        </w:tc>
        <w:tc>
          <w:tcPr>
            <w:tcW w:w="1848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Численность персонала</w:t>
            </w:r>
          </w:p>
        </w:tc>
        <w:tc>
          <w:tcPr>
            <w:tcW w:w="2122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Численность пациентов (отдыхающих)</w:t>
            </w:r>
          </w:p>
        </w:tc>
      </w:tr>
      <w:tr w:rsidR="0050341C" w:rsidRPr="0050341C" w:rsidTr="0010404D">
        <w:tc>
          <w:tcPr>
            <w:tcW w:w="3685" w:type="dxa"/>
          </w:tcPr>
          <w:p w:rsidR="0050341C" w:rsidRPr="0050341C" w:rsidRDefault="0050341C" w:rsidP="001040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411" w:type="dxa"/>
          </w:tcPr>
          <w:p w:rsidR="0050341C" w:rsidRPr="0050341C" w:rsidRDefault="0050341C" w:rsidP="001040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8" w:type="dxa"/>
          </w:tcPr>
          <w:p w:rsidR="0050341C" w:rsidRPr="0050341C" w:rsidRDefault="0050341C" w:rsidP="001040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2" w:type="dxa"/>
          </w:tcPr>
          <w:p w:rsidR="0050341C" w:rsidRPr="0050341C" w:rsidRDefault="0050341C" w:rsidP="001040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50341C" w:rsidRPr="0050341C" w:rsidRDefault="0050341C" w:rsidP="0050341C">
      <w:pPr>
        <w:autoSpaceDE w:val="0"/>
        <w:autoSpaceDN w:val="0"/>
        <w:adjustRightInd w:val="0"/>
        <w:outlineLvl w:val="3"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341C">
        <w:rPr>
          <w:rFonts w:ascii="Times New Roman" w:hAnsi="Times New Roman" w:cs="Times New Roman"/>
          <w:b/>
          <w:sz w:val="24"/>
          <w:szCs w:val="24"/>
        </w:rPr>
        <w:lastRenderedPageBreak/>
        <w:t>III. Сведения о ближайших к населенному пункту подразделениях пожарной охраны</w:t>
      </w:r>
    </w:p>
    <w:p w:rsidR="0050341C" w:rsidRPr="0050341C" w:rsidRDefault="0050341C" w:rsidP="00472C20">
      <w:pPr>
        <w:autoSpaceDE w:val="0"/>
        <w:autoSpaceDN w:val="0"/>
        <w:adjustRightInd w:val="0"/>
        <w:outlineLvl w:val="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18"/>
        <w:gridCol w:w="141"/>
        <w:gridCol w:w="851"/>
        <w:gridCol w:w="141"/>
        <w:gridCol w:w="851"/>
        <w:gridCol w:w="141"/>
        <w:gridCol w:w="1135"/>
        <w:gridCol w:w="141"/>
        <w:gridCol w:w="1418"/>
        <w:gridCol w:w="141"/>
        <w:gridCol w:w="1419"/>
        <w:gridCol w:w="141"/>
        <w:gridCol w:w="993"/>
        <w:gridCol w:w="992"/>
      </w:tblGrid>
      <w:tr w:rsidR="0050341C" w:rsidRPr="0050341C" w:rsidTr="00472C20">
        <w:trPr>
          <w:trHeight w:val="894"/>
        </w:trPr>
        <w:tc>
          <w:tcPr>
            <w:tcW w:w="1418" w:type="dxa"/>
            <w:vMerge w:val="restart"/>
            <w:textDirection w:val="btLr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Наименование подразделения,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992" w:type="dxa"/>
            <w:gridSpan w:val="2"/>
            <w:vMerge w:val="restart"/>
            <w:textDirection w:val="btLr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пожарной</w:t>
            </w:r>
            <w:proofErr w:type="gramEnd"/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охраны</w:t>
            </w:r>
          </w:p>
        </w:tc>
        <w:tc>
          <w:tcPr>
            <w:tcW w:w="992" w:type="dxa"/>
            <w:gridSpan w:val="2"/>
            <w:vMerge w:val="restart"/>
            <w:textDirection w:val="btLr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Расстояние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населенного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пункта,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1276" w:type="dxa"/>
            <w:gridSpan w:val="2"/>
            <w:vMerge w:val="restart"/>
            <w:textDirection w:val="btLr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Время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прибытия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к месту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вызова, мин</w:t>
            </w:r>
          </w:p>
        </w:tc>
        <w:tc>
          <w:tcPr>
            <w:tcW w:w="1559" w:type="dxa"/>
            <w:gridSpan w:val="2"/>
            <w:vMerge w:val="restart"/>
            <w:textDirection w:val="btLr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расчёте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(вид/кол-во)</w:t>
            </w:r>
          </w:p>
        </w:tc>
        <w:tc>
          <w:tcPr>
            <w:tcW w:w="1560" w:type="dxa"/>
            <w:gridSpan w:val="2"/>
            <w:vMerge w:val="restart"/>
            <w:textDirection w:val="btLr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Техника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резерве</w:t>
            </w:r>
            <w:proofErr w:type="gramEnd"/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ind w:left="113" w:right="113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(вид/кол-во)</w:t>
            </w:r>
          </w:p>
        </w:tc>
        <w:tc>
          <w:tcPr>
            <w:tcW w:w="2126" w:type="dxa"/>
            <w:gridSpan w:val="3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</w:t>
            </w:r>
          </w:p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личного состава (чел.)</w:t>
            </w:r>
          </w:p>
        </w:tc>
      </w:tr>
      <w:tr w:rsidR="0050341C" w:rsidRPr="0050341C" w:rsidTr="00472C20">
        <w:trPr>
          <w:trHeight w:val="1166"/>
        </w:trPr>
        <w:tc>
          <w:tcPr>
            <w:tcW w:w="1418" w:type="dxa"/>
            <w:vMerge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Merge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92" w:type="dxa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В карауле </w:t>
            </w:r>
          </w:p>
        </w:tc>
      </w:tr>
      <w:tr w:rsidR="0050341C" w:rsidRPr="0050341C" w:rsidTr="00472C20">
        <w:tc>
          <w:tcPr>
            <w:tcW w:w="9923" w:type="dxa"/>
            <w:gridSpan w:val="14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1.Подразделения пожарной охраны, дислоцированные на территории населенного пункта</w:t>
            </w:r>
          </w:p>
        </w:tc>
      </w:tr>
      <w:tr w:rsidR="0050341C" w:rsidRPr="0050341C" w:rsidTr="00472C20">
        <w:tc>
          <w:tcPr>
            <w:tcW w:w="1418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ДПК </w:t>
            </w:r>
            <w:proofErr w:type="spell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олотоножка</w:t>
            </w:r>
            <w:proofErr w:type="spellEnd"/>
          </w:p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ДПО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 населенном пункте</w:t>
            </w:r>
          </w:p>
        </w:tc>
        <w:tc>
          <w:tcPr>
            <w:tcW w:w="1276" w:type="dxa"/>
            <w:gridSpan w:val="2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приспособленная техника/1</w:t>
            </w:r>
          </w:p>
        </w:tc>
        <w:tc>
          <w:tcPr>
            <w:tcW w:w="1560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приспособленная техника/2</w:t>
            </w:r>
          </w:p>
        </w:tc>
        <w:tc>
          <w:tcPr>
            <w:tcW w:w="1134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0341C" w:rsidRPr="0050341C" w:rsidTr="00472C20">
        <w:tc>
          <w:tcPr>
            <w:tcW w:w="9923" w:type="dxa"/>
            <w:gridSpan w:val="14"/>
          </w:tcPr>
          <w:p w:rsidR="0050341C" w:rsidRPr="0050341C" w:rsidRDefault="0050341C" w:rsidP="0010404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341C" w:rsidRPr="0050341C" w:rsidRDefault="0050341C" w:rsidP="0010404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2. Ближайшее к населенному пункту подразделение пожарной охраны</w:t>
            </w:r>
          </w:p>
        </w:tc>
      </w:tr>
      <w:tr w:rsidR="0050341C" w:rsidRPr="0050341C" w:rsidTr="00472C20"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Пожарный пост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ижняя Полтавка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ГПС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76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АЦ-40/1</w:t>
            </w:r>
          </w:p>
        </w:tc>
        <w:tc>
          <w:tcPr>
            <w:tcW w:w="1560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341C" w:rsidRPr="0050341C" w:rsidTr="00472C20"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ПЧ-59 с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онстантиновка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ГПС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276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АЦ-40/2</w:t>
            </w:r>
          </w:p>
        </w:tc>
        <w:tc>
          <w:tcPr>
            <w:tcW w:w="1560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АЦ-40/2</w:t>
            </w:r>
          </w:p>
        </w:tc>
        <w:tc>
          <w:tcPr>
            <w:tcW w:w="993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92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0341C" w:rsidRPr="0050341C" w:rsidTr="00472C20"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Пожарный </w:t>
            </w: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пост </w:t>
            </w:r>
            <w:proofErr w:type="spell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с.Крестовоздвиженка</w:t>
            </w:r>
            <w:proofErr w:type="spellEnd"/>
            <w:proofErr w:type="gramEnd"/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ГПС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276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АЦ-40/1</w:t>
            </w:r>
          </w:p>
        </w:tc>
        <w:tc>
          <w:tcPr>
            <w:tcW w:w="1560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341C" w:rsidRPr="0050341C" w:rsidTr="00472C20"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ДПК с.Зеньковка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ДПО</w:t>
            </w:r>
          </w:p>
        </w:tc>
        <w:tc>
          <w:tcPr>
            <w:tcW w:w="992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59" w:type="dxa"/>
            <w:gridSpan w:val="2"/>
            <w:vAlign w:val="center"/>
          </w:tcPr>
          <w:p w:rsidR="0050341C" w:rsidRPr="0050341C" w:rsidRDefault="0050341C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gridSpan w:val="2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МТЗ-80 с прицепной ёмкостью 3м</w:t>
            </w:r>
            <w:r w:rsidRPr="0050341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  <w:tc>
          <w:tcPr>
            <w:tcW w:w="993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:rsidR="0050341C" w:rsidRPr="0050341C" w:rsidRDefault="0050341C" w:rsidP="0010404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50341C" w:rsidRPr="0050341C" w:rsidRDefault="0050341C" w:rsidP="0050341C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41C">
        <w:rPr>
          <w:rFonts w:ascii="Times New Roman" w:hAnsi="Times New Roman" w:cs="Times New Roman"/>
          <w:b/>
          <w:sz w:val="24"/>
          <w:szCs w:val="24"/>
        </w:rPr>
        <w:t>IV. Лица, ответственные за проведение мероприятий по предупреждению и ликвидации последствий чрезвычайных ситуаций и оказание необходимой помощи пострадавшим</w:t>
      </w:r>
    </w:p>
    <w:p w:rsidR="0050341C" w:rsidRPr="0050341C" w:rsidRDefault="0050341C" w:rsidP="0050341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1"/>
        <w:gridCol w:w="2551"/>
        <w:gridCol w:w="1944"/>
      </w:tblGrid>
      <w:tr w:rsidR="0050341C" w:rsidRPr="0050341C" w:rsidTr="0010404D">
        <w:tc>
          <w:tcPr>
            <w:tcW w:w="4541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2551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944" w:type="dxa"/>
            <w:vAlign w:val="center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Контактный </w:t>
            </w:r>
          </w:p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</w:tr>
      <w:tr w:rsidR="0050341C" w:rsidRPr="0050341C" w:rsidTr="0010404D">
        <w:tc>
          <w:tcPr>
            <w:tcW w:w="4541" w:type="dxa"/>
          </w:tcPr>
          <w:p w:rsidR="0050341C" w:rsidRPr="0050341C" w:rsidRDefault="0050341C" w:rsidP="0010404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Полунина Наталья Викторовна</w:t>
            </w:r>
          </w:p>
        </w:tc>
        <w:tc>
          <w:tcPr>
            <w:tcW w:w="2551" w:type="dxa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Глава сельсовета</w:t>
            </w:r>
          </w:p>
        </w:tc>
        <w:tc>
          <w:tcPr>
            <w:tcW w:w="1944" w:type="dxa"/>
          </w:tcPr>
          <w:p w:rsidR="0050341C" w:rsidRPr="0050341C" w:rsidRDefault="0050341C" w:rsidP="0010404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89145891228</w:t>
            </w:r>
          </w:p>
        </w:tc>
      </w:tr>
    </w:tbl>
    <w:p w:rsidR="0050341C" w:rsidRPr="0050341C" w:rsidRDefault="0050341C" w:rsidP="0050341C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341C" w:rsidRDefault="0050341C" w:rsidP="0050341C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p w:rsidR="0050341C" w:rsidRPr="0050341C" w:rsidRDefault="0050341C" w:rsidP="0050341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341C">
        <w:rPr>
          <w:rFonts w:ascii="Times New Roman" w:hAnsi="Times New Roman" w:cs="Times New Roman"/>
          <w:b/>
          <w:sz w:val="24"/>
          <w:szCs w:val="24"/>
        </w:rPr>
        <w:lastRenderedPageBreak/>
        <w:t>V. Сведения о выполнении требований пожарной безопасности</w:t>
      </w:r>
    </w:p>
    <w:p w:rsidR="0050341C" w:rsidRPr="0050341C" w:rsidRDefault="0050341C" w:rsidP="0050341C">
      <w:pPr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6663"/>
        <w:gridCol w:w="2126"/>
      </w:tblGrid>
      <w:tr w:rsidR="0050341C" w:rsidRPr="0050341C" w:rsidTr="00472C20">
        <w:trPr>
          <w:tblHeader/>
        </w:trPr>
        <w:tc>
          <w:tcPr>
            <w:tcW w:w="675" w:type="dxa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right="-108" w:hanging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п\</w:t>
            </w:r>
            <w:proofErr w:type="gramStart"/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6663" w:type="dxa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пожарной безопасности, установленные законодательством Российской Федерации</w:t>
            </w:r>
          </w:p>
        </w:tc>
        <w:tc>
          <w:tcPr>
            <w:tcW w:w="2126" w:type="dxa"/>
            <w:vAlign w:val="center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 выполнении</w:t>
            </w:r>
          </w:p>
        </w:tc>
      </w:tr>
      <w:tr w:rsidR="0050341C" w:rsidRPr="0050341C" w:rsidTr="00472C20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Противопожарная преграда установленной ширины (противопожарное расстояние, противопожарная минерализованная полоса, сплошная полоса лиственных деревьев) на всей протяженности границы населенного пункта.</w:t>
            </w:r>
          </w:p>
        </w:tc>
        <w:tc>
          <w:tcPr>
            <w:tcW w:w="2126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50341C" w:rsidRPr="0050341C" w:rsidTr="00472C20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своевременной очистки территории населенного пункта, в том числе противопожарных расстояний между зданиями и сооружениями, а также противопожарных минерализованных полос от горючих отходов, мусора, тары, опавших листьев, сухой травы и других горючих материалов</w:t>
            </w:r>
          </w:p>
        </w:tc>
        <w:tc>
          <w:tcPr>
            <w:tcW w:w="2126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выполнено</w:t>
            </w:r>
          </w:p>
        </w:tc>
      </w:tr>
      <w:tr w:rsidR="0050341C" w:rsidRPr="0050341C" w:rsidTr="00472C20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Звуковая система оповещения населения о чрезвычайной ситуации, а также телефонная связь (радиосвязь) для сообщения о пожаре</w:t>
            </w:r>
          </w:p>
        </w:tc>
        <w:tc>
          <w:tcPr>
            <w:tcW w:w="2126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50341C" w:rsidRPr="0050341C" w:rsidTr="00472C20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Источники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</w:t>
            </w:r>
            <w:proofErr w:type="gramEnd"/>
          </w:p>
        </w:tc>
        <w:tc>
          <w:tcPr>
            <w:tcW w:w="2126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имеются</w:t>
            </w:r>
          </w:p>
        </w:tc>
      </w:tr>
      <w:tr w:rsidR="0050341C" w:rsidRPr="0050341C" w:rsidTr="00472C20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Подъездная автомобильная дорога к населенному пункту, а также обеспеченность подъездов к зданиям и сооружениям на его территории</w:t>
            </w:r>
          </w:p>
        </w:tc>
        <w:tc>
          <w:tcPr>
            <w:tcW w:w="2126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50341C" w:rsidRPr="0050341C" w:rsidTr="00472C20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Муниципальный правовой акт, регламентирующий порядок подготовки населенного пункта к пожароопасному сезону</w:t>
            </w:r>
          </w:p>
        </w:tc>
        <w:tc>
          <w:tcPr>
            <w:tcW w:w="2126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50341C" w:rsidRPr="0050341C" w:rsidTr="00472C20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Первичные средства пожаротушения для привлекаемых к тушению ландшафтных пожаров добровольных пожарных дружин (команд)</w:t>
            </w:r>
          </w:p>
        </w:tc>
        <w:tc>
          <w:tcPr>
            <w:tcW w:w="2126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имеются</w:t>
            </w:r>
          </w:p>
        </w:tc>
      </w:tr>
      <w:tr w:rsidR="0050341C" w:rsidRPr="0050341C" w:rsidTr="00472C20">
        <w:tc>
          <w:tcPr>
            <w:tcW w:w="675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63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ind w:firstLine="1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Наличие мероприятий по обеспечению пожарной безопасности в планах (программах) развития территорий населенного пункта</w:t>
            </w:r>
          </w:p>
        </w:tc>
        <w:tc>
          <w:tcPr>
            <w:tcW w:w="2126" w:type="dxa"/>
          </w:tcPr>
          <w:p w:rsidR="0050341C" w:rsidRPr="0050341C" w:rsidRDefault="0050341C" w:rsidP="0010404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41C">
              <w:rPr>
                <w:rFonts w:ascii="Times New Roman" w:hAnsi="Times New Roman" w:cs="Times New Roman"/>
                <w:sz w:val="24"/>
                <w:szCs w:val="24"/>
              </w:rPr>
              <w:t>выполняются</w:t>
            </w:r>
          </w:p>
        </w:tc>
      </w:tr>
    </w:tbl>
    <w:p w:rsidR="0050341C" w:rsidRPr="0050341C" w:rsidRDefault="0050341C" w:rsidP="00402736">
      <w:pPr>
        <w:rPr>
          <w:rFonts w:ascii="Times New Roman" w:hAnsi="Times New Roman" w:cs="Times New Roman"/>
          <w:sz w:val="24"/>
          <w:szCs w:val="24"/>
        </w:rPr>
      </w:pPr>
    </w:p>
    <w:sectPr w:rsidR="0050341C" w:rsidRPr="0050341C" w:rsidSect="003C11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2736"/>
    <w:rsid w:val="001F1A4C"/>
    <w:rsid w:val="001F7632"/>
    <w:rsid w:val="002B2297"/>
    <w:rsid w:val="003836CF"/>
    <w:rsid w:val="003C1103"/>
    <w:rsid w:val="003F11D9"/>
    <w:rsid w:val="00402736"/>
    <w:rsid w:val="00472C20"/>
    <w:rsid w:val="0050341C"/>
    <w:rsid w:val="005F7D01"/>
    <w:rsid w:val="006E5731"/>
    <w:rsid w:val="00763534"/>
    <w:rsid w:val="00850C73"/>
    <w:rsid w:val="00867B46"/>
    <w:rsid w:val="00917C82"/>
    <w:rsid w:val="00995BED"/>
    <w:rsid w:val="009E4E39"/>
    <w:rsid w:val="00A0422C"/>
    <w:rsid w:val="00B6033E"/>
    <w:rsid w:val="00C33AEB"/>
    <w:rsid w:val="00E647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7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34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5034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rsid w:val="0050341C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50341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1455</Words>
  <Characters>8297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20</cp:revision>
  <cp:lastPrinted>2022-02-08T04:30:00Z</cp:lastPrinted>
  <dcterms:created xsi:type="dcterms:W3CDTF">2017-02-15T06:57:00Z</dcterms:created>
  <dcterms:modified xsi:type="dcterms:W3CDTF">2023-02-02T06:09:00Z</dcterms:modified>
</cp:coreProperties>
</file>