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:rsidR="00516E02" w:rsidRPr="00046487" w:rsidRDefault="003711EF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от 1</w:t>
      </w:r>
      <w:r w:rsidR="00132BB8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.01.202</w:t>
      </w:r>
      <w:r w:rsidR="00046487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516E02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</w:t>
      </w:r>
      <w:r w:rsid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</w:t>
      </w:r>
      <w:r w:rsidR="00516E02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32B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№ 1</w:t>
      </w:r>
    </w:p>
    <w:p w:rsidR="00046487" w:rsidRPr="00046487" w:rsidRDefault="00046487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О расчёте пенсии за выслугу лет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муниципальным служащим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Зеньковского сельсовета и лицам,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замещавшим</w:t>
      </w:r>
      <w:proofErr w:type="gramEnd"/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муниципальные должности 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сельсовета.</w:t>
      </w:r>
    </w:p>
    <w:p w:rsidR="006E75B4" w:rsidRPr="00046487" w:rsidRDefault="00132BB8">
      <w:pPr>
        <w:rPr>
          <w:sz w:val="28"/>
          <w:szCs w:val="28"/>
        </w:rPr>
      </w:pPr>
    </w:p>
    <w:p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Администрация сельсовета</w:t>
      </w:r>
    </w:p>
    <w:p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b/>
          <w:sz w:val="28"/>
          <w:szCs w:val="28"/>
        </w:rPr>
        <w:t xml:space="preserve">постановляет:  </w:t>
      </w:r>
    </w:p>
    <w:p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6E02" w:rsidRPr="00046487" w:rsidRDefault="00516E02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В целях расчёта пенсии за выслугу лет муниципальным служащим сельсовета и лицам, замещавшим, замещавшим муниципальные должности района,  специалисту учёта и отчётности (В.В.Фаттаховой)  руководствоваться пунктом 7 статьи 32 Положения «О муниципальной службе в Зеньковском сельсовета».</w:t>
      </w:r>
    </w:p>
    <w:p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6E02" w:rsidRPr="00046487" w:rsidRDefault="00516E02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Для расчёта  минимального размера пенсии муниципального служащего и лица, замещавшего муниципальную должность сельсовета, с учётом районного коэффициента</w:t>
      </w:r>
      <w:r w:rsidR="00FA4F49" w:rsidRPr="00046487">
        <w:rPr>
          <w:rFonts w:ascii="Times New Roman" w:hAnsi="Times New Roman" w:cs="Times New Roman"/>
          <w:sz w:val="28"/>
          <w:szCs w:val="28"/>
        </w:rPr>
        <w:t xml:space="preserve"> применять индекс потребительских цен:</w:t>
      </w:r>
    </w:p>
    <w:p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– 202</w:t>
      </w:r>
      <w:r w:rsidR="00046487" w:rsidRPr="00046487">
        <w:rPr>
          <w:rFonts w:ascii="Times New Roman" w:hAnsi="Times New Roman" w:cs="Times New Roman"/>
          <w:sz w:val="28"/>
          <w:szCs w:val="28"/>
        </w:rPr>
        <w:t>4 год – равный 108,51</w:t>
      </w:r>
      <w:r w:rsidRPr="00046487">
        <w:rPr>
          <w:rFonts w:ascii="Times New Roman" w:hAnsi="Times New Roman" w:cs="Times New Roman"/>
          <w:sz w:val="28"/>
          <w:szCs w:val="28"/>
        </w:rPr>
        <w:t>.</w:t>
      </w:r>
    </w:p>
    <w:p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F49" w:rsidRPr="00046487" w:rsidRDefault="00FA4F49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 и распространяет своё  действие на отношения, возникшие с 01 января 202</w:t>
      </w:r>
      <w:r w:rsidR="00046487" w:rsidRPr="00046487">
        <w:rPr>
          <w:rFonts w:ascii="Times New Roman" w:hAnsi="Times New Roman" w:cs="Times New Roman"/>
          <w:sz w:val="28"/>
          <w:szCs w:val="28"/>
        </w:rPr>
        <w:t>4</w:t>
      </w:r>
      <w:r w:rsidRPr="0004648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4F49" w:rsidRPr="00046487" w:rsidRDefault="00FA4F49" w:rsidP="00132B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F49" w:rsidRPr="00046487" w:rsidRDefault="00FA4F49" w:rsidP="00FA4F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4F49" w:rsidRPr="00046487" w:rsidRDefault="00FA4F49" w:rsidP="00FA4F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46487" w:rsidRPr="00046487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046487">
        <w:rPr>
          <w:rFonts w:ascii="Times New Roman" w:hAnsi="Times New Roman" w:cs="Times New Roman"/>
          <w:sz w:val="28"/>
          <w:szCs w:val="28"/>
        </w:rPr>
        <w:t xml:space="preserve">сельсовета   </w:t>
      </w:r>
      <w:r w:rsidR="00132BB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46487">
        <w:rPr>
          <w:rFonts w:ascii="Times New Roman" w:hAnsi="Times New Roman" w:cs="Times New Roman"/>
          <w:sz w:val="28"/>
          <w:szCs w:val="28"/>
        </w:rPr>
        <w:t xml:space="preserve">       </w:t>
      </w:r>
      <w:r w:rsidR="00046487" w:rsidRPr="00046487">
        <w:rPr>
          <w:rFonts w:ascii="Times New Roman" w:hAnsi="Times New Roman" w:cs="Times New Roman"/>
          <w:sz w:val="28"/>
          <w:szCs w:val="28"/>
        </w:rPr>
        <w:t>И.Г.Жилина</w:t>
      </w:r>
    </w:p>
    <w:p w:rsidR="00FA4F49" w:rsidRPr="00046487" w:rsidRDefault="00FA4F49" w:rsidP="00FA4F4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sectPr w:rsidR="00FA4F49" w:rsidRPr="00046487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C0DEA"/>
    <w:multiLevelType w:val="hybridMultilevel"/>
    <w:tmpl w:val="EC10D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E02"/>
    <w:rsid w:val="00046487"/>
    <w:rsid w:val="00132BB8"/>
    <w:rsid w:val="002443C0"/>
    <w:rsid w:val="003711EF"/>
    <w:rsid w:val="003A0E89"/>
    <w:rsid w:val="00516E02"/>
    <w:rsid w:val="005D1AD9"/>
    <w:rsid w:val="00700644"/>
    <w:rsid w:val="00824CE5"/>
    <w:rsid w:val="00EC4E29"/>
    <w:rsid w:val="00F64351"/>
    <w:rsid w:val="00FA4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E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2024-01-15T07:08:00Z</cp:lastPrinted>
  <dcterms:created xsi:type="dcterms:W3CDTF">2022-01-19T00:25:00Z</dcterms:created>
  <dcterms:modified xsi:type="dcterms:W3CDTF">2024-01-15T07:10:00Z</dcterms:modified>
</cp:coreProperties>
</file>