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9B8" w:rsidRPr="00482F50" w:rsidRDefault="00482F50" w:rsidP="00482F50">
      <w:pPr>
        <w:shd w:val="clear" w:color="auto" w:fill="FFFFFF"/>
        <w:tabs>
          <w:tab w:val="left" w:pos="809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482F50">
        <w:rPr>
          <w:rFonts w:ascii="Times New Roman" w:eastAsia="Times New Roman" w:hAnsi="Times New Roman" w:cs="Times New Roman"/>
          <w:noProof/>
          <w:sz w:val="28"/>
          <w:szCs w:val="28"/>
        </w:rPr>
        <w:t>РОССИЙСКАЯ ФЕДЕРАЦИЯ</w:t>
      </w:r>
    </w:p>
    <w:p w:rsidR="00482F50" w:rsidRPr="00482F50" w:rsidRDefault="00482F50" w:rsidP="00482F50">
      <w:pPr>
        <w:shd w:val="clear" w:color="auto" w:fill="FFFFFF"/>
        <w:tabs>
          <w:tab w:val="left" w:pos="809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482F50">
        <w:rPr>
          <w:rFonts w:ascii="Times New Roman" w:eastAsia="Times New Roman" w:hAnsi="Times New Roman" w:cs="Times New Roman"/>
          <w:noProof/>
          <w:sz w:val="28"/>
          <w:szCs w:val="28"/>
        </w:rPr>
        <w:t>АМУРСКАЯ ОБЛАСТЬ</w:t>
      </w:r>
    </w:p>
    <w:p w:rsidR="004769B8" w:rsidRPr="00482F50" w:rsidRDefault="00482F50" w:rsidP="00482F50">
      <w:pPr>
        <w:shd w:val="clear" w:color="auto" w:fill="FFFFFF"/>
        <w:tabs>
          <w:tab w:val="left" w:pos="80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2F50">
        <w:rPr>
          <w:rFonts w:ascii="Times New Roman" w:eastAsia="Times New Roman" w:hAnsi="Times New Roman" w:cs="Times New Roman"/>
          <w:noProof/>
          <w:sz w:val="28"/>
          <w:szCs w:val="28"/>
        </w:rPr>
        <w:t>КОНСТАНТИНОВСКИЙ РАЙОН</w:t>
      </w:r>
    </w:p>
    <w:p w:rsidR="00B110DF" w:rsidRPr="00482F50" w:rsidRDefault="00B110DF" w:rsidP="00482F50">
      <w:pPr>
        <w:shd w:val="clear" w:color="auto" w:fill="FFFFFF"/>
        <w:tabs>
          <w:tab w:val="left" w:pos="8095"/>
        </w:tabs>
        <w:spacing w:after="0" w:line="240" w:lineRule="auto"/>
        <w:jc w:val="center"/>
        <w:rPr>
          <w:sz w:val="28"/>
          <w:szCs w:val="28"/>
        </w:rPr>
      </w:pPr>
      <w:r w:rsidRPr="00482F5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482F50" w:rsidRPr="00482F50">
        <w:rPr>
          <w:rFonts w:ascii="Times New Roman" w:eastAsia="Times New Roman" w:hAnsi="Times New Roman" w:cs="Times New Roman"/>
          <w:sz w:val="28"/>
          <w:szCs w:val="28"/>
        </w:rPr>
        <w:t>ЗЕНЬКОВСКОГО СЕЛЬСОВЕТА</w:t>
      </w:r>
    </w:p>
    <w:p w:rsidR="00B110DF" w:rsidRPr="00B110DF" w:rsidRDefault="00B110DF" w:rsidP="001E3C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60A75" w:rsidRPr="003A72B5" w:rsidRDefault="00B110DF" w:rsidP="001E3C7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110DF">
        <w:rPr>
          <w:rFonts w:ascii="Times New Roman" w:eastAsia="Times New Roman" w:hAnsi="Times New Roman" w:cs="Times New Roman"/>
          <w:b/>
          <w:caps/>
          <w:sz w:val="28"/>
          <w:szCs w:val="28"/>
        </w:rPr>
        <w:t>п</w:t>
      </w:r>
      <w:proofErr w:type="gramEnd"/>
      <w:r w:rsidRPr="00B110DF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о с т а н о в л е н и е</w:t>
      </w:r>
    </w:p>
    <w:p w:rsidR="001E3C79" w:rsidRPr="003A72B5" w:rsidRDefault="00B110DF" w:rsidP="003A72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10D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>25.05</w:t>
      </w:r>
      <w:r w:rsidR="00F60A75">
        <w:rPr>
          <w:rFonts w:ascii="Times New Roman" w:eastAsia="Times New Roman" w:hAnsi="Times New Roman" w:cs="Times New Roman"/>
          <w:sz w:val="28"/>
          <w:szCs w:val="28"/>
        </w:rPr>
        <w:t>.2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 xml:space="preserve">023                                                                                                          </w:t>
      </w:r>
      <w:r w:rsidRPr="00B110DF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>1</w:t>
      </w:r>
      <w:r w:rsidR="001E3C79">
        <w:rPr>
          <w:rFonts w:ascii="Times New Roman" w:eastAsia="Times New Roman" w:hAnsi="Times New Roman" w:cs="Times New Roman"/>
          <w:sz w:val="28"/>
          <w:szCs w:val="28"/>
        </w:rPr>
        <w:t>4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>-а</w:t>
      </w:r>
    </w:p>
    <w:p w:rsidR="0061168B" w:rsidRDefault="0061168B" w:rsidP="00B110DF">
      <w:pPr>
        <w:shd w:val="clear" w:color="auto" w:fill="FFFFFF"/>
        <w:spacing w:after="0" w:line="240" w:lineRule="auto"/>
        <w:ind w:right="3494"/>
        <w:rPr>
          <w:rFonts w:eastAsia="Times New Roman"/>
          <w:bCs/>
          <w:color w:val="000000"/>
          <w:spacing w:val="5"/>
          <w:sz w:val="28"/>
          <w:szCs w:val="28"/>
        </w:rPr>
      </w:pPr>
    </w:p>
    <w:p w:rsidR="000C71D2" w:rsidRPr="00B110DF" w:rsidRDefault="000C71D2" w:rsidP="00B110DF">
      <w:pPr>
        <w:shd w:val="clear" w:color="auto" w:fill="FFFFFF"/>
        <w:spacing w:after="0" w:line="240" w:lineRule="auto"/>
        <w:ind w:right="3494"/>
        <w:rPr>
          <w:sz w:val="28"/>
          <w:szCs w:val="28"/>
        </w:rPr>
      </w:pPr>
      <w:r w:rsidRPr="00B110DF">
        <w:rPr>
          <w:rFonts w:eastAsia="Times New Roman"/>
          <w:bCs/>
          <w:color w:val="000000"/>
          <w:spacing w:val="5"/>
          <w:sz w:val="28"/>
          <w:szCs w:val="28"/>
        </w:rPr>
        <w:t xml:space="preserve">Об утверждении Плана мероприятий («дорожной </w:t>
      </w:r>
      <w:r w:rsidRPr="00B110DF">
        <w:rPr>
          <w:rFonts w:eastAsia="Times New Roman"/>
          <w:bCs/>
          <w:color w:val="000000"/>
          <w:spacing w:val="7"/>
          <w:sz w:val="28"/>
          <w:szCs w:val="28"/>
        </w:rPr>
        <w:t xml:space="preserve">карты») по повышению значений показателей доступности для инвалидов объектов и услуг в </w:t>
      </w:r>
      <w:r w:rsidR="007E3631" w:rsidRPr="00B110DF">
        <w:rPr>
          <w:rFonts w:eastAsia="Times New Roman"/>
          <w:bCs/>
          <w:color w:val="000000"/>
          <w:spacing w:val="7"/>
          <w:sz w:val="28"/>
          <w:szCs w:val="28"/>
        </w:rPr>
        <w:t>муниципальном образовани</w:t>
      </w:r>
      <w:r w:rsidR="004769B8">
        <w:rPr>
          <w:rFonts w:eastAsia="Times New Roman"/>
          <w:bCs/>
          <w:color w:val="000000"/>
          <w:spacing w:val="7"/>
          <w:sz w:val="28"/>
          <w:szCs w:val="28"/>
        </w:rPr>
        <w:t>и</w:t>
      </w:r>
      <w:r w:rsidR="007E3631" w:rsidRPr="00B110DF">
        <w:rPr>
          <w:rFonts w:eastAsia="Times New Roman"/>
          <w:bCs/>
          <w:color w:val="000000"/>
          <w:spacing w:val="7"/>
          <w:sz w:val="28"/>
          <w:szCs w:val="28"/>
        </w:rPr>
        <w:t xml:space="preserve"> </w:t>
      </w:r>
      <w:r w:rsidR="0061168B">
        <w:rPr>
          <w:rFonts w:eastAsia="Times New Roman"/>
          <w:bCs/>
          <w:color w:val="000000"/>
          <w:spacing w:val="7"/>
          <w:sz w:val="28"/>
          <w:szCs w:val="28"/>
        </w:rPr>
        <w:t xml:space="preserve">Зеньковский сельсовет </w:t>
      </w:r>
      <w:r w:rsidRPr="00B110DF">
        <w:rPr>
          <w:rFonts w:eastAsia="Times New Roman"/>
          <w:bCs/>
          <w:color w:val="000000"/>
          <w:spacing w:val="7"/>
          <w:sz w:val="28"/>
          <w:szCs w:val="28"/>
        </w:rPr>
        <w:t xml:space="preserve">на </w:t>
      </w:r>
      <w:r w:rsidR="0061168B">
        <w:rPr>
          <w:rFonts w:eastAsia="Times New Roman"/>
          <w:bCs/>
          <w:color w:val="000000"/>
          <w:spacing w:val="15"/>
          <w:sz w:val="28"/>
          <w:szCs w:val="28"/>
        </w:rPr>
        <w:t>2023</w:t>
      </w:r>
      <w:r w:rsidRPr="00B110DF">
        <w:rPr>
          <w:rFonts w:eastAsia="Times New Roman"/>
          <w:bCs/>
          <w:color w:val="000000"/>
          <w:spacing w:val="15"/>
          <w:sz w:val="28"/>
          <w:szCs w:val="28"/>
        </w:rPr>
        <w:t>-20</w:t>
      </w:r>
      <w:r w:rsidR="007E3631" w:rsidRPr="00B110DF">
        <w:rPr>
          <w:rFonts w:eastAsia="Times New Roman"/>
          <w:bCs/>
          <w:color w:val="000000"/>
          <w:spacing w:val="15"/>
          <w:sz w:val="28"/>
          <w:szCs w:val="28"/>
        </w:rPr>
        <w:t>25</w:t>
      </w:r>
      <w:r w:rsidRPr="00B110DF">
        <w:rPr>
          <w:rFonts w:eastAsia="Times New Roman"/>
          <w:bCs/>
          <w:color w:val="000000"/>
          <w:spacing w:val="15"/>
          <w:sz w:val="28"/>
          <w:szCs w:val="28"/>
        </w:rPr>
        <w:t xml:space="preserve"> годы</w:t>
      </w:r>
    </w:p>
    <w:p w:rsidR="00CB1794" w:rsidRDefault="00CB1794" w:rsidP="00CB1794">
      <w:pPr>
        <w:shd w:val="clear" w:color="auto" w:fill="FFFFFF"/>
        <w:spacing w:after="0" w:line="240" w:lineRule="auto"/>
        <w:ind w:firstLine="511"/>
        <w:rPr>
          <w:rFonts w:eastAsia="Times New Roman"/>
          <w:color w:val="000000"/>
          <w:spacing w:val="7"/>
          <w:sz w:val="26"/>
          <w:szCs w:val="26"/>
        </w:rPr>
      </w:pPr>
    </w:p>
    <w:p w:rsidR="000C71D2" w:rsidRDefault="00B110DF" w:rsidP="00CB1794">
      <w:pPr>
        <w:shd w:val="clear" w:color="auto" w:fill="FFFFFF"/>
        <w:spacing w:after="0" w:line="240" w:lineRule="auto"/>
        <w:ind w:firstLine="511"/>
        <w:jc w:val="both"/>
        <w:rPr>
          <w:rFonts w:eastAsia="Times New Roman"/>
          <w:color w:val="000000"/>
          <w:spacing w:val="6"/>
          <w:sz w:val="28"/>
          <w:szCs w:val="28"/>
        </w:rPr>
      </w:pPr>
      <w:r>
        <w:rPr>
          <w:rFonts w:eastAsia="Times New Roman"/>
          <w:color w:val="000000"/>
          <w:spacing w:val="7"/>
          <w:sz w:val="28"/>
          <w:szCs w:val="28"/>
        </w:rPr>
        <w:t xml:space="preserve">        </w:t>
      </w:r>
      <w:proofErr w:type="gramStart"/>
      <w:r w:rsidR="000C71D2" w:rsidRPr="00CB1794">
        <w:rPr>
          <w:rFonts w:eastAsia="Times New Roman"/>
          <w:color w:val="000000"/>
          <w:spacing w:val="7"/>
          <w:sz w:val="28"/>
          <w:szCs w:val="28"/>
        </w:rPr>
        <w:t xml:space="preserve">В соответствии с пунктом 3 постановления Правительства Российской </w:t>
      </w:r>
      <w:r w:rsidR="000C71D2" w:rsidRPr="00CB1794">
        <w:rPr>
          <w:rFonts w:eastAsia="Times New Roman"/>
          <w:color w:val="000000"/>
          <w:spacing w:val="11"/>
          <w:sz w:val="28"/>
          <w:szCs w:val="28"/>
        </w:rPr>
        <w:t xml:space="preserve">Федерации от </w:t>
      </w:r>
      <w:r w:rsidR="00CB1794" w:rsidRPr="00CB1794">
        <w:rPr>
          <w:rFonts w:eastAsia="Times New Roman"/>
          <w:iCs/>
          <w:color w:val="000000"/>
          <w:spacing w:val="11"/>
          <w:sz w:val="28"/>
          <w:szCs w:val="28"/>
        </w:rPr>
        <w:t>17</w:t>
      </w:r>
      <w:r w:rsidR="000C71D2" w:rsidRPr="00CB1794">
        <w:rPr>
          <w:rFonts w:eastAsia="Times New Roman"/>
          <w:i/>
          <w:iCs/>
          <w:color w:val="000000"/>
          <w:spacing w:val="11"/>
          <w:sz w:val="28"/>
          <w:szCs w:val="28"/>
        </w:rPr>
        <w:t xml:space="preserve"> </w:t>
      </w:r>
      <w:r w:rsidR="000C71D2" w:rsidRPr="00CB1794">
        <w:rPr>
          <w:rFonts w:eastAsia="Times New Roman"/>
          <w:color w:val="000000"/>
          <w:spacing w:val="11"/>
          <w:sz w:val="28"/>
          <w:szCs w:val="28"/>
        </w:rPr>
        <w:t xml:space="preserve">июня 2015 года № 599 «О порядке и сроках разработки </w:t>
      </w:r>
      <w:r w:rsidR="000C71D2" w:rsidRPr="00CB1794">
        <w:rPr>
          <w:rFonts w:eastAsia="Times New Roman"/>
          <w:color w:val="000000"/>
          <w:spacing w:val="6"/>
          <w:sz w:val="28"/>
          <w:szCs w:val="28"/>
        </w:rPr>
        <w:t xml:space="preserve">федеральными органами исполнительной власти, органами исполнительной власти </w:t>
      </w:r>
      <w:r w:rsidR="000C71D2" w:rsidRPr="00CB1794">
        <w:rPr>
          <w:rFonts w:eastAsia="Times New Roman"/>
          <w:color w:val="000000"/>
          <w:spacing w:val="8"/>
          <w:sz w:val="28"/>
          <w:szCs w:val="28"/>
        </w:rPr>
        <w:t xml:space="preserve">субъектов Российской Федерации, органами местного самоуправления мероприятий по повышению значений показателей доступности для инвалидов </w:t>
      </w:r>
      <w:r w:rsidR="000C71D2" w:rsidRPr="00CB1794">
        <w:rPr>
          <w:rFonts w:eastAsia="Times New Roman"/>
          <w:color w:val="000000"/>
          <w:spacing w:val="5"/>
          <w:sz w:val="28"/>
          <w:szCs w:val="28"/>
        </w:rPr>
        <w:t>объектов и услуг в установленных сферах деятельности», поручением Председател</w:t>
      </w:r>
      <w:r w:rsidR="00CB1794">
        <w:rPr>
          <w:rFonts w:eastAsia="Times New Roman"/>
          <w:color w:val="000000"/>
          <w:spacing w:val="5"/>
          <w:sz w:val="28"/>
          <w:szCs w:val="28"/>
        </w:rPr>
        <w:t>я</w:t>
      </w:r>
      <w:r w:rsidR="000C71D2" w:rsidRPr="00CB1794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0C71D2" w:rsidRPr="00CB1794">
        <w:rPr>
          <w:rFonts w:eastAsia="Times New Roman"/>
          <w:color w:val="000000"/>
          <w:spacing w:val="7"/>
          <w:sz w:val="28"/>
          <w:szCs w:val="28"/>
        </w:rPr>
        <w:t>Правительства Российской Федерации Д.А. Медведева от 12 декабря 2014</w:t>
      </w:r>
      <w:proofErr w:type="gramEnd"/>
      <w:r w:rsidR="000C71D2" w:rsidRPr="00CB1794">
        <w:rPr>
          <w:rFonts w:eastAsia="Times New Roman"/>
          <w:color w:val="000000"/>
          <w:spacing w:val="7"/>
          <w:sz w:val="28"/>
          <w:szCs w:val="28"/>
        </w:rPr>
        <w:t xml:space="preserve"> </w:t>
      </w:r>
      <w:proofErr w:type="gramStart"/>
      <w:r w:rsidR="000C71D2" w:rsidRPr="00CB1794">
        <w:rPr>
          <w:rFonts w:eastAsia="Times New Roman"/>
          <w:color w:val="000000"/>
          <w:spacing w:val="7"/>
          <w:sz w:val="28"/>
          <w:szCs w:val="28"/>
        </w:rPr>
        <w:t xml:space="preserve">года № </w:t>
      </w:r>
      <w:r w:rsidR="000C71D2" w:rsidRPr="00CB1794">
        <w:rPr>
          <w:rFonts w:eastAsia="Times New Roman"/>
          <w:color w:val="000000"/>
          <w:spacing w:val="6"/>
          <w:sz w:val="28"/>
          <w:szCs w:val="28"/>
        </w:rPr>
        <w:t>ДМ-П12-91</w:t>
      </w:r>
      <w:r w:rsidR="00CB1794">
        <w:rPr>
          <w:rFonts w:eastAsia="Times New Roman"/>
          <w:color w:val="000000"/>
          <w:spacing w:val="6"/>
          <w:sz w:val="28"/>
          <w:szCs w:val="28"/>
        </w:rPr>
        <w:t>7</w:t>
      </w:r>
      <w:r w:rsidR="000C71D2" w:rsidRPr="00CB1794">
        <w:rPr>
          <w:rFonts w:eastAsia="Times New Roman"/>
          <w:color w:val="000000"/>
          <w:spacing w:val="6"/>
          <w:sz w:val="28"/>
          <w:szCs w:val="28"/>
        </w:rPr>
        <w:t xml:space="preserve">5, а также организационно-методическими рекомендациями Министерства труда и социальной защиты Российской Федерации от 17 марта 2015 </w:t>
      </w:r>
      <w:r w:rsidR="000C71D2" w:rsidRPr="00CB1794">
        <w:rPr>
          <w:rFonts w:eastAsia="Times New Roman"/>
          <w:color w:val="000000"/>
          <w:spacing w:val="9"/>
          <w:sz w:val="28"/>
          <w:szCs w:val="28"/>
        </w:rPr>
        <w:t xml:space="preserve">года № 13-6/10/П-1369 </w:t>
      </w:r>
      <w:r w:rsidR="00CB1794">
        <w:rPr>
          <w:rFonts w:eastAsia="Times New Roman"/>
          <w:color w:val="000000"/>
          <w:spacing w:val="9"/>
          <w:sz w:val="28"/>
          <w:szCs w:val="28"/>
        </w:rPr>
        <w:t>о</w:t>
      </w:r>
      <w:r w:rsidR="000C71D2" w:rsidRPr="00CB1794">
        <w:rPr>
          <w:rFonts w:eastAsia="Times New Roman"/>
          <w:color w:val="000000"/>
          <w:spacing w:val="9"/>
          <w:sz w:val="28"/>
          <w:szCs w:val="28"/>
        </w:rPr>
        <w:t xml:space="preserve"> разработке комплекса мероприятий по повышению </w:t>
      </w:r>
      <w:r w:rsidR="000C71D2" w:rsidRPr="00CB1794">
        <w:rPr>
          <w:rFonts w:eastAsia="Times New Roman"/>
          <w:color w:val="000000"/>
          <w:spacing w:val="7"/>
          <w:sz w:val="28"/>
          <w:szCs w:val="28"/>
        </w:rPr>
        <w:t xml:space="preserve">значений показателей доступности для инвалидов и других маломобильных групп </w:t>
      </w:r>
      <w:r w:rsidR="000C71D2" w:rsidRPr="00CB1794">
        <w:rPr>
          <w:rFonts w:eastAsia="Times New Roman"/>
          <w:color w:val="000000"/>
          <w:spacing w:val="5"/>
          <w:sz w:val="28"/>
          <w:szCs w:val="28"/>
        </w:rPr>
        <w:t xml:space="preserve">населения объектов и услуг в сфере полномочий органов местного самоуправления, </w:t>
      </w:r>
      <w:r w:rsidR="000C71D2" w:rsidRPr="00CB1794">
        <w:rPr>
          <w:rFonts w:eastAsia="Times New Roman"/>
          <w:color w:val="000000"/>
          <w:spacing w:val="6"/>
          <w:sz w:val="28"/>
          <w:szCs w:val="28"/>
        </w:rPr>
        <w:t xml:space="preserve">установленных Федеральным законом от 6 октября 2003 года № 131-ФЗ «Об общих </w:t>
      </w:r>
      <w:r w:rsidR="000C71D2" w:rsidRPr="00CB1794">
        <w:rPr>
          <w:rFonts w:eastAsia="Times New Roman"/>
          <w:color w:val="000000"/>
          <w:spacing w:val="7"/>
          <w:sz w:val="28"/>
          <w:szCs w:val="28"/>
        </w:rPr>
        <w:t>принципах организации местного</w:t>
      </w:r>
      <w:proofErr w:type="gramEnd"/>
      <w:r w:rsidR="000C71D2" w:rsidRPr="00CB1794">
        <w:rPr>
          <w:rFonts w:eastAsia="Times New Roman"/>
          <w:color w:val="000000"/>
          <w:spacing w:val="7"/>
          <w:sz w:val="28"/>
          <w:szCs w:val="28"/>
        </w:rPr>
        <w:t xml:space="preserve"> самоуправления в Российской Федерации», </w:t>
      </w:r>
      <w:proofErr w:type="gramStart"/>
      <w:r w:rsidR="000C71D2" w:rsidRPr="00CB1794">
        <w:rPr>
          <w:rFonts w:eastAsia="Times New Roman"/>
          <w:color w:val="000000"/>
          <w:spacing w:val="6"/>
          <w:sz w:val="28"/>
          <w:szCs w:val="28"/>
        </w:rPr>
        <w:t>руководствуясь Устав</w:t>
      </w:r>
      <w:r w:rsidR="003E1A9B">
        <w:rPr>
          <w:rFonts w:eastAsia="Times New Roman"/>
          <w:color w:val="000000"/>
          <w:spacing w:val="6"/>
          <w:sz w:val="28"/>
          <w:szCs w:val="28"/>
        </w:rPr>
        <w:t>ом</w:t>
      </w:r>
      <w:r w:rsidR="000C71D2" w:rsidRPr="00CB1794">
        <w:rPr>
          <w:rFonts w:eastAsia="Times New Roman"/>
          <w:color w:val="000000"/>
          <w:spacing w:val="6"/>
          <w:sz w:val="28"/>
          <w:szCs w:val="28"/>
        </w:rPr>
        <w:t xml:space="preserve">  </w:t>
      </w:r>
      <w:r w:rsidR="0061168B">
        <w:rPr>
          <w:rFonts w:eastAsia="Times New Roman"/>
          <w:color w:val="000000"/>
          <w:spacing w:val="6"/>
          <w:sz w:val="28"/>
          <w:szCs w:val="28"/>
        </w:rPr>
        <w:t>Зеньковского сельсовета</w:t>
      </w:r>
      <w:r>
        <w:rPr>
          <w:rFonts w:eastAsia="Times New Roman"/>
          <w:color w:val="000000"/>
          <w:spacing w:val="6"/>
          <w:sz w:val="28"/>
          <w:szCs w:val="28"/>
        </w:rPr>
        <w:t xml:space="preserve"> Администрация </w:t>
      </w:r>
      <w:r w:rsidR="0061168B">
        <w:rPr>
          <w:rFonts w:eastAsia="Times New Roman"/>
          <w:color w:val="000000"/>
          <w:spacing w:val="6"/>
          <w:sz w:val="28"/>
          <w:szCs w:val="28"/>
        </w:rPr>
        <w:t>Зеньковского сельсовета</w:t>
      </w:r>
      <w:proofErr w:type="gramEnd"/>
      <w:r>
        <w:rPr>
          <w:rFonts w:eastAsia="Times New Roman"/>
          <w:color w:val="000000"/>
          <w:spacing w:val="6"/>
          <w:sz w:val="28"/>
          <w:szCs w:val="28"/>
        </w:rPr>
        <w:t xml:space="preserve"> </w:t>
      </w:r>
    </w:p>
    <w:p w:rsidR="003E1A9B" w:rsidRPr="00B110DF" w:rsidRDefault="00B110DF" w:rsidP="00B110DF">
      <w:pPr>
        <w:shd w:val="clear" w:color="auto" w:fill="FFFFFF"/>
        <w:spacing w:after="0" w:line="240" w:lineRule="auto"/>
        <w:ind w:firstLine="511"/>
        <w:jc w:val="both"/>
        <w:rPr>
          <w:rFonts w:eastAsia="Times New Roman"/>
          <w:color w:val="000000"/>
          <w:spacing w:val="6"/>
          <w:sz w:val="28"/>
          <w:szCs w:val="28"/>
        </w:rPr>
      </w:pPr>
      <w:r>
        <w:rPr>
          <w:rFonts w:eastAsia="Times New Roman"/>
          <w:color w:val="000000"/>
          <w:spacing w:val="6"/>
          <w:sz w:val="28"/>
          <w:szCs w:val="28"/>
        </w:rPr>
        <w:t>ПОСТАНОВЛЯЕТ:</w:t>
      </w:r>
    </w:p>
    <w:p w:rsidR="000C71D2" w:rsidRPr="00265FB4" w:rsidRDefault="000C71D2" w:rsidP="008C7804">
      <w:pPr>
        <w:widowControl w:val="0"/>
        <w:numPr>
          <w:ilvl w:val="0"/>
          <w:numId w:val="1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left="2" w:firstLine="565"/>
        <w:jc w:val="both"/>
        <w:rPr>
          <w:color w:val="000000"/>
          <w:spacing w:val="-34"/>
          <w:sz w:val="28"/>
          <w:szCs w:val="28"/>
        </w:rPr>
      </w:pPr>
      <w:r w:rsidRPr="00CB1794">
        <w:rPr>
          <w:rFonts w:eastAsia="Times New Roman"/>
          <w:color w:val="000000"/>
          <w:spacing w:val="6"/>
          <w:sz w:val="28"/>
          <w:szCs w:val="28"/>
        </w:rPr>
        <w:t>Утвердить План мероприятий («дорожн</w:t>
      </w:r>
      <w:r w:rsidR="003E1A9B">
        <w:rPr>
          <w:rFonts w:eastAsia="Times New Roman"/>
          <w:color w:val="000000"/>
          <w:spacing w:val="6"/>
          <w:sz w:val="28"/>
          <w:szCs w:val="28"/>
        </w:rPr>
        <w:t xml:space="preserve">ую карту») по повышению значений </w:t>
      </w:r>
      <w:r w:rsidRPr="00CB1794">
        <w:rPr>
          <w:rFonts w:eastAsia="Times New Roman"/>
          <w:color w:val="000000"/>
          <w:spacing w:val="5"/>
          <w:sz w:val="28"/>
          <w:szCs w:val="28"/>
        </w:rPr>
        <w:t>показателей доступности  для инвалидов объектов   и    услуг</w:t>
      </w:r>
      <w:r w:rsidR="003E1A9B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CB1794">
        <w:rPr>
          <w:rFonts w:eastAsia="Times New Roman"/>
          <w:color w:val="000000"/>
          <w:spacing w:val="5"/>
          <w:sz w:val="28"/>
          <w:szCs w:val="28"/>
        </w:rPr>
        <w:t xml:space="preserve">   в   </w:t>
      </w:r>
      <w:r w:rsidR="00B110DF">
        <w:rPr>
          <w:rFonts w:eastAsia="Times New Roman"/>
          <w:color w:val="000000"/>
          <w:spacing w:val="5"/>
          <w:sz w:val="28"/>
          <w:szCs w:val="28"/>
        </w:rPr>
        <w:t xml:space="preserve">муниципальном образовании </w:t>
      </w:r>
      <w:r w:rsidR="0061168B">
        <w:rPr>
          <w:rFonts w:eastAsia="Times New Roman"/>
          <w:color w:val="000000"/>
          <w:spacing w:val="5"/>
          <w:sz w:val="28"/>
          <w:szCs w:val="28"/>
        </w:rPr>
        <w:t>Зеньковский сельсовет</w:t>
      </w:r>
      <w:r w:rsidR="003E1A9B">
        <w:rPr>
          <w:rFonts w:eastAsia="Times New Roman"/>
          <w:color w:val="000000"/>
          <w:spacing w:val="5"/>
          <w:sz w:val="28"/>
          <w:szCs w:val="28"/>
        </w:rPr>
        <w:t xml:space="preserve">  </w:t>
      </w:r>
      <w:r w:rsidRPr="00CB1794">
        <w:rPr>
          <w:rFonts w:eastAsia="Times New Roman"/>
          <w:color w:val="000000"/>
          <w:spacing w:val="6"/>
          <w:sz w:val="28"/>
          <w:szCs w:val="28"/>
        </w:rPr>
        <w:t>на 20</w:t>
      </w:r>
      <w:r w:rsidR="0061168B">
        <w:rPr>
          <w:rFonts w:eastAsia="Times New Roman"/>
          <w:color w:val="000000"/>
          <w:spacing w:val="6"/>
          <w:sz w:val="28"/>
          <w:szCs w:val="28"/>
        </w:rPr>
        <w:t>23</w:t>
      </w:r>
      <w:r w:rsidRPr="00CB1794">
        <w:rPr>
          <w:rFonts w:eastAsia="Times New Roman"/>
          <w:color w:val="000000"/>
          <w:spacing w:val="6"/>
          <w:sz w:val="28"/>
          <w:szCs w:val="28"/>
        </w:rPr>
        <w:t xml:space="preserve"> - 20</w:t>
      </w:r>
      <w:r w:rsidR="007E3631">
        <w:rPr>
          <w:rFonts w:eastAsia="Times New Roman"/>
          <w:color w:val="000000"/>
          <w:spacing w:val="6"/>
          <w:sz w:val="28"/>
          <w:szCs w:val="28"/>
        </w:rPr>
        <w:t>25</w:t>
      </w:r>
      <w:r w:rsidRPr="00CB1794">
        <w:rPr>
          <w:rFonts w:eastAsia="Times New Roman"/>
          <w:color w:val="000000"/>
          <w:spacing w:val="6"/>
          <w:sz w:val="28"/>
          <w:szCs w:val="28"/>
        </w:rPr>
        <w:t xml:space="preserve"> годы (прилагается).</w:t>
      </w:r>
    </w:p>
    <w:p w:rsidR="00265FB4" w:rsidRPr="008C7804" w:rsidRDefault="00265FB4" w:rsidP="00265FB4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color w:val="000000"/>
          <w:spacing w:val="-34"/>
          <w:sz w:val="28"/>
          <w:szCs w:val="28"/>
        </w:rPr>
      </w:pPr>
      <w:r>
        <w:rPr>
          <w:rFonts w:eastAsia="Times New Roman"/>
          <w:color w:val="000000"/>
          <w:spacing w:val="6"/>
          <w:sz w:val="28"/>
          <w:szCs w:val="28"/>
        </w:rPr>
        <w:t xml:space="preserve">        2.</w:t>
      </w:r>
      <w:r w:rsidRPr="00265F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Hlk5024904"/>
      <w:r w:rsidRPr="002D244F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 лицом за реализацию плана мероприятий («дорожной карты») является 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>специалист 1 категории</w:t>
      </w:r>
      <w:r w:rsidRPr="00265FB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>Зеньковского сельсовета</w:t>
      </w:r>
      <w:r w:rsidRPr="00265F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 w:rsidR="0061168B">
        <w:rPr>
          <w:rFonts w:ascii="Times New Roman" w:eastAsia="Times New Roman" w:hAnsi="Times New Roman" w:cs="Times New Roman"/>
          <w:sz w:val="28"/>
          <w:szCs w:val="28"/>
        </w:rPr>
        <w:t>Жилина Ирина Геннадьевна</w:t>
      </w:r>
      <w:r w:rsidR="00406E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804" w:rsidRDefault="00406E4E" w:rsidP="00406E4E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3.</w:t>
      </w:r>
      <w:r w:rsidR="008C7804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F60A7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8C7804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</w:t>
      </w:r>
      <w:r w:rsidR="007E363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8C7804">
        <w:rPr>
          <w:rFonts w:ascii="Times New Roman" w:eastAsia="Times New Roman" w:hAnsi="Times New Roman" w:cs="Times New Roman"/>
          <w:sz w:val="28"/>
          <w:szCs w:val="28"/>
        </w:rPr>
        <w:t xml:space="preserve">официальном </w:t>
      </w:r>
      <w:proofErr w:type="gramStart"/>
      <w:r w:rsidR="008C7804">
        <w:rPr>
          <w:rFonts w:ascii="Times New Roman" w:eastAsia="Times New Roman" w:hAnsi="Times New Roman" w:cs="Times New Roman"/>
          <w:sz w:val="28"/>
          <w:szCs w:val="28"/>
        </w:rPr>
        <w:t>сайте</w:t>
      </w:r>
      <w:proofErr w:type="gramEnd"/>
      <w:r w:rsidR="008C7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0D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7804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110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3E93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 сети «Интернет»</w:t>
      </w:r>
      <w:r w:rsidR="008C7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804" w:rsidRDefault="00406E4E" w:rsidP="00406E4E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4.</w:t>
      </w:r>
      <w:r w:rsidR="008C7804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данного распоряжения оставляю за собой.</w:t>
      </w:r>
    </w:p>
    <w:p w:rsidR="00973E93" w:rsidRDefault="00973E93" w:rsidP="00973E93">
      <w:pPr>
        <w:spacing w:after="0" w:line="240" w:lineRule="auto"/>
        <w:ind w:left="567"/>
        <w:rPr>
          <w:sz w:val="28"/>
          <w:szCs w:val="28"/>
        </w:rPr>
      </w:pPr>
    </w:p>
    <w:p w:rsidR="007E3631" w:rsidRDefault="008C7804" w:rsidP="00973E93">
      <w:pPr>
        <w:spacing w:after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E363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</w:t>
      </w:r>
      <w:r w:rsidR="007E3631">
        <w:rPr>
          <w:sz w:val="28"/>
          <w:szCs w:val="28"/>
        </w:rPr>
        <w:t xml:space="preserve">бразования </w:t>
      </w:r>
    </w:p>
    <w:p w:rsidR="004769B8" w:rsidRDefault="0061168B" w:rsidP="003A72B5">
      <w:pPr>
        <w:spacing w:after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  <w:r w:rsidR="008C7804">
        <w:rPr>
          <w:sz w:val="28"/>
          <w:szCs w:val="28"/>
        </w:rPr>
        <w:t xml:space="preserve">                         </w:t>
      </w:r>
      <w:r w:rsidR="001E3C7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Н.В.Полунина</w:t>
      </w:r>
      <w:r w:rsidR="008C7804">
        <w:rPr>
          <w:sz w:val="28"/>
          <w:szCs w:val="28"/>
        </w:rPr>
        <w:t xml:space="preserve">    </w:t>
      </w:r>
    </w:p>
    <w:p w:rsidR="0061168B" w:rsidRDefault="0061168B" w:rsidP="001E3C79">
      <w:pPr>
        <w:spacing w:after="0" w:line="240" w:lineRule="auto"/>
        <w:ind w:left="567"/>
        <w:jc w:val="right"/>
        <w:rPr>
          <w:sz w:val="28"/>
          <w:szCs w:val="28"/>
        </w:rPr>
      </w:pPr>
    </w:p>
    <w:p w:rsidR="0061168B" w:rsidRDefault="0061168B" w:rsidP="001E3C79">
      <w:pPr>
        <w:spacing w:after="0" w:line="240" w:lineRule="auto"/>
        <w:ind w:left="567"/>
        <w:jc w:val="right"/>
        <w:rPr>
          <w:sz w:val="28"/>
          <w:szCs w:val="28"/>
        </w:rPr>
      </w:pPr>
    </w:p>
    <w:p w:rsidR="0061168B" w:rsidRDefault="0061168B" w:rsidP="001E3C79">
      <w:pPr>
        <w:spacing w:after="0" w:line="240" w:lineRule="auto"/>
        <w:ind w:left="567"/>
        <w:jc w:val="right"/>
        <w:rPr>
          <w:sz w:val="28"/>
          <w:szCs w:val="28"/>
        </w:rPr>
      </w:pPr>
    </w:p>
    <w:p w:rsidR="0061168B" w:rsidRDefault="0061168B" w:rsidP="001E3C79">
      <w:pPr>
        <w:spacing w:after="0" w:line="240" w:lineRule="auto"/>
        <w:ind w:left="567"/>
        <w:jc w:val="right"/>
        <w:rPr>
          <w:sz w:val="28"/>
          <w:szCs w:val="28"/>
        </w:rPr>
      </w:pPr>
    </w:p>
    <w:p w:rsidR="00482F50" w:rsidRDefault="00482F50" w:rsidP="001E3C79">
      <w:pPr>
        <w:spacing w:after="0" w:line="240" w:lineRule="auto"/>
        <w:ind w:left="567"/>
        <w:jc w:val="right"/>
        <w:rPr>
          <w:sz w:val="28"/>
          <w:szCs w:val="28"/>
        </w:rPr>
      </w:pPr>
    </w:p>
    <w:p w:rsidR="00482F50" w:rsidRDefault="00482F50" w:rsidP="001E3C79">
      <w:pPr>
        <w:spacing w:after="0" w:line="240" w:lineRule="auto"/>
        <w:ind w:left="567"/>
        <w:jc w:val="right"/>
        <w:rPr>
          <w:sz w:val="28"/>
          <w:szCs w:val="28"/>
        </w:rPr>
      </w:pPr>
    </w:p>
    <w:p w:rsidR="004769B8" w:rsidRDefault="0061168B" w:rsidP="001E3C79">
      <w:pPr>
        <w:spacing w:after="0" w:line="240" w:lineRule="auto"/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1E3C79" w:rsidRPr="001E3C79">
        <w:rPr>
          <w:sz w:val="28"/>
          <w:szCs w:val="28"/>
        </w:rPr>
        <w:t>риложение 1</w:t>
      </w:r>
    </w:p>
    <w:p w:rsidR="001E3C79" w:rsidRDefault="0004026D" w:rsidP="001E3C79">
      <w:pPr>
        <w:spacing w:after="0" w:line="240" w:lineRule="auto"/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03A6E" w:rsidRPr="00F60A75" w:rsidRDefault="00F60A75" w:rsidP="001E3C79">
      <w:pPr>
        <w:spacing w:after="0" w:line="240" w:lineRule="auto"/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3E96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="00003A6E" w:rsidRPr="00B110DF">
        <w:rPr>
          <w:rFonts w:ascii="Times New Roman" w:hAnsi="Times New Roman"/>
          <w:sz w:val="24"/>
          <w:szCs w:val="24"/>
        </w:rPr>
        <w:t>УТВЕРЖДЕН</w:t>
      </w:r>
    </w:p>
    <w:p w:rsidR="00003A6E" w:rsidRPr="00B110DF" w:rsidRDefault="00F60A75" w:rsidP="001E3C7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7E3631" w:rsidRPr="00B110DF">
        <w:rPr>
          <w:rFonts w:ascii="Times New Roman" w:hAnsi="Times New Roman"/>
          <w:sz w:val="24"/>
          <w:szCs w:val="24"/>
        </w:rPr>
        <w:t xml:space="preserve">Постановлением </w:t>
      </w:r>
      <w:r w:rsidRPr="00B110DF">
        <w:rPr>
          <w:rFonts w:ascii="Times New Roman" w:hAnsi="Times New Roman"/>
          <w:sz w:val="24"/>
          <w:szCs w:val="24"/>
        </w:rPr>
        <w:t>Администрации</w:t>
      </w:r>
    </w:p>
    <w:p w:rsidR="00003A6E" w:rsidRPr="00B110DF" w:rsidRDefault="007E3631" w:rsidP="001E3C7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hAnsi="Times New Roman"/>
          <w:sz w:val="24"/>
          <w:szCs w:val="24"/>
        </w:rPr>
      </w:pPr>
      <w:r w:rsidRPr="00B110DF">
        <w:rPr>
          <w:rFonts w:ascii="Times New Roman" w:hAnsi="Times New Roman"/>
          <w:sz w:val="24"/>
          <w:szCs w:val="24"/>
        </w:rPr>
        <w:t xml:space="preserve">  </w:t>
      </w:r>
      <w:r w:rsidR="0061168B">
        <w:rPr>
          <w:rFonts w:ascii="Times New Roman" w:hAnsi="Times New Roman"/>
          <w:sz w:val="24"/>
          <w:szCs w:val="24"/>
        </w:rPr>
        <w:t>Зеньковского сельсовета</w:t>
      </w:r>
    </w:p>
    <w:p w:rsidR="00003A6E" w:rsidRPr="00B110DF" w:rsidRDefault="00F60A75" w:rsidP="001E3C7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61168B">
        <w:rPr>
          <w:rFonts w:ascii="Times New Roman" w:hAnsi="Times New Roman"/>
          <w:sz w:val="24"/>
          <w:szCs w:val="24"/>
        </w:rPr>
        <w:t>25.05</w:t>
      </w:r>
      <w:r>
        <w:rPr>
          <w:rFonts w:ascii="Times New Roman" w:hAnsi="Times New Roman"/>
          <w:sz w:val="24"/>
          <w:szCs w:val="24"/>
        </w:rPr>
        <w:t>.20</w:t>
      </w:r>
      <w:r w:rsidR="0061168B">
        <w:rPr>
          <w:rFonts w:ascii="Times New Roman" w:hAnsi="Times New Roman"/>
          <w:sz w:val="24"/>
          <w:szCs w:val="24"/>
        </w:rPr>
        <w:t>23</w:t>
      </w:r>
      <w:r w:rsidR="00B110DF">
        <w:rPr>
          <w:rFonts w:ascii="Times New Roman" w:hAnsi="Times New Roman"/>
          <w:sz w:val="24"/>
          <w:szCs w:val="24"/>
        </w:rPr>
        <w:t xml:space="preserve"> № </w:t>
      </w:r>
      <w:r w:rsidR="0061168B">
        <w:rPr>
          <w:rFonts w:ascii="Times New Roman" w:hAnsi="Times New Roman"/>
          <w:sz w:val="24"/>
          <w:szCs w:val="24"/>
        </w:rPr>
        <w:t>1</w:t>
      </w:r>
      <w:r w:rsidR="001E3C79">
        <w:rPr>
          <w:rFonts w:ascii="Times New Roman" w:hAnsi="Times New Roman"/>
          <w:sz w:val="24"/>
          <w:szCs w:val="24"/>
        </w:rPr>
        <w:t>4</w:t>
      </w:r>
      <w:r w:rsidR="0061168B">
        <w:rPr>
          <w:rFonts w:ascii="Times New Roman" w:hAnsi="Times New Roman"/>
          <w:sz w:val="24"/>
          <w:szCs w:val="24"/>
        </w:rPr>
        <w:t>-а</w:t>
      </w:r>
    </w:p>
    <w:p w:rsidR="00003A6E" w:rsidRPr="00B110DF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406E4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Par35"/>
      <w:bookmarkEnd w:id="1"/>
      <w:r w:rsidRPr="00C527C6"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527C6">
        <w:rPr>
          <w:rFonts w:ascii="Times New Roman" w:hAnsi="Times New Roman"/>
          <w:b/>
          <w:sz w:val="28"/>
          <w:szCs w:val="28"/>
        </w:rPr>
        <w:t xml:space="preserve">(«ДОРОЖНАЯ КАРТА») ПО </w:t>
      </w:r>
      <w:r w:rsidRPr="00C527C6">
        <w:rPr>
          <w:rFonts w:ascii="Times New Roman" w:hAnsi="Times New Roman"/>
          <w:b/>
          <w:bCs/>
          <w:sz w:val="28"/>
          <w:szCs w:val="28"/>
        </w:rPr>
        <w:t xml:space="preserve">ПОВЫШЕНИЮ ЗНАЧЕНИЙ 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527C6">
        <w:rPr>
          <w:rFonts w:ascii="Times New Roman" w:hAnsi="Times New Roman"/>
          <w:b/>
          <w:bCs/>
          <w:sz w:val="28"/>
          <w:szCs w:val="28"/>
        </w:rPr>
        <w:t xml:space="preserve">ПОКАЗАТЕЛЕЙ ДОСТУПНОСТИ ДЛЯ ИНВАЛИДОВ ОБЪЕКТОВ И УСЛУГ </w:t>
      </w:r>
      <w:bookmarkStart w:id="2" w:name="_Hlk5017151"/>
      <w:r w:rsidRPr="00C527C6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B110DF">
        <w:rPr>
          <w:rFonts w:ascii="Times New Roman" w:hAnsi="Times New Roman"/>
          <w:b/>
          <w:bCs/>
          <w:sz w:val="28"/>
          <w:szCs w:val="28"/>
        </w:rPr>
        <w:t xml:space="preserve">МУНИЦИПАЛЬНОМ ОБРАЗОВАНИИ </w:t>
      </w:r>
      <w:r w:rsidR="0061168B">
        <w:rPr>
          <w:rFonts w:ascii="Times New Roman" w:hAnsi="Times New Roman"/>
          <w:b/>
          <w:bCs/>
          <w:sz w:val="28"/>
          <w:szCs w:val="28"/>
        </w:rPr>
        <w:t>ЗЕНЬКОВСКИЙ СЕЛЬСОВЕТ</w:t>
      </w:r>
    </w:p>
    <w:p w:rsidR="00003A6E" w:rsidRPr="00C527C6" w:rsidRDefault="0061168B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</w:t>
      </w:r>
      <w:r w:rsidR="00003A6E" w:rsidRPr="00C527C6">
        <w:rPr>
          <w:rFonts w:ascii="Times New Roman" w:hAnsi="Times New Roman"/>
          <w:b/>
          <w:bCs/>
          <w:color w:val="000000"/>
          <w:sz w:val="28"/>
          <w:szCs w:val="28"/>
        </w:rPr>
        <w:t xml:space="preserve"> - 20</w:t>
      </w:r>
      <w:r w:rsidR="00B110DF">
        <w:rPr>
          <w:rFonts w:ascii="Times New Roman" w:hAnsi="Times New Roman"/>
          <w:b/>
          <w:bCs/>
          <w:color w:val="000000"/>
          <w:sz w:val="28"/>
          <w:szCs w:val="28"/>
        </w:rPr>
        <w:t>25</w:t>
      </w:r>
      <w:r w:rsidR="00003A6E" w:rsidRPr="00C527C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ГОДЫ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3" w:name="Par43"/>
      <w:bookmarkEnd w:id="2"/>
      <w:bookmarkEnd w:id="3"/>
      <w:r w:rsidRPr="00C527C6">
        <w:rPr>
          <w:rFonts w:ascii="Times New Roman" w:hAnsi="Times New Roman"/>
          <w:sz w:val="28"/>
          <w:szCs w:val="28"/>
        </w:rPr>
        <w:t>I. ОБЩЕЕ ОПИСАНИЕ ПЛАНА МЕРОПРИЯТИЙ «ДОРОЖНОЙ КАРТЫ»</w:t>
      </w:r>
    </w:p>
    <w:p w:rsidR="00B110DF" w:rsidRPr="00B110DF" w:rsidRDefault="00003A6E" w:rsidP="00B110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527C6">
        <w:rPr>
          <w:rFonts w:ascii="Times New Roman" w:hAnsi="Times New Roman"/>
          <w:bCs/>
          <w:sz w:val="28"/>
          <w:szCs w:val="28"/>
        </w:rPr>
        <w:t xml:space="preserve">ПО ПОВЫШЕНИЮ ЗНАЧЕНИЙ ПОКАЗАТЕЛЕЙ ДОСТУПНОСТИ ДЛЯ ИНВАЛИДОВ ОБЪЕКТОВ И УСЛУГ </w:t>
      </w:r>
      <w:r w:rsidR="00B110DF" w:rsidRPr="00B110DF">
        <w:rPr>
          <w:rFonts w:ascii="Times New Roman" w:hAnsi="Times New Roman"/>
          <w:bCs/>
          <w:sz w:val="28"/>
          <w:szCs w:val="28"/>
        </w:rPr>
        <w:t xml:space="preserve">В МУНИЦИПАЛЬНОМ ОБРАЗОВАНИИ </w:t>
      </w:r>
      <w:r w:rsidR="0061168B">
        <w:rPr>
          <w:rFonts w:ascii="Times New Roman" w:hAnsi="Times New Roman"/>
          <w:bCs/>
          <w:sz w:val="28"/>
          <w:szCs w:val="28"/>
        </w:rPr>
        <w:t>ЗЕНЬКОВСКИЙ СЕЛЬСОВЕТ</w:t>
      </w:r>
    </w:p>
    <w:p w:rsidR="00B110DF" w:rsidRPr="00B110DF" w:rsidRDefault="00B110DF" w:rsidP="00B110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110DF">
        <w:rPr>
          <w:rFonts w:ascii="Times New Roman" w:hAnsi="Times New Roman"/>
          <w:bCs/>
          <w:color w:val="000000"/>
          <w:sz w:val="28"/>
          <w:szCs w:val="28"/>
        </w:rPr>
        <w:t xml:space="preserve"> НА 20</w:t>
      </w:r>
      <w:r w:rsidR="0061168B">
        <w:rPr>
          <w:rFonts w:ascii="Times New Roman" w:hAnsi="Times New Roman"/>
          <w:bCs/>
          <w:color w:val="000000"/>
          <w:sz w:val="28"/>
          <w:szCs w:val="28"/>
        </w:rPr>
        <w:t>23</w:t>
      </w:r>
      <w:r w:rsidRPr="00B110DF">
        <w:rPr>
          <w:rFonts w:ascii="Times New Roman" w:hAnsi="Times New Roman"/>
          <w:bCs/>
          <w:color w:val="000000"/>
          <w:sz w:val="28"/>
          <w:szCs w:val="28"/>
        </w:rPr>
        <w:t xml:space="preserve"> - 2025 ГОДЫ</w:t>
      </w:r>
    </w:p>
    <w:p w:rsidR="00B110DF" w:rsidRPr="00C527C6" w:rsidRDefault="00B110DF" w:rsidP="00B110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003A6E" w:rsidP="00003A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C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527C6">
        <w:rPr>
          <w:rFonts w:ascii="Times New Roman" w:hAnsi="Times New Roman" w:cs="Times New Roman"/>
          <w:sz w:val="28"/>
          <w:szCs w:val="28"/>
        </w:rPr>
        <w:t xml:space="preserve">Реализация настоящего Плана мероприятий («дорожной карты») по повышению значений показателей доступности для инвалидов объектов и услуг в </w:t>
      </w:r>
      <w:r w:rsidR="00F60A75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="0061168B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Pr="00C527C6">
        <w:rPr>
          <w:rFonts w:ascii="Times New Roman" w:hAnsi="Times New Roman" w:cs="Times New Roman"/>
          <w:sz w:val="28"/>
          <w:szCs w:val="28"/>
        </w:rPr>
        <w:t xml:space="preserve"> на </w:t>
      </w:r>
      <w:r w:rsidR="0061168B">
        <w:rPr>
          <w:rFonts w:ascii="Times New Roman" w:hAnsi="Times New Roman" w:cs="Times New Roman"/>
          <w:color w:val="000000"/>
          <w:sz w:val="28"/>
          <w:szCs w:val="28"/>
        </w:rPr>
        <w:t>2023</w:t>
      </w:r>
      <w:r w:rsidRPr="00C527C6">
        <w:rPr>
          <w:rFonts w:ascii="Times New Roman" w:hAnsi="Times New Roman" w:cs="Times New Roman"/>
          <w:color w:val="000000"/>
          <w:sz w:val="28"/>
          <w:szCs w:val="28"/>
        </w:rPr>
        <w:t xml:space="preserve"> - 20</w:t>
      </w:r>
      <w:r w:rsidR="00B110DF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C527C6">
        <w:rPr>
          <w:rFonts w:ascii="Times New Roman" w:hAnsi="Times New Roman" w:cs="Times New Roman"/>
          <w:color w:val="000000"/>
          <w:sz w:val="28"/>
          <w:szCs w:val="28"/>
        </w:rPr>
        <w:t xml:space="preserve"> годы </w:t>
      </w:r>
      <w:r w:rsidRPr="00C527C6">
        <w:rPr>
          <w:rFonts w:ascii="Times New Roman" w:hAnsi="Times New Roman" w:cs="Times New Roman"/>
          <w:sz w:val="28"/>
          <w:szCs w:val="28"/>
        </w:rPr>
        <w:t>(далее соответственно – план, «дорожная карта») направлена на обеспечение доступности приоритетных объектов и услуг в приоритетных сферах жизнедеятельности инвалидов и других маломобильных групп населения (далее – МГН) в</w:t>
      </w:r>
      <w:r w:rsidR="00F60A75">
        <w:rPr>
          <w:rFonts w:ascii="Times New Roman" w:hAnsi="Times New Roman" w:cs="Times New Roman"/>
          <w:sz w:val="28"/>
          <w:szCs w:val="28"/>
        </w:rPr>
        <w:t xml:space="preserve"> муниципальном образовании </w:t>
      </w:r>
      <w:r w:rsidR="0061168B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Pr="00C527C6">
        <w:rPr>
          <w:rFonts w:ascii="Times New Roman" w:hAnsi="Times New Roman" w:cs="Times New Roman"/>
          <w:sz w:val="28"/>
          <w:szCs w:val="28"/>
        </w:rPr>
        <w:t>, преодоление социальной разобщенности в обществе.</w:t>
      </w:r>
      <w:proofErr w:type="gramEnd"/>
    </w:p>
    <w:p w:rsidR="00003A6E" w:rsidRPr="00C527C6" w:rsidRDefault="00003A6E" w:rsidP="00003A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C6">
        <w:rPr>
          <w:rFonts w:ascii="Times New Roman" w:hAnsi="Times New Roman" w:cs="Times New Roman"/>
          <w:sz w:val="28"/>
          <w:szCs w:val="28"/>
        </w:rPr>
        <w:t>2. Создание доступной среды жизнедеятельности для инвалидов и других МГН (людей, испытывающих затруднения при самостоятельном передвижении, получении услуг, необходимой информации или при ориентировании в пространстве) является составной частью социальной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536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F60A7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1168B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Pr="00C34536">
        <w:rPr>
          <w:rFonts w:ascii="Times New Roman" w:hAnsi="Times New Roman" w:cs="Times New Roman"/>
          <w:sz w:val="28"/>
          <w:szCs w:val="28"/>
        </w:rPr>
        <w:t>.</w:t>
      </w:r>
    </w:p>
    <w:p w:rsidR="00003A6E" w:rsidRPr="00C527C6" w:rsidRDefault="00003A6E" w:rsidP="00003A6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7C6">
        <w:rPr>
          <w:rFonts w:ascii="Times New Roman" w:hAnsi="Times New Roman" w:cs="Times New Roman"/>
          <w:sz w:val="28"/>
          <w:szCs w:val="28"/>
        </w:rPr>
        <w:t>3. Для обеспечения беспрепятственного доступа инвалидов и других МГН к объектам и услугам, предоставляемым населению в сельском поселении, необходимо выявить и устранить барьеры, мешающие обеспечению доступности в здания, сооружения и получению услуг в приоритетных сферах жизнедеятельности, включая образовательные и медицинские организации, спортивные сооружения, учреждения культуры,  транспорта.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527C6">
        <w:rPr>
          <w:rFonts w:ascii="Times New Roman" w:hAnsi="Times New Roman"/>
          <w:color w:val="000000"/>
          <w:sz w:val="28"/>
          <w:szCs w:val="28"/>
        </w:rPr>
        <w:t>4. «Дорожная карта» предусматривает следующие направления реализации мероприятий:</w:t>
      </w:r>
    </w:p>
    <w:p w:rsidR="00003A6E" w:rsidRPr="004F24D0" w:rsidRDefault="00003A6E" w:rsidP="00003A6E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4165">
        <w:rPr>
          <w:rFonts w:ascii="Times New Roman" w:hAnsi="Times New Roman" w:cs="Times New Roman"/>
          <w:color w:val="000000"/>
          <w:sz w:val="28"/>
          <w:szCs w:val="28"/>
        </w:rPr>
        <w:t>1) повышение уровня доступности объектов и услуг в сфере культуры и спорта;</w:t>
      </w:r>
    </w:p>
    <w:p w:rsidR="00003A6E" w:rsidRPr="00C527C6" w:rsidRDefault="00003A6E" w:rsidP="00003A6E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527C6">
        <w:rPr>
          <w:rFonts w:ascii="Times New Roman" w:hAnsi="Times New Roman" w:cs="Times New Roman"/>
          <w:color w:val="000000"/>
          <w:sz w:val="28"/>
          <w:szCs w:val="28"/>
        </w:rPr>
        <w:t>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61168B" w:rsidRDefault="0061168B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bidi="he-IL"/>
        </w:rPr>
      </w:pPr>
      <w:r w:rsidRPr="00C527C6">
        <w:rPr>
          <w:rFonts w:ascii="Times New Roman" w:hAnsi="Times New Roman"/>
          <w:sz w:val="28"/>
          <w:szCs w:val="28"/>
          <w:lang w:bidi="he-IL"/>
        </w:rPr>
        <w:lastRenderedPageBreak/>
        <w:t xml:space="preserve">5. Реализация мероприятий </w:t>
      </w:r>
      <w:r w:rsidRPr="00C527C6">
        <w:rPr>
          <w:rFonts w:ascii="Times New Roman" w:hAnsi="Times New Roman"/>
          <w:sz w:val="28"/>
          <w:szCs w:val="28"/>
        </w:rPr>
        <w:t xml:space="preserve">«дорожной карты» </w:t>
      </w:r>
      <w:r w:rsidRPr="00C527C6">
        <w:rPr>
          <w:rFonts w:ascii="Times New Roman" w:hAnsi="Times New Roman"/>
          <w:sz w:val="28"/>
          <w:szCs w:val="28"/>
          <w:lang w:bidi="he-IL"/>
        </w:rPr>
        <w:t>осуществляется за счет средств федерального бюджета, обла</w:t>
      </w:r>
      <w:r>
        <w:rPr>
          <w:rFonts w:ascii="Times New Roman" w:hAnsi="Times New Roman"/>
          <w:sz w:val="28"/>
          <w:szCs w:val="28"/>
          <w:lang w:bidi="he-IL"/>
        </w:rPr>
        <w:t xml:space="preserve">стного бюджета, </w:t>
      </w:r>
      <w:r w:rsidRPr="00C34536">
        <w:rPr>
          <w:rFonts w:ascii="Times New Roman" w:hAnsi="Times New Roman"/>
          <w:sz w:val="28"/>
          <w:szCs w:val="28"/>
          <w:lang w:bidi="he-IL"/>
        </w:rPr>
        <w:t>средств бюджета</w:t>
      </w:r>
      <w:r w:rsidRPr="00C527C6">
        <w:rPr>
          <w:rFonts w:ascii="Times New Roman" w:hAnsi="Times New Roman"/>
          <w:sz w:val="28"/>
          <w:szCs w:val="28"/>
          <w:lang w:bidi="he-IL"/>
        </w:rPr>
        <w:t xml:space="preserve"> </w:t>
      </w:r>
      <w:r w:rsidR="00F60A75">
        <w:rPr>
          <w:rFonts w:ascii="Times New Roman" w:hAnsi="Times New Roman"/>
          <w:sz w:val="28"/>
          <w:szCs w:val="28"/>
          <w:lang w:bidi="he-IL"/>
        </w:rPr>
        <w:t xml:space="preserve">муниципального образования </w:t>
      </w:r>
      <w:r w:rsidR="0061168B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Pr="00C527C6">
        <w:rPr>
          <w:rFonts w:ascii="Times New Roman" w:hAnsi="Times New Roman"/>
          <w:sz w:val="28"/>
          <w:szCs w:val="28"/>
          <w:lang w:bidi="he-IL"/>
        </w:rPr>
        <w:t>, иных источников.</w:t>
      </w:r>
    </w:p>
    <w:p w:rsidR="00003A6E" w:rsidRPr="00C527C6" w:rsidRDefault="008115E4" w:rsidP="0061168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03A6E" w:rsidRPr="00C527C6">
        <w:rPr>
          <w:rFonts w:ascii="Times New Roman" w:hAnsi="Times New Roman"/>
          <w:sz w:val="28"/>
          <w:szCs w:val="28"/>
        </w:rPr>
        <w:t xml:space="preserve">. Мероприятия «дорожной карты» рассчитаны на реализацию в период с </w:t>
      </w:r>
      <w:r w:rsidR="0061168B">
        <w:rPr>
          <w:rFonts w:ascii="Times New Roman" w:hAnsi="Times New Roman"/>
          <w:sz w:val="28"/>
          <w:szCs w:val="28"/>
        </w:rPr>
        <w:t>2023</w:t>
      </w:r>
      <w:r w:rsidR="00003A6E" w:rsidRPr="00C527C6">
        <w:rPr>
          <w:rFonts w:ascii="Times New Roman" w:hAnsi="Times New Roman"/>
          <w:sz w:val="28"/>
          <w:szCs w:val="28"/>
        </w:rPr>
        <w:t xml:space="preserve"> по 20</w:t>
      </w:r>
      <w:r w:rsidR="00B110DF">
        <w:rPr>
          <w:rFonts w:ascii="Times New Roman" w:hAnsi="Times New Roman"/>
          <w:sz w:val="28"/>
          <w:szCs w:val="28"/>
        </w:rPr>
        <w:t>25</w:t>
      </w:r>
      <w:r w:rsidR="00003A6E" w:rsidRPr="00C527C6">
        <w:rPr>
          <w:rFonts w:ascii="Times New Roman" w:hAnsi="Times New Roman"/>
          <w:sz w:val="28"/>
          <w:szCs w:val="28"/>
        </w:rPr>
        <w:t xml:space="preserve"> годы.</w:t>
      </w:r>
      <w:r w:rsidR="00406E4E" w:rsidRPr="00406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6E4E" w:rsidRPr="002D244F">
        <w:rPr>
          <w:rFonts w:ascii="Times New Roman" w:eastAsia="Times New Roman" w:hAnsi="Times New Roman" w:cs="Times New Roman"/>
          <w:sz w:val="28"/>
          <w:szCs w:val="28"/>
        </w:rPr>
        <w:t>В случае невозможности полностью приспособить действующие объекты для нужд инвалидов, осуществляется система оказания им услуг специалистами администрации на дому и по телефону</w:t>
      </w:r>
      <w:r w:rsidR="00406E4E">
        <w:rPr>
          <w:rFonts w:ascii="Times New Roman" w:eastAsia="Times New Roman" w:hAnsi="Times New Roman" w:cs="Times New Roman"/>
          <w:sz w:val="28"/>
          <w:szCs w:val="28"/>
        </w:rPr>
        <w:t>.</w:t>
      </w:r>
      <w:r w:rsidR="00406E4E" w:rsidRPr="00406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6E4E" w:rsidRPr="002D244F">
        <w:rPr>
          <w:rFonts w:ascii="Times New Roman" w:eastAsia="Times New Roman" w:hAnsi="Times New Roman" w:cs="Times New Roman"/>
          <w:sz w:val="28"/>
          <w:szCs w:val="28"/>
        </w:rPr>
        <w:t>Данные услуги являются бесплатными.</w:t>
      </w:r>
      <w:r w:rsidR="00406E4E" w:rsidRPr="002D244F">
        <w:rPr>
          <w:rFonts w:ascii="Times New Roman" w:eastAsia="Times New Roman" w:hAnsi="Times New Roman" w:cs="Times New Roman"/>
          <w:sz w:val="28"/>
          <w:szCs w:val="28"/>
        </w:rPr>
        <w:br/>
        <w:t>Ответс</w:t>
      </w:r>
      <w:r w:rsidR="00EE3E96">
        <w:rPr>
          <w:rFonts w:ascii="Times New Roman" w:eastAsia="Times New Roman" w:hAnsi="Times New Roman" w:cs="Times New Roman"/>
          <w:sz w:val="28"/>
          <w:szCs w:val="28"/>
        </w:rPr>
        <w:t>твен</w:t>
      </w:r>
      <w:r w:rsidR="00406E4E" w:rsidRPr="002D244F">
        <w:rPr>
          <w:rFonts w:ascii="Times New Roman" w:eastAsia="Times New Roman" w:hAnsi="Times New Roman" w:cs="Times New Roman"/>
          <w:sz w:val="28"/>
          <w:szCs w:val="28"/>
        </w:rPr>
        <w:t xml:space="preserve">ным лицом за реализацию плана мероприятий («дорожной карты») является </w:t>
      </w:r>
      <w:r w:rsidR="0061168B">
        <w:rPr>
          <w:rFonts w:ascii="Times New Roman" w:eastAsia="Times New Roman" w:hAnsi="Times New Roman" w:cs="Times New Roman"/>
          <w:sz w:val="28"/>
          <w:szCs w:val="28"/>
        </w:rPr>
        <w:t xml:space="preserve">специалист 1 категории </w:t>
      </w:r>
      <w:r w:rsidR="00406E4E" w:rsidRPr="00265FB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61168B">
        <w:rPr>
          <w:rFonts w:ascii="Times New Roman" w:hAnsi="Times New Roman" w:cs="Times New Roman"/>
          <w:sz w:val="28"/>
          <w:szCs w:val="28"/>
        </w:rPr>
        <w:t>Зеньковского  сельсовета.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  <w:lang w:val="en-US"/>
        </w:rPr>
        <w:t>II</w:t>
      </w:r>
      <w:r w:rsidRPr="00C527C6">
        <w:rPr>
          <w:rFonts w:ascii="Times New Roman" w:hAnsi="Times New Roman"/>
          <w:sz w:val="28"/>
          <w:szCs w:val="28"/>
        </w:rPr>
        <w:t>. ЦЕЛИ «ДОРОЖНОЙ КАРТЫ»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8115E4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003A6E" w:rsidRPr="00C527C6">
        <w:rPr>
          <w:rFonts w:ascii="Times New Roman" w:hAnsi="Times New Roman"/>
          <w:sz w:val="28"/>
          <w:szCs w:val="28"/>
        </w:rPr>
        <w:t>. Целями «дорожной карты» являются:</w:t>
      </w:r>
    </w:p>
    <w:p w:rsidR="00003A6E" w:rsidRDefault="00003A6E" w:rsidP="00003A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4536">
        <w:rPr>
          <w:rFonts w:ascii="Times New Roman" w:hAnsi="Times New Roman" w:cs="Times New Roman"/>
          <w:sz w:val="28"/>
          <w:szCs w:val="28"/>
        </w:rPr>
        <w:t>1) повышение уровня доступности объектов и услуг в сфере культуры, физической культуры и спорта;</w:t>
      </w:r>
    </w:p>
    <w:p w:rsidR="00003A6E" w:rsidRPr="00C527C6" w:rsidRDefault="00003A6E" w:rsidP="00003A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C6">
        <w:rPr>
          <w:rFonts w:ascii="Times New Roman" w:hAnsi="Times New Roman" w:cs="Times New Roman"/>
          <w:sz w:val="28"/>
          <w:szCs w:val="28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  <w:lang w:val="en-US"/>
        </w:rPr>
        <w:t>III</w:t>
      </w:r>
      <w:r w:rsidRPr="00C527C6">
        <w:rPr>
          <w:rFonts w:ascii="Times New Roman" w:hAnsi="Times New Roman"/>
          <w:sz w:val="28"/>
          <w:szCs w:val="28"/>
        </w:rPr>
        <w:t xml:space="preserve">. ОЖИДАЕМЫЕ РЕЗУЛЬТАТЫ РЕАЛИЗАЦИИ 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</w:rPr>
        <w:t>«ДОРОЖНОЙ КАРТЫ»</w:t>
      </w:r>
    </w:p>
    <w:p w:rsidR="00003A6E" w:rsidRPr="00C527C6" w:rsidRDefault="00003A6E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003A6E" w:rsidRPr="00C527C6" w:rsidRDefault="008115E4" w:rsidP="00003A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03A6E" w:rsidRPr="00C527C6">
        <w:rPr>
          <w:rFonts w:ascii="Times New Roman" w:hAnsi="Times New Roman"/>
          <w:sz w:val="28"/>
          <w:szCs w:val="28"/>
        </w:rPr>
        <w:t>. Ожидаемые результаты реализации «дорожной карты»:</w:t>
      </w: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34536">
        <w:rPr>
          <w:rFonts w:ascii="Times New Roman" w:hAnsi="Times New Roman"/>
          <w:sz w:val="28"/>
          <w:szCs w:val="28"/>
        </w:rPr>
        <w:t>1) повышение доступности объектов и услуг для инвалидов и других МГН, создание для них равных возможностей участия в жизни общества и повышение качества жизни на основе создания доступной среды жизнедеятельности;</w:t>
      </w: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</w:rPr>
        <w:t>2) социальная эффективность, которая будет выражаться в снижении социальной напряженности в обществе:</w:t>
      </w: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</w:rPr>
        <w:t>а) за счет увеличения уровня информированности граждан с ограниченными возможностями здоровья о доступных социально значимых объектах и услугах, о формате их предоставления;</w:t>
      </w: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</w:rPr>
        <w:t>б) за счет преодоления социальной изоляции и включенности граждан с различными ограничениями в жизнь общества, в том числе в совместные с другими гражданами мероприятия (в том числе досуговые, культурные);</w:t>
      </w: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27C6">
        <w:rPr>
          <w:rFonts w:ascii="Times New Roman" w:hAnsi="Times New Roman"/>
          <w:sz w:val="28"/>
          <w:szCs w:val="28"/>
        </w:rPr>
        <w:t>в) по результатам информационных кампаний и акций средств массовой информации по освещению проблем граждан с ограниченными возможностями здоровья;</w:t>
      </w:r>
    </w:p>
    <w:p w:rsidR="00003A6E" w:rsidRPr="00C527C6" w:rsidRDefault="00003A6E" w:rsidP="00003A6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DE3649" w:rsidRDefault="00DE3649" w:rsidP="00F60A75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ascii="Constantia" w:hAnsi="Constantia" w:cstheme="minorHAnsi"/>
          <w:sz w:val="28"/>
          <w:szCs w:val="28"/>
        </w:rPr>
        <w:t xml:space="preserve">           </w:t>
      </w:r>
      <w:r w:rsidRPr="00DE3649">
        <w:rPr>
          <w:rFonts w:ascii="Constantia" w:hAnsi="Constantia" w:cstheme="minorHAnsi"/>
          <w:sz w:val="28"/>
          <w:szCs w:val="28"/>
        </w:rPr>
        <w:t>1</w:t>
      </w:r>
      <w:r w:rsidRPr="00DE3649">
        <w:rPr>
          <w:rFonts w:ascii="Constantia" w:hAnsi="Constantia" w:cstheme="minorHAnsi"/>
          <w:sz w:val="28"/>
          <w:szCs w:val="28"/>
          <w:lang w:val="en-US"/>
        </w:rPr>
        <w:t>v</w:t>
      </w:r>
      <w:r>
        <w:rPr>
          <w:rFonts w:ascii="Constantia" w:hAnsi="Constantia" w:cstheme="minorHAnsi"/>
          <w:sz w:val="28"/>
          <w:szCs w:val="28"/>
        </w:rPr>
        <w:t>.</w:t>
      </w:r>
      <w:r w:rsidRPr="00DE3649">
        <w:rPr>
          <w:rFonts w:cstheme="minorHAnsi"/>
          <w:sz w:val="28"/>
          <w:szCs w:val="28"/>
        </w:rPr>
        <w:t xml:space="preserve"> </w:t>
      </w:r>
      <w:r w:rsidRPr="00F60A75">
        <w:rPr>
          <w:rFonts w:cstheme="minorHAnsi"/>
          <w:sz w:val="28"/>
          <w:szCs w:val="28"/>
        </w:rPr>
        <w:t>П</w:t>
      </w:r>
      <w:r>
        <w:rPr>
          <w:rFonts w:cstheme="minorHAnsi"/>
          <w:sz w:val="28"/>
          <w:szCs w:val="28"/>
        </w:rPr>
        <w:t>ЕРЕЧЕНЬ МЕРОПРИЯТИЙ «ДОРОЖНОЙ КАРТЫ»</w:t>
      </w:r>
    </w:p>
    <w:p w:rsidR="00D2727D" w:rsidRPr="00D024CB" w:rsidRDefault="00D2727D" w:rsidP="00EE3E96">
      <w:pPr>
        <w:spacing w:after="12" w:line="249" w:lineRule="auto"/>
        <w:ind w:right="75"/>
        <w:rPr>
          <w:rFonts w:ascii="Calibri" w:eastAsia="Times New Roman" w:hAnsi="Calibri" w:cs="Times New Roman"/>
          <w:sz w:val="28"/>
          <w:szCs w:val="28"/>
          <w:lang w:eastAsia="en-US"/>
        </w:rPr>
      </w:pPr>
      <w:r w:rsidRPr="00D024CB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10.</w:t>
      </w:r>
      <w:r w:rsidRPr="00D024C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Таблица </w:t>
      </w:r>
      <w:r w:rsidRPr="00D024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повышения значений показателей доступности для инвалидов объектов и услуг в муниципальном образовании </w:t>
      </w:r>
      <w:r w:rsidR="0061168B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="0061168B" w:rsidRPr="00D2727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2727D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приведена в приложении № 2 к настоящей дорожной карте</w:t>
      </w:r>
    </w:p>
    <w:p w:rsidR="00BC5102" w:rsidRDefault="00BC5102" w:rsidP="00F60A75">
      <w:pPr>
        <w:spacing w:after="0" w:line="240" w:lineRule="auto"/>
        <w:rPr>
          <w:rFonts w:cstheme="minorHAnsi"/>
          <w:sz w:val="28"/>
          <w:szCs w:val="28"/>
        </w:rPr>
      </w:pPr>
    </w:p>
    <w:p w:rsidR="00003A6E" w:rsidRPr="00F60A75" w:rsidRDefault="00F60A75" w:rsidP="00F60A75">
      <w:pPr>
        <w:spacing w:after="0" w:line="240" w:lineRule="auto"/>
        <w:rPr>
          <w:rFonts w:cstheme="minorHAnsi"/>
          <w:sz w:val="28"/>
          <w:szCs w:val="28"/>
        </w:rPr>
      </w:pPr>
      <w:bookmarkStart w:id="4" w:name="_Hlk5018119"/>
      <w:r w:rsidRPr="00F60A75">
        <w:rPr>
          <w:rFonts w:cstheme="minorHAnsi"/>
          <w:sz w:val="28"/>
          <w:szCs w:val="28"/>
        </w:rPr>
        <w:t>Перечень мероприятий «дорожной карты», реализуемых для достижения запланированных значений показателей доступности для инвалидов объектов и услуг в муниципальном образовании</w:t>
      </w:r>
      <w:r w:rsidR="00DE3649">
        <w:rPr>
          <w:rFonts w:cstheme="minorHAnsi"/>
          <w:sz w:val="28"/>
          <w:szCs w:val="28"/>
        </w:rPr>
        <w:t xml:space="preserve"> </w:t>
      </w:r>
      <w:bookmarkEnd w:id="4"/>
      <w:r w:rsidR="0061168B">
        <w:rPr>
          <w:rFonts w:ascii="Times New Roman" w:hAnsi="Times New Roman" w:cs="Times New Roman"/>
          <w:sz w:val="28"/>
          <w:szCs w:val="28"/>
        </w:rPr>
        <w:t>Зеньковский сельсовет</w:t>
      </w:r>
      <w:r w:rsidR="0061168B"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приведена</w:t>
      </w:r>
      <w:proofErr w:type="gramEnd"/>
      <w:r>
        <w:rPr>
          <w:rFonts w:cstheme="minorHAnsi"/>
          <w:sz w:val="28"/>
          <w:szCs w:val="28"/>
        </w:rPr>
        <w:t xml:space="preserve"> в приложении №</w:t>
      </w:r>
      <w:r w:rsidR="00D2727D">
        <w:rPr>
          <w:rFonts w:cstheme="minorHAnsi"/>
          <w:sz w:val="28"/>
          <w:szCs w:val="28"/>
        </w:rPr>
        <w:t xml:space="preserve"> 3</w:t>
      </w:r>
      <w:r>
        <w:rPr>
          <w:rFonts w:cstheme="minorHAnsi"/>
          <w:sz w:val="28"/>
          <w:szCs w:val="28"/>
        </w:rPr>
        <w:t xml:space="preserve"> к настоящей «дорожной карте».</w:t>
      </w:r>
    </w:p>
    <w:p w:rsidR="00003A6E" w:rsidRPr="00C527C6" w:rsidRDefault="00003A6E" w:rsidP="00003A6E">
      <w:pPr>
        <w:rPr>
          <w:rFonts w:ascii="Times New Roman" w:hAnsi="Times New Roman"/>
          <w:sz w:val="28"/>
          <w:szCs w:val="28"/>
        </w:rPr>
      </w:pPr>
      <w:bookmarkStart w:id="5" w:name="_Hlk5025065"/>
    </w:p>
    <w:bookmarkEnd w:id="5"/>
    <w:p w:rsidR="00D2727D" w:rsidRDefault="00F870AB" w:rsidP="00406E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D2727D" w:rsidRDefault="00D2727D" w:rsidP="00406E4E">
      <w:pPr>
        <w:spacing w:after="0" w:line="240" w:lineRule="auto"/>
        <w:rPr>
          <w:rFonts w:ascii="Times New Roman" w:hAnsi="Times New Roman"/>
          <w:sz w:val="24"/>
          <w:szCs w:val="24"/>
        </w:rPr>
        <w:sectPr w:rsidR="00D2727D" w:rsidSect="00DA5BE4">
          <w:pgSz w:w="11909" w:h="16834"/>
          <w:pgMar w:top="567" w:right="1089" w:bottom="0" w:left="873" w:header="720" w:footer="720" w:gutter="0"/>
          <w:cols w:space="60"/>
          <w:noEndnote/>
          <w:docGrid w:linePitch="299"/>
        </w:sectPr>
      </w:pPr>
    </w:p>
    <w:p w:rsidR="00D024CB" w:rsidRPr="00D024CB" w:rsidRDefault="00D2727D" w:rsidP="00406E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  <w:r w:rsidR="00F870AB">
        <w:rPr>
          <w:rFonts w:ascii="Times New Roman" w:hAnsi="Times New Roman"/>
          <w:sz w:val="24"/>
          <w:szCs w:val="24"/>
        </w:rPr>
        <w:t xml:space="preserve">     </w:t>
      </w:r>
      <w:bookmarkStart w:id="6" w:name="_Hlk5017952"/>
      <w:r w:rsidR="00D024CB" w:rsidRPr="00D024C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Приложение №</w:t>
      </w:r>
      <w:r w:rsidR="00406E4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</w:p>
    <w:p w:rsidR="00D024CB" w:rsidRPr="00D024CB" w:rsidRDefault="00D024CB" w:rsidP="00D024CB">
      <w:pPr>
        <w:spacing w:after="12" w:line="249" w:lineRule="auto"/>
        <w:ind w:left="10" w:right="75" w:hanging="10"/>
        <w:jc w:val="center"/>
        <w:rPr>
          <w:rFonts w:ascii="Calibri" w:eastAsia="Times New Roman" w:hAnsi="Calibri" w:cs="Times New Roman"/>
          <w:sz w:val="24"/>
          <w:szCs w:val="24"/>
          <w:lang w:eastAsia="en-US"/>
        </w:rPr>
      </w:pPr>
      <w:r w:rsidRPr="00D024C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      </w:t>
      </w:r>
      <w:bookmarkStart w:id="7" w:name="_Hlk5024143"/>
      <w:r w:rsidRPr="00D024CB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D024C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Таблица </w:t>
      </w:r>
    </w:p>
    <w:p w:rsidR="00D024CB" w:rsidRPr="00333211" w:rsidRDefault="00D024CB" w:rsidP="0061168B">
      <w:pPr>
        <w:spacing w:after="0" w:line="249" w:lineRule="auto"/>
        <w:ind w:right="962"/>
        <w:rPr>
          <w:rFonts w:ascii="Calibri" w:eastAsia="Times New Roman" w:hAnsi="Calibri" w:cs="Times New Roman"/>
          <w:b/>
          <w:lang w:eastAsia="en-US"/>
        </w:rPr>
      </w:pPr>
      <w:r w:rsidRPr="00D024C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повышения значений показателей доступности для инвалидов объектов и услуг в муниципальном образовании </w:t>
      </w:r>
      <w:r w:rsidR="0061168B" w:rsidRPr="00333211">
        <w:rPr>
          <w:rFonts w:ascii="Times New Roman" w:hAnsi="Times New Roman" w:cs="Times New Roman"/>
          <w:b/>
        </w:rPr>
        <w:t>Зеньковский сельсовет</w:t>
      </w:r>
      <w:r w:rsidRPr="00333211">
        <w:rPr>
          <w:rFonts w:ascii="Calibri" w:eastAsia="Times New Roman" w:hAnsi="Calibri" w:cs="Times New Roman"/>
          <w:b/>
          <w:lang w:eastAsia="en-US"/>
        </w:rPr>
        <w:t xml:space="preserve"> </w:t>
      </w:r>
    </w:p>
    <w:tbl>
      <w:tblPr>
        <w:tblStyle w:val="TableGrid"/>
        <w:tblW w:w="14885" w:type="dxa"/>
        <w:tblInd w:w="0" w:type="dxa"/>
        <w:tblCellMar>
          <w:top w:w="54" w:type="dxa"/>
          <w:left w:w="110" w:type="dxa"/>
          <w:right w:w="56" w:type="dxa"/>
        </w:tblCellMar>
        <w:tblLook w:val="04A0"/>
      </w:tblPr>
      <w:tblGrid>
        <w:gridCol w:w="702"/>
        <w:gridCol w:w="3889"/>
        <w:gridCol w:w="2368"/>
        <w:gridCol w:w="1830"/>
        <w:gridCol w:w="1811"/>
        <w:gridCol w:w="1727"/>
        <w:gridCol w:w="823"/>
        <w:gridCol w:w="1735"/>
      </w:tblGrid>
      <w:tr w:rsidR="00D024CB" w:rsidRPr="0004026D" w:rsidTr="00482F50">
        <w:trPr>
          <w:trHeight w:val="528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7"/>
          <w:p w:rsidR="00D024CB" w:rsidRPr="0004026D" w:rsidRDefault="00D024CB" w:rsidP="00D024CB">
            <w:pPr>
              <w:spacing w:line="259" w:lineRule="auto"/>
              <w:ind w:left="130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№ </w:t>
            </w:r>
          </w:p>
          <w:p w:rsidR="00D024CB" w:rsidRPr="0004026D" w:rsidRDefault="00D024CB" w:rsidP="00D024CB">
            <w:pPr>
              <w:spacing w:line="259" w:lineRule="auto"/>
              <w:ind w:right="4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п/п </w:t>
            </w:r>
          </w:p>
        </w:tc>
        <w:tc>
          <w:tcPr>
            <w:tcW w:w="3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4CB" w:rsidRPr="0004026D" w:rsidRDefault="00D024CB" w:rsidP="00D024CB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показателей доступности для инвалидов объектов и услуг </w:t>
            </w:r>
          </w:p>
        </w:tc>
        <w:tc>
          <w:tcPr>
            <w:tcW w:w="8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4CB" w:rsidRPr="0004026D" w:rsidRDefault="00D024CB" w:rsidP="00D024CB">
            <w:pPr>
              <w:spacing w:line="259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Ожидаемые результаты повышения значений показателей  доступности </w:t>
            </w: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4CB" w:rsidRPr="0004026D" w:rsidRDefault="00D024CB" w:rsidP="00D024CB">
            <w:pPr>
              <w:spacing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Орган </w:t>
            </w:r>
          </w:p>
          <w:p w:rsidR="00D024CB" w:rsidRPr="0004026D" w:rsidRDefault="00D024CB" w:rsidP="00D024CB">
            <w:pPr>
              <w:spacing w:after="5" w:line="23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(должностное лицо), </w:t>
            </w:r>
          </w:p>
          <w:p w:rsidR="00D024CB" w:rsidRPr="0004026D" w:rsidRDefault="00D024CB" w:rsidP="00D024CB">
            <w:pPr>
              <w:spacing w:after="3" w:line="23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>ответственные за мониторинг и достижение запланирован</w:t>
            </w:r>
          </w:p>
          <w:p w:rsidR="00D024CB" w:rsidRPr="0004026D" w:rsidRDefault="00D024CB" w:rsidP="00D024CB">
            <w:pPr>
              <w:spacing w:after="5" w:line="23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</w:rPr>
              <w:t>ных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 значений показателей </w:t>
            </w:r>
          </w:p>
          <w:p w:rsidR="00D024CB" w:rsidRPr="0004026D" w:rsidRDefault="00D024CB" w:rsidP="00D024CB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доступности </w:t>
            </w:r>
          </w:p>
          <w:p w:rsidR="00D024CB" w:rsidRPr="0004026D" w:rsidRDefault="00D024CB" w:rsidP="00D024CB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для инвалидов объектов и услуг </w:t>
            </w:r>
          </w:p>
        </w:tc>
      </w:tr>
      <w:tr w:rsidR="00482F50" w:rsidRPr="0004026D" w:rsidTr="00482F50">
        <w:trPr>
          <w:trHeight w:val="3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Единица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измерения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20</w:t>
            </w:r>
            <w:r w:rsidRPr="0004026D"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202</w:t>
            </w:r>
            <w:r w:rsidRPr="0004026D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2025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482F50" w:rsidRPr="0004026D" w:rsidTr="00482F50">
        <w:trPr>
          <w:trHeight w:val="28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</w:p>
        </w:tc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  <w:p w:rsidR="00482F50" w:rsidRPr="0004026D" w:rsidRDefault="00482F50" w:rsidP="00D024CB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7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8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9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1</w:t>
            </w:r>
            <w:r w:rsidRPr="0004026D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482F50" w:rsidRPr="0004026D" w:rsidTr="00482F50">
        <w:trPr>
          <w:trHeight w:val="139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164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самостоятельного передвижения, и оказание им помощи от общей численности объектов, на которых инвалидам предоставляются услуги  самостоятельного передвижения, и оказание им помощи от общей численности объектов, на которых инвалидам предоставляются услуги  </w:t>
            </w:r>
          </w:p>
        </w:tc>
        <w:tc>
          <w:tcPr>
            <w:tcW w:w="23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0402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</w:rPr>
              <w:t xml:space="preserve">Собственники </w:t>
            </w:r>
          </w:p>
          <w:p w:rsidR="00482F50" w:rsidRPr="0004026D" w:rsidRDefault="00482F50" w:rsidP="00D024CB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</w:rPr>
              <w:t xml:space="preserve">объектов </w:t>
            </w:r>
          </w:p>
        </w:tc>
      </w:tr>
      <w:tr w:rsidR="00482F50" w:rsidRPr="0004026D" w:rsidTr="00482F50">
        <w:trPr>
          <w:trHeight w:val="249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2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lastRenderedPageBreak/>
              <w:t xml:space="preserve">2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38" w:lineRule="auto"/>
              <w:rPr>
                <w:rFonts w:ascii="Times New Roman" w:eastAsia="Times New Roman" w:hAnsi="Times New Roman" w:cs="Times New Roman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Удельный вес услуг, предоставляемых с использованием русского жестового языка, с доступом </w:t>
            </w: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</w:rPr>
              <w:t>сурдопереводчика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</w:rPr>
              <w:t>тифлосурдопереводчика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</w:rPr>
              <w:t xml:space="preserve">, от общего количества </w:t>
            </w:r>
          </w:p>
          <w:p w:rsidR="00482F50" w:rsidRPr="0004026D" w:rsidRDefault="00482F50" w:rsidP="00D024CB">
            <w:pPr>
              <w:spacing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предоставляемых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услуг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 </w:t>
            </w:r>
          </w:p>
          <w:p w:rsidR="00482F50" w:rsidRPr="0004026D" w:rsidRDefault="00482F50" w:rsidP="00D024CB">
            <w:pPr>
              <w:spacing w:line="259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2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%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2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0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25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70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3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026D">
              <w:rPr>
                <w:rFonts w:ascii="Times New Roman" w:eastAsia="Times New Roman" w:hAnsi="Times New Roman" w:cs="Times New Roman"/>
                <w:sz w:val="24"/>
              </w:rPr>
              <w:t>100</w:t>
            </w:r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ind w:right="3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50" w:rsidRPr="0004026D" w:rsidRDefault="00482F50" w:rsidP="00D024CB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Собственники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>объектов</w:t>
            </w:r>
            <w:proofErr w:type="spellEnd"/>
            <w:r w:rsidRPr="0004026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 </w:t>
            </w:r>
          </w:p>
        </w:tc>
      </w:tr>
    </w:tbl>
    <w:p w:rsidR="00D024CB" w:rsidRPr="0004026D" w:rsidRDefault="00D024CB" w:rsidP="00D024CB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4026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</w:p>
    <w:p w:rsidR="00D024CB" w:rsidRPr="0004026D" w:rsidRDefault="00D024CB" w:rsidP="00D024CB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4026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</w:p>
    <w:p w:rsidR="00D024CB" w:rsidRPr="0004026D" w:rsidRDefault="00D024CB" w:rsidP="00D024CB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4026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</w:p>
    <w:p w:rsidR="00D024CB" w:rsidRPr="0004026D" w:rsidRDefault="00D024CB" w:rsidP="00D024CB">
      <w:pPr>
        <w:spacing w:after="12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4026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*Учреждения, не подведомственные администрации </w:t>
      </w:r>
      <w:r w:rsidR="00333211" w:rsidRPr="00333211">
        <w:rPr>
          <w:rFonts w:ascii="Times New Roman" w:hAnsi="Times New Roman" w:cs="Times New Roman"/>
        </w:rPr>
        <w:t>Зеньковский сельсовет</w:t>
      </w:r>
      <w:r w:rsidRPr="0004026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исполняют мероприятия по согласованию </w:t>
      </w: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Pr="0004026D" w:rsidRDefault="00BC5102" w:rsidP="005A6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102" w:rsidRDefault="00BC510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BC5102" w:rsidRDefault="00BC510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BC5102" w:rsidRDefault="00BC510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BC5102" w:rsidRDefault="00BC510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BC5102" w:rsidRDefault="00BC510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BC5102" w:rsidRDefault="00BC510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D024CB" w:rsidRDefault="00D024CB" w:rsidP="00D024CB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D024CB" w:rsidRDefault="00D024CB" w:rsidP="00D024CB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BC5102" w:rsidRDefault="00D024CB" w:rsidP="00D024CB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Приложение № 3</w:t>
      </w:r>
    </w:p>
    <w:p w:rsidR="005A6BD2" w:rsidRPr="005A6BD2" w:rsidRDefault="005A6BD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bookmarkStart w:id="8" w:name="_Hlk5024212"/>
      <w:r w:rsidRPr="005A6BD2">
        <w:rPr>
          <w:rFonts w:cstheme="minorHAnsi"/>
          <w:b/>
          <w:sz w:val="28"/>
          <w:szCs w:val="28"/>
        </w:rPr>
        <w:t>Перечень мероприятий</w:t>
      </w:r>
    </w:p>
    <w:p w:rsidR="005A6BD2" w:rsidRPr="005A6BD2" w:rsidRDefault="005A6BD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5A6BD2">
        <w:rPr>
          <w:rFonts w:cstheme="minorHAnsi"/>
          <w:b/>
          <w:sz w:val="28"/>
          <w:szCs w:val="28"/>
        </w:rPr>
        <w:t>«дорожной карты», реализуемых для достижения запланированных значений показателей</w:t>
      </w:r>
    </w:p>
    <w:p w:rsidR="005A6BD2" w:rsidRPr="005A6BD2" w:rsidRDefault="005A6BD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5A6BD2">
        <w:rPr>
          <w:rFonts w:cstheme="minorHAnsi"/>
          <w:b/>
          <w:sz w:val="28"/>
          <w:szCs w:val="28"/>
        </w:rPr>
        <w:t>доступности для инвалидов объектов и услуг</w:t>
      </w:r>
    </w:p>
    <w:p w:rsidR="00333211" w:rsidRPr="00333211" w:rsidRDefault="005A6BD2" w:rsidP="001B261B">
      <w:pPr>
        <w:spacing w:after="0" w:line="249" w:lineRule="auto"/>
        <w:ind w:right="962"/>
        <w:jc w:val="center"/>
        <w:rPr>
          <w:rFonts w:ascii="Calibri" w:eastAsia="Times New Roman" w:hAnsi="Calibri" w:cs="Times New Roman"/>
          <w:b/>
          <w:lang w:eastAsia="en-US"/>
        </w:rPr>
      </w:pPr>
      <w:r w:rsidRPr="005A6BD2">
        <w:rPr>
          <w:rFonts w:cstheme="minorHAnsi"/>
          <w:b/>
          <w:sz w:val="28"/>
          <w:szCs w:val="28"/>
        </w:rPr>
        <w:t xml:space="preserve">в </w:t>
      </w:r>
      <w:r w:rsidR="008C2814">
        <w:rPr>
          <w:rFonts w:cstheme="minorHAnsi"/>
          <w:b/>
          <w:sz w:val="28"/>
          <w:szCs w:val="28"/>
        </w:rPr>
        <w:t xml:space="preserve">муниципальном образовании </w:t>
      </w:r>
      <w:bookmarkEnd w:id="6"/>
      <w:r w:rsidR="00333211" w:rsidRPr="00333211">
        <w:rPr>
          <w:rFonts w:ascii="Times New Roman" w:hAnsi="Times New Roman" w:cs="Times New Roman"/>
          <w:b/>
          <w:sz w:val="28"/>
          <w:szCs w:val="28"/>
        </w:rPr>
        <w:t>Зеньковский сельсовет</w:t>
      </w:r>
    </w:p>
    <w:p w:rsidR="005A6BD2" w:rsidRPr="005A6BD2" w:rsidRDefault="005A6BD2" w:rsidP="005A6BD2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bookmarkEnd w:id="8"/>
    <w:p w:rsidR="005A6BD2" w:rsidRPr="005A6BD2" w:rsidRDefault="005A6BD2" w:rsidP="005A6BD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6"/>
        <w:gridCol w:w="3448"/>
        <w:gridCol w:w="529"/>
        <w:gridCol w:w="3256"/>
        <w:gridCol w:w="2584"/>
        <w:gridCol w:w="2559"/>
        <w:gridCol w:w="2602"/>
      </w:tblGrid>
      <w:tr w:rsidR="005A6BD2" w:rsidRPr="005A6BD2" w:rsidTr="00F870AB">
        <w:tc>
          <w:tcPr>
            <w:tcW w:w="536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№</w:t>
            </w: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п/п</w:t>
            </w:r>
          </w:p>
        </w:tc>
        <w:tc>
          <w:tcPr>
            <w:tcW w:w="3448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785" w:type="dxa"/>
            <w:gridSpan w:val="2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Нормативный правовой акт(программа), иной документ, которым предусмотрено проведение мероприятия</w:t>
            </w:r>
          </w:p>
        </w:tc>
        <w:tc>
          <w:tcPr>
            <w:tcW w:w="2584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Ответственные исполнители, соисполнители</w:t>
            </w:r>
          </w:p>
        </w:tc>
        <w:tc>
          <w:tcPr>
            <w:tcW w:w="2559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Сроки реализации</w:t>
            </w:r>
          </w:p>
        </w:tc>
        <w:tc>
          <w:tcPr>
            <w:tcW w:w="2602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Ожидаемый результат</w:t>
            </w:r>
          </w:p>
        </w:tc>
      </w:tr>
      <w:tr w:rsidR="005A6BD2" w:rsidRPr="005A6BD2" w:rsidTr="00F870AB">
        <w:tc>
          <w:tcPr>
            <w:tcW w:w="15514" w:type="dxa"/>
            <w:gridSpan w:val="7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6BD2" w:rsidRPr="005A6BD2" w:rsidTr="00F870AB">
        <w:tc>
          <w:tcPr>
            <w:tcW w:w="15514" w:type="dxa"/>
            <w:gridSpan w:val="7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6BD2" w:rsidRPr="005A6BD2" w:rsidTr="00F870AB">
        <w:tc>
          <w:tcPr>
            <w:tcW w:w="15514" w:type="dxa"/>
            <w:gridSpan w:val="7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Раздел </w:t>
            </w:r>
            <w:r w:rsidRPr="005A6BD2">
              <w:rPr>
                <w:rFonts w:cstheme="minorHAnsi"/>
                <w:sz w:val="20"/>
                <w:szCs w:val="20"/>
                <w:lang w:val="en-US"/>
              </w:rPr>
              <w:t>II</w:t>
            </w:r>
            <w:r w:rsidRPr="005A6BD2">
              <w:rPr>
                <w:rFonts w:cstheme="minorHAnsi"/>
                <w:sz w:val="20"/>
                <w:szCs w:val="20"/>
              </w:rPr>
              <w:t>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5A6BD2" w:rsidRPr="005A6BD2" w:rsidTr="00F870AB">
        <w:tc>
          <w:tcPr>
            <w:tcW w:w="536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977" w:type="dxa"/>
            <w:gridSpan w:val="2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Паспортизации и классификации объектов и услуг с целью их объективной оценки для разработки мер, обеспечивающих их доступность</w:t>
            </w:r>
          </w:p>
        </w:tc>
        <w:tc>
          <w:tcPr>
            <w:tcW w:w="3256" w:type="dxa"/>
            <w:vAlign w:val="center"/>
          </w:tcPr>
          <w:p w:rsidR="005A6BD2" w:rsidRPr="005A6BD2" w:rsidRDefault="005A6BD2" w:rsidP="00AA3DE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Решение </w:t>
            </w:r>
            <w:r w:rsidR="002F71A7">
              <w:rPr>
                <w:rFonts w:cstheme="minorHAnsi"/>
                <w:sz w:val="20"/>
                <w:szCs w:val="20"/>
              </w:rPr>
              <w:t xml:space="preserve">Совета депутатов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Pr="005A6BD2">
              <w:rPr>
                <w:rFonts w:cstheme="minorHAnsi"/>
                <w:sz w:val="20"/>
                <w:szCs w:val="20"/>
              </w:rPr>
              <w:t xml:space="preserve"> «О бюджете </w:t>
            </w:r>
            <w:r w:rsidR="00F870AB">
              <w:rPr>
                <w:rFonts w:cstheme="minorHAnsi"/>
                <w:sz w:val="20"/>
                <w:szCs w:val="20"/>
              </w:rPr>
              <w:t xml:space="preserve">МО </w:t>
            </w:r>
            <w:r w:rsidR="00AA3DE8">
              <w:rPr>
                <w:rFonts w:cstheme="minorHAnsi"/>
                <w:sz w:val="20"/>
                <w:szCs w:val="20"/>
              </w:rPr>
              <w:t>Зеньковский сельсовет</w:t>
            </w:r>
            <w:r w:rsidRPr="005A6BD2">
              <w:rPr>
                <w:rFonts w:cstheme="minorHAnsi"/>
                <w:sz w:val="20"/>
                <w:szCs w:val="20"/>
              </w:rPr>
              <w:t xml:space="preserve"> на очередной финансовый год и на плановый период»</w:t>
            </w:r>
          </w:p>
        </w:tc>
        <w:tc>
          <w:tcPr>
            <w:tcW w:w="2584" w:type="dxa"/>
            <w:vMerge w:val="restart"/>
            <w:vAlign w:val="center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Администрация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Муниципальное казенное учреждение культур</w:t>
            </w:r>
            <w:proofErr w:type="gramStart"/>
            <w:r w:rsidRPr="005A6BD2">
              <w:rPr>
                <w:rFonts w:cstheme="minorHAnsi"/>
                <w:sz w:val="20"/>
                <w:szCs w:val="20"/>
              </w:rPr>
              <w:t>ы</w:t>
            </w:r>
            <w:r w:rsidR="002F71A7">
              <w:rPr>
                <w:rFonts w:cstheme="minorHAnsi"/>
                <w:sz w:val="20"/>
                <w:szCs w:val="20"/>
              </w:rPr>
              <w:t>(</w:t>
            </w:r>
            <w:proofErr w:type="gramEnd"/>
            <w:r w:rsidR="002F71A7">
              <w:rPr>
                <w:rFonts w:cstheme="minorHAnsi"/>
                <w:sz w:val="20"/>
                <w:szCs w:val="20"/>
              </w:rPr>
              <w:t>клуб, библиотека )</w:t>
            </w:r>
            <w:r w:rsidRPr="005A6BD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59" w:type="dxa"/>
            <w:vAlign w:val="center"/>
          </w:tcPr>
          <w:p w:rsidR="005A6BD2" w:rsidRPr="005A6BD2" w:rsidRDefault="005A6BD2" w:rsidP="00AA3DE8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A6BD2">
              <w:rPr>
                <w:rFonts w:cstheme="minorHAnsi"/>
                <w:bCs/>
                <w:sz w:val="20"/>
                <w:szCs w:val="20"/>
              </w:rPr>
              <w:t>20</w:t>
            </w:r>
            <w:r w:rsidR="00AA3DE8">
              <w:rPr>
                <w:rFonts w:cstheme="minorHAnsi"/>
                <w:bCs/>
                <w:sz w:val="20"/>
                <w:szCs w:val="20"/>
              </w:rPr>
              <w:t>23</w:t>
            </w:r>
            <w:r w:rsidRPr="005A6BD2">
              <w:rPr>
                <w:rFonts w:cstheme="minorHAnsi"/>
                <w:bCs/>
                <w:sz w:val="20"/>
                <w:szCs w:val="20"/>
              </w:rPr>
              <w:t>-20</w:t>
            </w:r>
            <w:r w:rsidR="00F870AB"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2602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Определение приоритета действий по адаптации объектов и обеспечению доступности услуг</w:t>
            </w:r>
          </w:p>
        </w:tc>
      </w:tr>
      <w:tr w:rsidR="005A6BD2" w:rsidRPr="005A6BD2" w:rsidTr="00F870AB">
        <w:tc>
          <w:tcPr>
            <w:tcW w:w="536" w:type="dxa"/>
            <w:vAlign w:val="center"/>
          </w:tcPr>
          <w:p w:rsidR="005A6BD2" w:rsidRPr="005A6BD2" w:rsidRDefault="00AA3DE8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977" w:type="dxa"/>
            <w:gridSpan w:val="2"/>
            <w:vAlign w:val="center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5A6BD2">
              <w:rPr>
                <w:rFonts w:cstheme="minorHAnsi"/>
                <w:sz w:val="20"/>
                <w:szCs w:val="20"/>
              </w:rPr>
              <w:t xml:space="preserve">Вовлечение инвалидов и других МГН в уже функционирующие и создание новых спортивно-оздоровительных секций, «групп здоровья», клубных формирований творческих коллективов в учреждениях культуры </w:t>
            </w:r>
            <w:proofErr w:type="spellStart"/>
            <w:r w:rsidR="001E3C79">
              <w:rPr>
                <w:rFonts w:cstheme="minorHAnsi"/>
                <w:sz w:val="20"/>
                <w:szCs w:val="20"/>
              </w:rPr>
              <w:t>Крутовского</w:t>
            </w:r>
            <w:proofErr w:type="spellEnd"/>
            <w:r w:rsidRPr="005A6BD2">
              <w:rPr>
                <w:rFonts w:cstheme="minorHAnsi"/>
                <w:sz w:val="20"/>
                <w:szCs w:val="20"/>
              </w:rPr>
              <w:t xml:space="preserve"> сельского поселения</w:t>
            </w:r>
            <w:proofErr w:type="gramEnd"/>
          </w:p>
        </w:tc>
        <w:tc>
          <w:tcPr>
            <w:tcW w:w="3256" w:type="dxa"/>
            <w:vAlign w:val="center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Решение</w:t>
            </w:r>
            <w:r>
              <w:rPr>
                <w:rFonts w:cstheme="minorHAnsi"/>
                <w:sz w:val="20"/>
                <w:szCs w:val="20"/>
              </w:rPr>
              <w:t xml:space="preserve"> Совета депутатов </w:t>
            </w:r>
            <w:r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Pr="005A6BD2">
              <w:rPr>
                <w:rFonts w:cstheme="minorHAnsi"/>
                <w:sz w:val="20"/>
                <w:szCs w:val="20"/>
              </w:rPr>
              <w:t xml:space="preserve">«О бюджете </w:t>
            </w:r>
            <w:r>
              <w:rPr>
                <w:rFonts w:cstheme="minorHAnsi"/>
                <w:sz w:val="20"/>
                <w:szCs w:val="20"/>
              </w:rPr>
              <w:t xml:space="preserve">МО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Pr="005A6BD2">
              <w:rPr>
                <w:rFonts w:cstheme="minorHAnsi"/>
                <w:sz w:val="20"/>
                <w:szCs w:val="20"/>
              </w:rPr>
              <w:t>на очередной финансовый год и на плановый период»</w:t>
            </w:r>
          </w:p>
        </w:tc>
        <w:tc>
          <w:tcPr>
            <w:tcW w:w="2584" w:type="dxa"/>
            <w:vMerge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5A6BD2" w:rsidRPr="005A6BD2" w:rsidRDefault="002F71A7" w:rsidP="005A6BD2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A6BD2">
              <w:rPr>
                <w:rFonts w:cstheme="minorHAnsi"/>
                <w:bCs/>
                <w:sz w:val="20"/>
                <w:szCs w:val="20"/>
              </w:rPr>
              <w:t>20</w:t>
            </w:r>
            <w:r w:rsidR="00AA3DE8">
              <w:rPr>
                <w:rFonts w:cstheme="minorHAnsi"/>
                <w:bCs/>
                <w:sz w:val="20"/>
                <w:szCs w:val="20"/>
              </w:rPr>
              <w:t>23</w:t>
            </w:r>
            <w:r w:rsidRPr="005A6BD2">
              <w:rPr>
                <w:rFonts w:cstheme="minorHAnsi"/>
                <w:bCs/>
                <w:sz w:val="20"/>
                <w:szCs w:val="20"/>
              </w:rPr>
              <w:t>-20</w:t>
            </w:r>
            <w:r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2602" w:type="dxa"/>
            <w:vAlign w:val="center"/>
          </w:tcPr>
          <w:p w:rsidR="005A6BD2" w:rsidRPr="005A6BD2" w:rsidRDefault="005A6BD2" w:rsidP="00482F5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Увеличение доли инвалидов и других МГН, участников массовых, культурно-спортивных мероприятий, спортивно-оздоровительных секций, «групп здоровья», клубных формирований и творческих коллективов учреждений культуры </w:t>
            </w:r>
          </w:p>
        </w:tc>
      </w:tr>
      <w:tr w:rsidR="005A6BD2" w:rsidRPr="005A6BD2" w:rsidTr="00F870AB">
        <w:tc>
          <w:tcPr>
            <w:tcW w:w="536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977" w:type="dxa"/>
            <w:gridSpan w:val="2"/>
            <w:vAlign w:val="center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A6BD2">
              <w:rPr>
                <w:rFonts w:cstheme="minorHAnsi"/>
                <w:sz w:val="20"/>
                <w:szCs w:val="20"/>
              </w:rPr>
              <w:t>Проведение благотворительных праздников, концертных и шоу-программ, театрализованных представлений для инвалидов и других МГН</w:t>
            </w:r>
          </w:p>
        </w:tc>
        <w:tc>
          <w:tcPr>
            <w:tcW w:w="3256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84" w:type="dxa"/>
            <w:vMerge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5A6BD2" w:rsidRPr="005A6BD2" w:rsidRDefault="002F71A7" w:rsidP="005A6BD2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A6BD2">
              <w:rPr>
                <w:rFonts w:cstheme="minorHAnsi"/>
                <w:bCs/>
                <w:sz w:val="20"/>
                <w:szCs w:val="20"/>
              </w:rPr>
              <w:t>20</w:t>
            </w:r>
            <w:r w:rsidR="00AA3DE8">
              <w:rPr>
                <w:rFonts w:cstheme="minorHAnsi"/>
                <w:bCs/>
                <w:sz w:val="20"/>
                <w:szCs w:val="20"/>
              </w:rPr>
              <w:t>23</w:t>
            </w:r>
            <w:r w:rsidRPr="005A6BD2">
              <w:rPr>
                <w:rFonts w:cstheme="minorHAnsi"/>
                <w:bCs/>
                <w:sz w:val="20"/>
                <w:szCs w:val="20"/>
              </w:rPr>
              <w:t>-20</w:t>
            </w:r>
            <w:r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2602" w:type="dxa"/>
            <w:vAlign w:val="center"/>
          </w:tcPr>
          <w:p w:rsidR="005A6BD2" w:rsidRPr="005A6BD2" w:rsidRDefault="005A6BD2" w:rsidP="00AA3DE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Увеличение доли лиц с ограниченными возможностями здоровья и инвалидов, являющихся участниками клубных формирований и творческих коллективов, систематически занимающихся физической культурой и спортом в </w:t>
            </w:r>
            <w:r w:rsidRPr="005A6BD2">
              <w:rPr>
                <w:rFonts w:cstheme="minorHAnsi"/>
                <w:sz w:val="20"/>
                <w:szCs w:val="20"/>
              </w:rPr>
              <w:lastRenderedPageBreak/>
              <w:t xml:space="preserve">учреждениях культуры </w:t>
            </w:r>
          </w:p>
        </w:tc>
      </w:tr>
      <w:tr w:rsidR="005A6BD2" w:rsidRPr="005A6BD2" w:rsidTr="00F870AB">
        <w:tc>
          <w:tcPr>
            <w:tcW w:w="536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3977" w:type="dxa"/>
            <w:gridSpan w:val="2"/>
            <w:vAlign w:val="center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Освещение в СМИ о доступности для маломобильных групп и инвалидов услуг учреждений культуры и дополнительного образования</w:t>
            </w:r>
          </w:p>
        </w:tc>
        <w:tc>
          <w:tcPr>
            <w:tcW w:w="3256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84" w:type="dxa"/>
            <w:vMerge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5A6BD2" w:rsidRPr="005A6BD2" w:rsidRDefault="002F71A7" w:rsidP="005A6BD2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A6BD2">
              <w:rPr>
                <w:rFonts w:cstheme="minorHAnsi"/>
                <w:bCs/>
                <w:sz w:val="20"/>
                <w:szCs w:val="20"/>
              </w:rPr>
              <w:t>20</w:t>
            </w:r>
            <w:r w:rsidR="00AA3DE8">
              <w:rPr>
                <w:rFonts w:cstheme="minorHAnsi"/>
                <w:bCs/>
                <w:sz w:val="20"/>
                <w:szCs w:val="20"/>
              </w:rPr>
              <w:t>23</w:t>
            </w:r>
            <w:r w:rsidRPr="005A6BD2">
              <w:rPr>
                <w:rFonts w:cstheme="minorHAnsi"/>
                <w:bCs/>
                <w:sz w:val="20"/>
                <w:szCs w:val="20"/>
              </w:rPr>
              <w:t>-20</w:t>
            </w:r>
            <w:r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2602" w:type="dxa"/>
            <w:vAlign w:val="center"/>
          </w:tcPr>
          <w:p w:rsidR="005A6BD2" w:rsidRPr="005A6BD2" w:rsidRDefault="005A6BD2" w:rsidP="00AA3DE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Увеличение доли лиц с ограниченными возможностями здоровья и инвалидов, являющихся участниками  массовых мероприятий учреждений культуры </w:t>
            </w:r>
          </w:p>
        </w:tc>
      </w:tr>
      <w:tr w:rsidR="005A6BD2" w:rsidRPr="005A6BD2" w:rsidTr="00F870AB">
        <w:tc>
          <w:tcPr>
            <w:tcW w:w="15514" w:type="dxa"/>
            <w:gridSpan w:val="7"/>
          </w:tcPr>
          <w:p w:rsidR="005A6BD2" w:rsidRPr="005A6BD2" w:rsidRDefault="005A6BD2" w:rsidP="005A6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1. ПОВЫШЕНИЕ ЗНАЧЕНИЙ ПОКАЗАТЕЛЕЙ ДОСТУПНОСТИ ОБЪЕКТОВ И УСЛУГ В АДМИНИСТРАЦИИ СЕЛЬСКОГО ПОСЕЛЕНИЯ</w:t>
            </w:r>
          </w:p>
        </w:tc>
      </w:tr>
      <w:tr w:rsidR="005A6BD2" w:rsidRPr="005A6BD2" w:rsidTr="00F870AB">
        <w:tc>
          <w:tcPr>
            <w:tcW w:w="15514" w:type="dxa"/>
            <w:gridSpan w:val="7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Раздел </w:t>
            </w:r>
            <w:r w:rsidRPr="005A6BD2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5A6BD2">
              <w:rPr>
                <w:rFonts w:cstheme="minorHAnsi"/>
                <w:sz w:val="20"/>
                <w:szCs w:val="20"/>
              </w:rPr>
              <w:t>. Мероприятия по поэтапному повышению значений показателей доступности для инвалидов объектов инфраструктуры, включая оборудование объектов специальными приспособлениями</w:t>
            </w:r>
          </w:p>
        </w:tc>
      </w:tr>
      <w:tr w:rsidR="005A6BD2" w:rsidRPr="005A6BD2" w:rsidTr="00F870AB">
        <w:tc>
          <w:tcPr>
            <w:tcW w:w="536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977" w:type="dxa"/>
            <w:gridSpan w:val="2"/>
          </w:tcPr>
          <w:p w:rsidR="005A6BD2" w:rsidRPr="005A6BD2" w:rsidRDefault="005A6BD2" w:rsidP="005A6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Обустройство территорий, </w:t>
            </w:r>
            <w:proofErr w:type="gramStart"/>
            <w:r w:rsidRPr="005A6BD2">
              <w:rPr>
                <w:rFonts w:cstheme="minorHAnsi"/>
                <w:sz w:val="20"/>
                <w:szCs w:val="20"/>
              </w:rPr>
              <w:t>прилегающим</w:t>
            </w:r>
            <w:proofErr w:type="gramEnd"/>
            <w:r w:rsidRPr="005A6BD2">
              <w:rPr>
                <w:rFonts w:cstheme="minorHAnsi"/>
                <w:sz w:val="20"/>
                <w:szCs w:val="20"/>
              </w:rPr>
              <w:t xml:space="preserve"> к зданию Администрации</w:t>
            </w:r>
            <w:r w:rsidR="008C2814">
              <w:rPr>
                <w:rFonts w:cstheme="minorHAnsi"/>
                <w:sz w:val="20"/>
                <w:szCs w:val="20"/>
              </w:rPr>
              <w:t xml:space="preserve">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Pr="005A6BD2">
              <w:rPr>
                <w:rFonts w:cstheme="minorHAnsi"/>
                <w:sz w:val="20"/>
                <w:szCs w:val="20"/>
              </w:rPr>
              <w:t>(адаптация крыл</w:t>
            </w:r>
            <w:r w:rsidR="002F71A7">
              <w:rPr>
                <w:rFonts w:cstheme="minorHAnsi"/>
                <w:sz w:val="20"/>
                <w:szCs w:val="20"/>
              </w:rPr>
              <w:t>ь</w:t>
            </w:r>
            <w:r w:rsidRPr="005A6BD2">
              <w:rPr>
                <w:rFonts w:cstheme="minorHAnsi"/>
                <w:sz w:val="20"/>
                <w:szCs w:val="20"/>
              </w:rPr>
              <w:t>ц</w:t>
            </w:r>
            <w:r w:rsidR="002F71A7">
              <w:rPr>
                <w:rFonts w:cstheme="minorHAnsi"/>
                <w:sz w:val="20"/>
                <w:szCs w:val="20"/>
              </w:rPr>
              <w:t>а</w:t>
            </w:r>
            <w:r w:rsidRPr="005A6BD2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256" w:type="dxa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Решение</w:t>
            </w:r>
            <w:r>
              <w:rPr>
                <w:rFonts w:cstheme="minorHAnsi"/>
                <w:sz w:val="20"/>
                <w:szCs w:val="20"/>
              </w:rPr>
              <w:t xml:space="preserve"> Совета депутатов </w:t>
            </w:r>
            <w:r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Pr="005A6BD2">
              <w:rPr>
                <w:rFonts w:cstheme="minorHAnsi"/>
                <w:sz w:val="20"/>
                <w:szCs w:val="20"/>
              </w:rPr>
              <w:t xml:space="preserve">«О бюджете </w:t>
            </w:r>
            <w:r>
              <w:rPr>
                <w:rFonts w:cstheme="minorHAnsi"/>
                <w:sz w:val="20"/>
                <w:szCs w:val="20"/>
              </w:rPr>
              <w:t xml:space="preserve">МО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Pr="005A6BD2">
              <w:rPr>
                <w:rFonts w:cstheme="minorHAnsi"/>
                <w:sz w:val="20"/>
                <w:szCs w:val="20"/>
              </w:rPr>
              <w:t xml:space="preserve"> на очередной финансовый год и на плановый период»</w:t>
            </w:r>
          </w:p>
        </w:tc>
        <w:tc>
          <w:tcPr>
            <w:tcW w:w="2584" w:type="dxa"/>
          </w:tcPr>
          <w:p w:rsidR="008C2814" w:rsidRPr="005A6BD2" w:rsidRDefault="008C2814" w:rsidP="008C281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Администрация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</w:p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bCs/>
                <w:sz w:val="20"/>
                <w:szCs w:val="20"/>
              </w:rPr>
              <w:t>20</w:t>
            </w:r>
            <w:r w:rsidR="00AA3DE8">
              <w:rPr>
                <w:rFonts w:cstheme="minorHAnsi"/>
                <w:bCs/>
                <w:sz w:val="20"/>
                <w:szCs w:val="20"/>
              </w:rPr>
              <w:t>23</w:t>
            </w:r>
            <w:r w:rsidRPr="005A6BD2">
              <w:rPr>
                <w:rFonts w:cstheme="minorHAnsi"/>
                <w:bCs/>
                <w:sz w:val="20"/>
                <w:szCs w:val="20"/>
              </w:rPr>
              <w:t>-20</w:t>
            </w:r>
            <w:r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2602" w:type="dxa"/>
            <w:vMerge w:val="restart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Создание безбарьерной среды, повышение уровня доступности объектов и услуг Администрации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</w:p>
        </w:tc>
      </w:tr>
      <w:tr w:rsidR="005A6BD2" w:rsidRPr="005A6BD2" w:rsidTr="00F870AB">
        <w:tc>
          <w:tcPr>
            <w:tcW w:w="536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77" w:type="dxa"/>
            <w:gridSpan w:val="2"/>
          </w:tcPr>
          <w:p w:rsidR="005A6BD2" w:rsidRPr="005A6BD2" w:rsidRDefault="005A6BD2" w:rsidP="005A6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56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84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2" w:type="dxa"/>
            <w:vMerge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6BD2" w:rsidRPr="005A6BD2" w:rsidTr="00F870AB">
        <w:tc>
          <w:tcPr>
            <w:tcW w:w="536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77" w:type="dxa"/>
            <w:gridSpan w:val="2"/>
          </w:tcPr>
          <w:p w:rsidR="005A6BD2" w:rsidRPr="005A6BD2" w:rsidRDefault="005A6BD2" w:rsidP="005A6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56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84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2" w:type="dxa"/>
            <w:vMerge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6BD2" w:rsidRPr="005A6BD2" w:rsidTr="00F870AB">
        <w:tc>
          <w:tcPr>
            <w:tcW w:w="15514" w:type="dxa"/>
            <w:gridSpan w:val="7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Раздел </w:t>
            </w:r>
            <w:r w:rsidRPr="005A6BD2">
              <w:rPr>
                <w:rFonts w:cstheme="minorHAnsi"/>
                <w:sz w:val="20"/>
                <w:szCs w:val="20"/>
                <w:lang w:val="en-US"/>
              </w:rPr>
              <w:t>II</w:t>
            </w:r>
            <w:r w:rsidRPr="005A6BD2">
              <w:rPr>
                <w:rFonts w:cstheme="minorHAnsi"/>
                <w:sz w:val="20"/>
                <w:szCs w:val="20"/>
              </w:rPr>
              <w:t>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5A6BD2" w:rsidRPr="005A6BD2" w:rsidTr="00F870AB">
        <w:tc>
          <w:tcPr>
            <w:tcW w:w="536" w:type="dxa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77" w:type="dxa"/>
            <w:gridSpan w:val="2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56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Style w:val="a6"/>
                <w:rFonts w:cstheme="minorHAnsi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584" w:type="dxa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2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6BD2" w:rsidRPr="005A6BD2" w:rsidTr="00F870AB">
        <w:tc>
          <w:tcPr>
            <w:tcW w:w="536" w:type="dxa"/>
          </w:tcPr>
          <w:p w:rsidR="005A6BD2" w:rsidRPr="005A6BD2" w:rsidRDefault="008C2814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A6BD2" w:rsidRPr="005A6BD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977" w:type="dxa"/>
            <w:gridSpan w:val="2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Паспортизации и классификации объектов и услуг с целью их объективной оценки для разработки мер, обеспечивающих их доступность</w:t>
            </w:r>
          </w:p>
        </w:tc>
        <w:tc>
          <w:tcPr>
            <w:tcW w:w="3256" w:type="dxa"/>
            <w:vAlign w:val="center"/>
          </w:tcPr>
          <w:p w:rsidR="005A6BD2" w:rsidRPr="005A6BD2" w:rsidRDefault="002F71A7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Решение</w:t>
            </w:r>
            <w:r>
              <w:rPr>
                <w:rFonts w:cstheme="minorHAnsi"/>
                <w:sz w:val="20"/>
                <w:szCs w:val="20"/>
              </w:rPr>
              <w:t xml:space="preserve"> Совета депутатов </w:t>
            </w:r>
            <w:r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Pr="005A6BD2">
              <w:rPr>
                <w:rFonts w:cstheme="minorHAnsi"/>
                <w:sz w:val="20"/>
                <w:szCs w:val="20"/>
              </w:rPr>
              <w:t xml:space="preserve">«О бюджете </w:t>
            </w:r>
            <w:r>
              <w:rPr>
                <w:rFonts w:cstheme="minorHAnsi"/>
                <w:sz w:val="20"/>
                <w:szCs w:val="20"/>
              </w:rPr>
              <w:t xml:space="preserve">МО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="00AA3DE8" w:rsidRPr="005A6BD2">
              <w:rPr>
                <w:rFonts w:cstheme="minorHAnsi"/>
                <w:sz w:val="20"/>
                <w:szCs w:val="20"/>
              </w:rPr>
              <w:t xml:space="preserve"> </w:t>
            </w:r>
            <w:r w:rsidRPr="005A6BD2">
              <w:rPr>
                <w:rFonts w:cstheme="minorHAnsi"/>
                <w:sz w:val="20"/>
                <w:szCs w:val="20"/>
              </w:rPr>
              <w:t>на очередной финансовый год и на плановый период»</w:t>
            </w:r>
          </w:p>
        </w:tc>
        <w:tc>
          <w:tcPr>
            <w:tcW w:w="2584" w:type="dxa"/>
          </w:tcPr>
          <w:p w:rsidR="005A6BD2" w:rsidRPr="005A6BD2" w:rsidRDefault="008C2814" w:rsidP="00AA3DE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Администрация </w:t>
            </w:r>
            <w:r w:rsidR="00AA3DE8">
              <w:rPr>
                <w:rFonts w:cstheme="minorHAnsi"/>
                <w:sz w:val="20"/>
                <w:szCs w:val="20"/>
              </w:rPr>
              <w:t>Зеньковского сельсовета</w:t>
            </w:r>
          </w:p>
        </w:tc>
        <w:tc>
          <w:tcPr>
            <w:tcW w:w="2559" w:type="dxa"/>
            <w:vAlign w:val="center"/>
          </w:tcPr>
          <w:p w:rsidR="005A6BD2" w:rsidRPr="005A6BD2" w:rsidRDefault="002F71A7" w:rsidP="005A6BD2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A6BD2">
              <w:rPr>
                <w:rFonts w:cstheme="minorHAnsi"/>
                <w:bCs/>
                <w:sz w:val="20"/>
                <w:szCs w:val="20"/>
              </w:rPr>
              <w:t>20</w:t>
            </w:r>
            <w:r w:rsidR="00AA3DE8">
              <w:rPr>
                <w:rFonts w:cstheme="minorHAnsi"/>
                <w:bCs/>
                <w:sz w:val="20"/>
                <w:szCs w:val="20"/>
              </w:rPr>
              <w:t>23</w:t>
            </w:r>
            <w:r w:rsidRPr="005A6BD2">
              <w:rPr>
                <w:rFonts w:cstheme="minorHAnsi"/>
                <w:bCs/>
                <w:sz w:val="20"/>
                <w:szCs w:val="20"/>
              </w:rPr>
              <w:t>-20</w:t>
            </w:r>
            <w:r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2602" w:type="dxa"/>
            <w:vAlign w:val="center"/>
          </w:tcPr>
          <w:p w:rsidR="005A6BD2" w:rsidRPr="005A6BD2" w:rsidRDefault="005A6BD2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Определение приоритета действий по адаптации объектов и обеспечению доступности услуг</w:t>
            </w:r>
          </w:p>
        </w:tc>
      </w:tr>
      <w:tr w:rsidR="00AA3DE8" w:rsidRPr="005A6BD2" w:rsidTr="00715773">
        <w:tc>
          <w:tcPr>
            <w:tcW w:w="536" w:type="dxa"/>
          </w:tcPr>
          <w:p w:rsidR="00AA3DE8" w:rsidRPr="005A6BD2" w:rsidRDefault="00482F50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A3DE8" w:rsidRPr="005A6BD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977" w:type="dxa"/>
            <w:gridSpan w:val="2"/>
            <w:vAlign w:val="center"/>
          </w:tcPr>
          <w:p w:rsidR="00AA3DE8" w:rsidRPr="005A6BD2" w:rsidRDefault="00AA3DE8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И</w:t>
            </w:r>
            <w:r w:rsidRPr="005A6BD2">
              <w:rPr>
                <w:rFonts w:cstheme="minorHAnsi"/>
                <w:sz w:val="20"/>
                <w:szCs w:val="20"/>
              </w:rPr>
              <w:t>нструктирование работников предоставляющих государственную услугу особенностями предоставления услуг инвалидам</w:t>
            </w:r>
          </w:p>
        </w:tc>
        <w:tc>
          <w:tcPr>
            <w:tcW w:w="3256" w:type="dxa"/>
            <w:vAlign w:val="center"/>
          </w:tcPr>
          <w:p w:rsidR="00AA3DE8" w:rsidRPr="005A6BD2" w:rsidRDefault="00AA3DE8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Решение</w:t>
            </w:r>
            <w:r>
              <w:rPr>
                <w:rFonts w:cstheme="minorHAnsi"/>
                <w:sz w:val="20"/>
                <w:szCs w:val="20"/>
              </w:rPr>
              <w:t xml:space="preserve"> Совета депутатов </w:t>
            </w:r>
            <w:r w:rsidRPr="005A6BD2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Pr="005A6BD2">
              <w:rPr>
                <w:rFonts w:cstheme="minorHAnsi"/>
                <w:sz w:val="20"/>
                <w:szCs w:val="20"/>
              </w:rPr>
              <w:t xml:space="preserve"> «О бюджете </w:t>
            </w:r>
            <w:r>
              <w:rPr>
                <w:rFonts w:cstheme="minorHAnsi"/>
                <w:sz w:val="20"/>
                <w:szCs w:val="20"/>
              </w:rPr>
              <w:t>МО Зеньковского сельсовета</w:t>
            </w:r>
            <w:r w:rsidRPr="005A6BD2">
              <w:rPr>
                <w:rFonts w:cstheme="minorHAnsi"/>
                <w:sz w:val="20"/>
                <w:szCs w:val="20"/>
              </w:rPr>
              <w:t xml:space="preserve"> на очередной финансовый год и на плановый период»</w:t>
            </w:r>
          </w:p>
        </w:tc>
        <w:tc>
          <w:tcPr>
            <w:tcW w:w="2584" w:type="dxa"/>
          </w:tcPr>
          <w:p w:rsidR="00AA3DE8" w:rsidRDefault="00AA3DE8">
            <w:r w:rsidRPr="0047230A">
              <w:rPr>
                <w:rFonts w:cstheme="minorHAnsi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559" w:type="dxa"/>
          </w:tcPr>
          <w:p w:rsidR="00AA3DE8" w:rsidRPr="009A308D" w:rsidRDefault="00AA3DE8" w:rsidP="00AA3D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A308D">
              <w:rPr>
                <w:rFonts w:cstheme="minorHAnsi"/>
                <w:bCs/>
                <w:sz w:val="20"/>
                <w:szCs w:val="20"/>
              </w:rPr>
              <w:t>2023</w:t>
            </w:r>
            <w:r>
              <w:rPr>
                <w:rFonts w:cstheme="minorHAnsi"/>
                <w:bCs/>
                <w:sz w:val="20"/>
                <w:szCs w:val="20"/>
              </w:rPr>
              <w:t>- 2025</w:t>
            </w:r>
          </w:p>
        </w:tc>
        <w:tc>
          <w:tcPr>
            <w:tcW w:w="2602" w:type="dxa"/>
            <w:vAlign w:val="center"/>
          </w:tcPr>
          <w:p w:rsidR="00AA3DE8" w:rsidRPr="005A6BD2" w:rsidRDefault="00AA3DE8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Стандартизация оказания услуг специалистами, работающими с инвалидами</w:t>
            </w:r>
          </w:p>
        </w:tc>
      </w:tr>
      <w:tr w:rsidR="00AA3DE8" w:rsidRPr="005A6BD2" w:rsidTr="00715773">
        <w:tc>
          <w:tcPr>
            <w:tcW w:w="536" w:type="dxa"/>
          </w:tcPr>
          <w:p w:rsidR="00AA3DE8" w:rsidRPr="005A6BD2" w:rsidRDefault="00482F50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AA3DE8" w:rsidRPr="005A6BD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977" w:type="dxa"/>
            <w:gridSpan w:val="2"/>
            <w:vAlign w:val="center"/>
          </w:tcPr>
          <w:p w:rsidR="00AA3DE8" w:rsidRPr="005A6BD2" w:rsidRDefault="00AA3DE8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Освещение в СМИ о доступности для маломобильных групп и инвалидов услуг </w:t>
            </w:r>
            <w:r w:rsidR="00482F50" w:rsidRPr="0047230A">
              <w:rPr>
                <w:rFonts w:cstheme="minorHAnsi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3256" w:type="dxa"/>
            <w:vAlign w:val="center"/>
          </w:tcPr>
          <w:p w:rsidR="00AA3DE8" w:rsidRPr="005A6BD2" w:rsidRDefault="00AA3DE8" w:rsidP="005A6BD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>Решение</w:t>
            </w:r>
            <w:r>
              <w:rPr>
                <w:rFonts w:cstheme="minorHAnsi"/>
                <w:sz w:val="20"/>
                <w:szCs w:val="20"/>
              </w:rPr>
              <w:t xml:space="preserve"> Совета депутатов </w:t>
            </w:r>
            <w:r w:rsidRPr="005A6BD2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Зеньковского сельсовета</w:t>
            </w:r>
            <w:r w:rsidRPr="005A6BD2">
              <w:rPr>
                <w:rFonts w:cstheme="minorHAnsi"/>
                <w:sz w:val="20"/>
                <w:szCs w:val="20"/>
              </w:rPr>
              <w:t xml:space="preserve"> «О бюджете </w:t>
            </w:r>
            <w:r>
              <w:rPr>
                <w:rFonts w:cstheme="minorHAnsi"/>
                <w:sz w:val="20"/>
                <w:szCs w:val="20"/>
              </w:rPr>
              <w:t>МО Зеньковского сельсовета</w:t>
            </w:r>
            <w:r w:rsidRPr="005A6BD2">
              <w:rPr>
                <w:rFonts w:cstheme="minorHAnsi"/>
                <w:sz w:val="20"/>
                <w:szCs w:val="20"/>
              </w:rPr>
              <w:t xml:space="preserve"> на очередной фина</w:t>
            </w:r>
            <w:r>
              <w:rPr>
                <w:rFonts w:cstheme="minorHAnsi"/>
                <w:sz w:val="20"/>
                <w:szCs w:val="20"/>
              </w:rPr>
              <w:t xml:space="preserve">нсовый год и на плановый </w:t>
            </w:r>
            <w:r>
              <w:rPr>
                <w:rFonts w:cstheme="minorHAnsi"/>
                <w:sz w:val="20"/>
                <w:szCs w:val="20"/>
              </w:rPr>
              <w:lastRenderedPageBreak/>
              <w:t>период</w:t>
            </w:r>
            <w:r w:rsidRPr="005A6BD2">
              <w:rPr>
                <w:rFonts w:cstheme="minorHAnsi"/>
                <w:sz w:val="20"/>
                <w:szCs w:val="20"/>
              </w:rPr>
              <w:t>»</w:t>
            </w:r>
          </w:p>
        </w:tc>
        <w:tc>
          <w:tcPr>
            <w:tcW w:w="2584" w:type="dxa"/>
          </w:tcPr>
          <w:p w:rsidR="00AA3DE8" w:rsidRDefault="00AA3DE8">
            <w:r w:rsidRPr="0047230A">
              <w:rPr>
                <w:rFonts w:cstheme="minorHAnsi"/>
                <w:sz w:val="20"/>
                <w:szCs w:val="20"/>
              </w:rPr>
              <w:lastRenderedPageBreak/>
              <w:t>Администрация Зеньковского сельсовета</w:t>
            </w:r>
          </w:p>
        </w:tc>
        <w:tc>
          <w:tcPr>
            <w:tcW w:w="2559" w:type="dxa"/>
          </w:tcPr>
          <w:p w:rsidR="00AA3DE8" w:rsidRPr="009A308D" w:rsidRDefault="00AA3DE8" w:rsidP="00AA3D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A308D">
              <w:rPr>
                <w:rFonts w:cstheme="minorHAnsi"/>
                <w:bCs/>
                <w:sz w:val="20"/>
                <w:szCs w:val="20"/>
              </w:rPr>
              <w:t>2023</w:t>
            </w:r>
            <w:r>
              <w:rPr>
                <w:rFonts w:cstheme="minorHAnsi"/>
                <w:bCs/>
                <w:sz w:val="20"/>
                <w:szCs w:val="20"/>
              </w:rPr>
              <w:t>- 2025</w:t>
            </w:r>
          </w:p>
        </w:tc>
        <w:tc>
          <w:tcPr>
            <w:tcW w:w="2602" w:type="dxa"/>
            <w:vAlign w:val="center"/>
          </w:tcPr>
          <w:p w:rsidR="00AA3DE8" w:rsidRPr="005A6BD2" w:rsidRDefault="00AA3DE8" w:rsidP="00AA3DE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6BD2">
              <w:rPr>
                <w:rFonts w:cstheme="minorHAnsi"/>
                <w:sz w:val="20"/>
                <w:szCs w:val="20"/>
              </w:rPr>
              <w:t xml:space="preserve">Повышение доступности информации об услугах Администрации Создание </w:t>
            </w:r>
            <w:proofErr w:type="spellStart"/>
            <w:r w:rsidRPr="005A6BD2">
              <w:rPr>
                <w:rFonts w:cstheme="minorHAnsi"/>
                <w:sz w:val="20"/>
                <w:szCs w:val="20"/>
              </w:rPr>
              <w:t>безбарьерной</w:t>
            </w:r>
            <w:proofErr w:type="spellEnd"/>
            <w:r w:rsidRPr="005A6BD2">
              <w:rPr>
                <w:rFonts w:cstheme="minorHAnsi"/>
                <w:sz w:val="20"/>
                <w:szCs w:val="20"/>
              </w:rPr>
              <w:t xml:space="preserve"> среды, повышение уровня </w:t>
            </w:r>
            <w:r w:rsidRPr="005A6BD2">
              <w:rPr>
                <w:rFonts w:cstheme="minorHAnsi"/>
                <w:sz w:val="20"/>
                <w:szCs w:val="20"/>
              </w:rPr>
              <w:lastRenderedPageBreak/>
              <w:t>доступности объектов и услуг Администрации для инвалидов и других МГН</w:t>
            </w:r>
          </w:p>
        </w:tc>
      </w:tr>
    </w:tbl>
    <w:p w:rsidR="00265FB4" w:rsidRDefault="00265FB4" w:rsidP="003E658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5FB4" w:rsidRPr="00BC5102" w:rsidRDefault="00265FB4" w:rsidP="00265FB4">
      <w:pPr>
        <w:shd w:val="clear" w:color="auto" w:fill="FFFFFF"/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102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плана мероприятий позволит:</w:t>
      </w:r>
    </w:p>
    <w:p w:rsidR="00265FB4" w:rsidRPr="00BC5102" w:rsidRDefault="00265FB4" w:rsidP="00265F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102">
        <w:rPr>
          <w:rFonts w:ascii="Times New Roman" w:eastAsia="Calibri" w:hAnsi="Times New Roman" w:cs="Times New Roman"/>
          <w:sz w:val="28"/>
          <w:szCs w:val="28"/>
          <w:lang w:eastAsia="en-US"/>
        </w:rPr>
        <w:t>- создать инвалидам и маломобильным группам населения дополнительные условия для преодоления ими ограничений жизнедеятельности и возможности равного участия в жизни общества наряду с другими гражданами;</w:t>
      </w:r>
    </w:p>
    <w:p w:rsidR="00265FB4" w:rsidRPr="00BC5102" w:rsidRDefault="00265FB4" w:rsidP="00265F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5102">
        <w:rPr>
          <w:rFonts w:ascii="Times New Roman" w:eastAsia="Calibri" w:hAnsi="Times New Roman" w:cs="Times New Roman"/>
          <w:sz w:val="28"/>
          <w:szCs w:val="28"/>
          <w:lang w:eastAsia="en-US"/>
        </w:rPr>
        <w:t>- повысить социальную активность и независимость инвалидов и маломобильных групп населения;</w:t>
      </w:r>
    </w:p>
    <w:p w:rsidR="00265FB4" w:rsidRDefault="00265FB4" w:rsidP="000402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102">
        <w:rPr>
          <w:rFonts w:ascii="Times New Roman" w:eastAsia="Calibri" w:hAnsi="Times New Roman" w:cs="Times New Roman"/>
          <w:sz w:val="28"/>
          <w:szCs w:val="28"/>
          <w:lang w:eastAsia="en-US"/>
        </w:rPr>
        <w:t>- увеличить удельный вес минимально доступных объектов социальной инфраструктуры для инвалидов и маломобильных групп населения.</w:t>
      </w:r>
    </w:p>
    <w:p w:rsidR="00003A6E" w:rsidRPr="00A45B21" w:rsidRDefault="00003A6E" w:rsidP="00F134F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_GoBack"/>
      <w:bookmarkEnd w:id="9"/>
    </w:p>
    <w:sectPr w:rsidR="00003A6E" w:rsidRPr="00A45B21" w:rsidSect="005A6BD2">
      <w:pgSz w:w="16834" w:h="11909" w:orient="landscape"/>
      <w:pgMar w:top="1088" w:right="816" w:bottom="871" w:left="720" w:header="720" w:footer="720" w:gutter="0"/>
      <w:cols w:space="6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05C" w:rsidRDefault="0018305C" w:rsidP="00BC5102">
      <w:pPr>
        <w:spacing w:after="0" w:line="240" w:lineRule="auto"/>
      </w:pPr>
      <w:r>
        <w:separator/>
      </w:r>
    </w:p>
  </w:endnote>
  <w:endnote w:type="continuationSeparator" w:id="0">
    <w:p w:rsidR="0018305C" w:rsidRDefault="0018305C" w:rsidP="00BC5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05C" w:rsidRDefault="0018305C" w:rsidP="00BC5102">
      <w:pPr>
        <w:spacing w:after="0" w:line="240" w:lineRule="auto"/>
      </w:pPr>
      <w:r>
        <w:separator/>
      </w:r>
    </w:p>
  </w:footnote>
  <w:footnote w:type="continuationSeparator" w:id="0">
    <w:p w:rsidR="0018305C" w:rsidRDefault="0018305C" w:rsidP="00BC5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80D68"/>
    <w:multiLevelType w:val="singleLevel"/>
    <w:tmpl w:val="224E8B34"/>
    <w:lvl w:ilvl="0">
      <w:start w:val="3"/>
      <w:numFmt w:val="decimal"/>
      <w:lvlText w:val="%1."/>
      <w:legacy w:legacy="1" w:legacySpace="0" w:legacyIndent="300"/>
      <w:lvlJc w:val="left"/>
      <w:rPr>
        <w:rFonts w:ascii="Times New Roman" w:hAnsi="Times New Roman" w:cs="Times New Roman" w:hint="default"/>
      </w:rPr>
    </w:lvl>
  </w:abstractNum>
  <w:abstractNum w:abstractNumId="1">
    <w:nsid w:val="2BB21493"/>
    <w:multiLevelType w:val="singleLevel"/>
    <w:tmpl w:val="F8625F40"/>
    <w:lvl w:ilvl="0">
      <w:start w:val="1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2">
    <w:nsid w:val="43CD4EEF"/>
    <w:multiLevelType w:val="hybridMultilevel"/>
    <w:tmpl w:val="BC22D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B103C8"/>
    <w:multiLevelType w:val="singleLevel"/>
    <w:tmpl w:val="6ACEDA00"/>
    <w:lvl w:ilvl="0">
      <w:start w:val="6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4">
    <w:nsid w:val="5F25489C"/>
    <w:multiLevelType w:val="singleLevel"/>
    <w:tmpl w:val="777A232E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5">
    <w:nsid w:val="6422398F"/>
    <w:multiLevelType w:val="singleLevel"/>
    <w:tmpl w:val="D6AAD5E2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6">
    <w:nsid w:val="7311127A"/>
    <w:multiLevelType w:val="singleLevel"/>
    <w:tmpl w:val="11F8BDD8"/>
    <w:lvl w:ilvl="0">
      <w:start w:val="1"/>
      <w:numFmt w:val="decimal"/>
      <w:lvlText w:val="%1)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71D2"/>
    <w:rsid w:val="00003A6E"/>
    <w:rsid w:val="0004026D"/>
    <w:rsid w:val="000C71D2"/>
    <w:rsid w:val="000D51D4"/>
    <w:rsid w:val="000F4502"/>
    <w:rsid w:val="00124633"/>
    <w:rsid w:val="0018305C"/>
    <w:rsid w:val="001B261B"/>
    <w:rsid w:val="001E3C79"/>
    <w:rsid w:val="001F6B4C"/>
    <w:rsid w:val="00235FC9"/>
    <w:rsid w:val="00265FB4"/>
    <w:rsid w:val="00284FA1"/>
    <w:rsid w:val="002D0640"/>
    <w:rsid w:val="002F71A7"/>
    <w:rsid w:val="00333211"/>
    <w:rsid w:val="003A72B5"/>
    <w:rsid w:val="003E1A9B"/>
    <w:rsid w:val="003E6586"/>
    <w:rsid w:val="00406E4E"/>
    <w:rsid w:val="004769B8"/>
    <w:rsid w:val="00482F50"/>
    <w:rsid w:val="00596ECB"/>
    <w:rsid w:val="005A6BD2"/>
    <w:rsid w:val="0061168B"/>
    <w:rsid w:val="00620862"/>
    <w:rsid w:val="00724089"/>
    <w:rsid w:val="007B5581"/>
    <w:rsid w:val="007B6CE1"/>
    <w:rsid w:val="007E3631"/>
    <w:rsid w:val="007F6498"/>
    <w:rsid w:val="008115E4"/>
    <w:rsid w:val="00891FF9"/>
    <w:rsid w:val="008C2814"/>
    <w:rsid w:val="008C7804"/>
    <w:rsid w:val="00966C75"/>
    <w:rsid w:val="00973E93"/>
    <w:rsid w:val="00986A48"/>
    <w:rsid w:val="00A45B21"/>
    <w:rsid w:val="00A75DBC"/>
    <w:rsid w:val="00AA3DE8"/>
    <w:rsid w:val="00AC04CC"/>
    <w:rsid w:val="00B110DF"/>
    <w:rsid w:val="00B73B5B"/>
    <w:rsid w:val="00BB7945"/>
    <w:rsid w:val="00BC5102"/>
    <w:rsid w:val="00C64CC3"/>
    <w:rsid w:val="00C80982"/>
    <w:rsid w:val="00CB1794"/>
    <w:rsid w:val="00D024CB"/>
    <w:rsid w:val="00D2727D"/>
    <w:rsid w:val="00D813B3"/>
    <w:rsid w:val="00D860FB"/>
    <w:rsid w:val="00DA5BE4"/>
    <w:rsid w:val="00DE3649"/>
    <w:rsid w:val="00E04606"/>
    <w:rsid w:val="00EE3E96"/>
    <w:rsid w:val="00EF7EDA"/>
    <w:rsid w:val="00F134FF"/>
    <w:rsid w:val="00F32B6F"/>
    <w:rsid w:val="00F60A75"/>
    <w:rsid w:val="00F74414"/>
    <w:rsid w:val="00F870AB"/>
    <w:rsid w:val="00FF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02"/>
  </w:style>
  <w:style w:type="paragraph" w:styleId="1">
    <w:name w:val="heading 1"/>
    <w:basedOn w:val="a"/>
    <w:next w:val="a"/>
    <w:link w:val="10"/>
    <w:qFormat/>
    <w:rsid w:val="005A6BD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03A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5A6BD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1">
    <w:name w:val="Font Style11"/>
    <w:basedOn w:val="a0"/>
    <w:rsid w:val="005A6BD2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">
    <w:name w:val="Font Style19"/>
    <w:basedOn w:val="a0"/>
    <w:rsid w:val="005A6BD2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5A6BD2"/>
    <w:rPr>
      <w:rFonts w:ascii="Lucida Sans Unicode" w:hAnsi="Lucida Sans Unicode" w:cs="Lucida Sans Unicode"/>
      <w:color w:val="000000"/>
      <w:sz w:val="16"/>
      <w:szCs w:val="16"/>
    </w:rPr>
  </w:style>
  <w:style w:type="character" w:styleId="a6">
    <w:name w:val="Strong"/>
    <w:basedOn w:val="a0"/>
    <w:qFormat/>
    <w:rsid w:val="005A6BD2"/>
    <w:rPr>
      <w:b/>
      <w:bCs/>
    </w:rPr>
  </w:style>
  <w:style w:type="paragraph" w:styleId="a7">
    <w:name w:val="header"/>
    <w:basedOn w:val="a"/>
    <w:link w:val="a8"/>
    <w:uiPriority w:val="99"/>
    <w:unhideWhenUsed/>
    <w:rsid w:val="00BC5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5102"/>
  </w:style>
  <w:style w:type="paragraph" w:styleId="a9">
    <w:name w:val="footer"/>
    <w:basedOn w:val="a"/>
    <w:link w:val="aa"/>
    <w:uiPriority w:val="99"/>
    <w:unhideWhenUsed/>
    <w:rsid w:val="00BC5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5102"/>
  </w:style>
  <w:style w:type="table" w:customStyle="1" w:styleId="TableGrid">
    <w:name w:val="TableGrid"/>
    <w:rsid w:val="00D024C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265F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6BD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03A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5A6BD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1">
    <w:name w:val="Font Style11"/>
    <w:basedOn w:val="a0"/>
    <w:rsid w:val="005A6BD2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">
    <w:name w:val="Font Style19"/>
    <w:basedOn w:val="a0"/>
    <w:rsid w:val="005A6BD2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5A6BD2"/>
    <w:rPr>
      <w:rFonts w:ascii="Lucida Sans Unicode" w:hAnsi="Lucida Sans Unicode" w:cs="Lucida Sans Unicode"/>
      <w:color w:val="000000"/>
      <w:sz w:val="16"/>
      <w:szCs w:val="16"/>
    </w:rPr>
  </w:style>
  <w:style w:type="character" w:styleId="a6">
    <w:name w:val="Strong"/>
    <w:basedOn w:val="a0"/>
    <w:qFormat/>
    <w:rsid w:val="005A6BD2"/>
    <w:rPr>
      <w:b/>
      <w:bCs/>
    </w:rPr>
  </w:style>
  <w:style w:type="paragraph" w:styleId="a7">
    <w:name w:val="header"/>
    <w:basedOn w:val="a"/>
    <w:link w:val="a8"/>
    <w:uiPriority w:val="99"/>
    <w:unhideWhenUsed/>
    <w:rsid w:val="00BC5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5102"/>
  </w:style>
  <w:style w:type="paragraph" w:styleId="a9">
    <w:name w:val="footer"/>
    <w:basedOn w:val="a"/>
    <w:link w:val="aa"/>
    <w:uiPriority w:val="99"/>
    <w:unhideWhenUsed/>
    <w:rsid w:val="00BC5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5102"/>
  </w:style>
  <w:style w:type="table" w:customStyle="1" w:styleId="TableGrid">
    <w:name w:val="TableGrid"/>
    <w:rsid w:val="00D024C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265F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BB54E-FF56-4E70-A1AA-E8016476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5</cp:revision>
  <cp:lastPrinted>2023-06-29T03:11:00Z</cp:lastPrinted>
  <dcterms:created xsi:type="dcterms:W3CDTF">2019-04-26T07:17:00Z</dcterms:created>
  <dcterms:modified xsi:type="dcterms:W3CDTF">2024-07-18T00:01:00Z</dcterms:modified>
</cp:coreProperties>
</file>