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0DD" w:rsidRDefault="00CB30DD" w:rsidP="00CB30D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B30DD" w:rsidRDefault="00CB30DD" w:rsidP="00CB30D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B30DD" w:rsidRDefault="00CB30DD" w:rsidP="00CB30DD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CB30DD" w:rsidRDefault="00CB30DD" w:rsidP="005C7FD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CB30DD" w:rsidRDefault="00CB30DD" w:rsidP="00CB30DD">
      <w:pPr>
        <w:jc w:val="center"/>
        <w:rPr>
          <w:sz w:val="28"/>
          <w:szCs w:val="28"/>
        </w:rPr>
      </w:pPr>
    </w:p>
    <w:p w:rsidR="00CB30DD" w:rsidRDefault="00CB30DD" w:rsidP="00CB30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CB30DD" w:rsidRDefault="00CB30DD" w:rsidP="00CB30DD">
      <w:pPr>
        <w:jc w:val="center"/>
        <w:rPr>
          <w:sz w:val="28"/>
          <w:szCs w:val="28"/>
        </w:rPr>
      </w:pPr>
    </w:p>
    <w:p w:rsidR="00CB30DD" w:rsidRPr="00474EC0" w:rsidRDefault="00CB30DD" w:rsidP="00CB30DD">
      <w:pPr>
        <w:jc w:val="both"/>
        <w:rPr>
          <w:sz w:val="28"/>
          <w:szCs w:val="28"/>
        </w:rPr>
      </w:pPr>
      <w:r>
        <w:t xml:space="preserve">    </w:t>
      </w:r>
      <w:r w:rsidRPr="00474EC0">
        <w:rPr>
          <w:sz w:val="28"/>
          <w:szCs w:val="28"/>
        </w:rPr>
        <w:t>от 0</w:t>
      </w:r>
      <w:r w:rsidR="00A14ABA">
        <w:rPr>
          <w:sz w:val="28"/>
          <w:szCs w:val="28"/>
        </w:rPr>
        <w:t>4</w:t>
      </w:r>
      <w:r w:rsidRPr="00474EC0">
        <w:rPr>
          <w:sz w:val="28"/>
          <w:szCs w:val="28"/>
        </w:rPr>
        <w:t xml:space="preserve">.04.2025    </w:t>
      </w:r>
      <w:r>
        <w:rPr>
          <w:sz w:val="28"/>
          <w:szCs w:val="28"/>
        </w:rPr>
        <w:t xml:space="preserve">                        </w:t>
      </w:r>
      <w:r w:rsidRPr="00474EC0">
        <w:rPr>
          <w:sz w:val="28"/>
          <w:szCs w:val="28"/>
        </w:rPr>
        <w:t xml:space="preserve"> с. Зеньковка                                    </w:t>
      </w:r>
      <w:r>
        <w:rPr>
          <w:sz w:val="28"/>
          <w:szCs w:val="28"/>
        </w:rPr>
        <w:t xml:space="preserve"> </w:t>
      </w:r>
      <w:r w:rsidRPr="00474EC0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 w:rsidR="008F3DE4">
        <w:rPr>
          <w:sz w:val="28"/>
          <w:szCs w:val="28"/>
        </w:rPr>
        <w:t>2</w:t>
      </w:r>
    </w:p>
    <w:p w:rsidR="00CB30DD" w:rsidRPr="00474EC0" w:rsidRDefault="00CB30DD" w:rsidP="00CB30DD">
      <w:pPr>
        <w:rPr>
          <w:sz w:val="28"/>
          <w:szCs w:val="28"/>
        </w:rPr>
      </w:pPr>
    </w:p>
    <w:p w:rsidR="00CB30DD" w:rsidRDefault="00CB30DD" w:rsidP="00CB30DD">
      <w:pPr>
        <w:rPr>
          <w:sz w:val="28"/>
          <w:szCs w:val="28"/>
        </w:rPr>
      </w:pPr>
      <w:r>
        <w:rPr>
          <w:sz w:val="28"/>
          <w:szCs w:val="28"/>
        </w:rPr>
        <w:t>Об организации обучения населения мерам пожарной безопасности</w:t>
      </w:r>
    </w:p>
    <w:p w:rsidR="00CB30DD" w:rsidRDefault="00CB30DD" w:rsidP="00CB30DD">
      <w:pPr>
        <w:rPr>
          <w:sz w:val="28"/>
          <w:szCs w:val="28"/>
        </w:rPr>
      </w:pPr>
    </w:p>
    <w:p w:rsidR="00CB30DD" w:rsidRDefault="00CB30DD" w:rsidP="00CB30DD">
      <w:pPr>
        <w:rPr>
          <w:sz w:val="28"/>
          <w:szCs w:val="28"/>
        </w:rPr>
      </w:pPr>
    </w:p>
    <w:p w:rsidR="00CB30DD" w:rsidRDefault="00CB30DD" w:rsidP="00CB30DD">
      <w:pPr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21 декабря 1994 года № 69-ФЗ «О пожарной безопасности» в целях обеспечения защищённости населения и имущества граждан от пожаров на территории муниципального образования, администрация муниципального образования Зеньковского сельсовета Константиновского района</w:t>
      </w:r>
    </w:p>
    <w:p w:rsidR="00CB30DD" w:rsidRDefault="00CB30DD" w:rsidP="00CB30DD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B30DD" w:rsidRDefault="00CB30DD" w:rsidP="00CB30DD">
      <w:pPr>
        <w:rPr>
          <w:sz w:val="28"/>
          <w:szCs w:val="28"/>
        </w:rPr>
      </w:pPr>
    </w:p>
    <w:p w:rsidR="00CB30DD" w:rsidRDefault="00CB30DD" w:rsidP="00CB30D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прилагаемое Положение об обучении мерам пожарной безопасности населения муниципального образования Зеньковского сельсовета Константиновского района  Амурской области</w:t>
      </w:r>
    </w:p>
    <w:p w:rsidR="00CB30DD" w:rsidRDefault="00CB30DD" w:rsidP="00CB30D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 подлежит опубликованию на официальном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муниципального образования в сети Интернет.</w:t>
      </w:r>
    </w:p>
    <w:p w:rsidR="00CB30DD" w:rsidRDefault="00CB30DD" w:rsidP="00CB30D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главы муниципального образования Зеньковского</w:t>
      </w:r>
      <w:r w:rsidR="00A14ABA">
        <w:rPr>
          <w:sz w:val="28"/>
          <w:szCs w:val="28"/>
        </w:rPr>
        <w:t xml:space="preserve"> сельсовета от 26 мая 2008 года № 41 « Об организации обучения населения мерам пожарной безопасности»</w:t>
      </w:r>
    </w:p>
    <w:p w:rsidR="00A14ABA" w:rsidRDefault="00A14ABA" w:rsidP="00A14ABA">
      <w:pPr>
        <w:pStyle w:val="a3"/>
        <w:rPr>
          <w:sz w:val="28"/>
          <w:szCs w:val="28"/>
        </w:rPr>
      </w:pPr>
    </w:p>
    <w:p w:rsidR="00CB30DD" w:rsidRDefault="00A14ABA" w:rsidP="00CB30DD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главу муниципального образования Зеньковского сельсовета Жилину И. Г.</w:t>
      </w:r>
    </w:p>
    <w:p w:rsidR="00A14ABA" w:rsidRPr="00A14ABA" w:rsidRDefault="00A14ABA" w:rsidP="00A14ABA">
      <w:pPr>
        <w:pStyle w:val="a3"/>
        <w:rPr>
          <w:sz w:val="28"/>
          <w:szCs w:val="28"/>
        </w:rPr>
      </w:pPr>
    </w:p>
    <w:p w:rsidR="00A14ABA" w:rsidRDefault="00A14ABA" w:rsidP="00CB30D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A14ABA" w:rsidRPr="00A14ABA" w:rsidRDefault="00A14ABA" w:rsidP="00A14ABA">
      <w:pPr>
        <w:pStyle w:val="a3"/>
        <w:rPr>
          <w:sz w:val="28"/>
          <w:szCs w:val="28"/>
        </w:rPr>
      </w:pPr>
    </w:p>
    <w:p w:rsidR="00A14ABA" w:rsidRDefault="00A14ABA" w:rsidP="00A14ABA">
      <w:pPr>
        <w:rPr>
          <w:sz w:val="28"/>
          <w:szCs w:val="28"/>
        </w:rPr>
      </w:pPr>
    </w:p>
    <w:p w:rsidR="00A14ABA" w:rsidRDefault="00A14ABA" w:rsidP="00A14ABA">
      <w:pPr>
        <w:rPr>
          <w:sz w:val="28"/>
          <w:szCs w:val="28"/>
        </w:rPr>
      </w:pPr>
    </w:p>
    <w:p w:rsidR="00A14ABA" w:rsidRPr="00A14ABA" w:rsidRDefault="00A14ABA" w:rsidP="00A14ABA">
      <w:pPr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Жилина И. Г.</w:t>
      </w:r>
    </w:p>
    <w:p w:rsidR="00E87EDA" w:rsidRDefault="00E87EDA"/>
    <w:sectPr w:rsidR="00E87EDA" w:rsidSect="00CB30D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45F8A"/>
    <w:multiLevelType w:val="hybridMultilevel"/>
    <w:tmpl w:val="A8DCA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0DD"/>
    <w:rsid w:val="00114AD2"/>
    <w:rsid w:val="00334B68"/>
    <w:rsid w:val="005C7FD8"/>
    <w:rsid w:val="00753A68"/>
    <w:rsid w:val="008F3DE4"/>
    <w:rsid w:val="00A14ABA"/>
    <w:rsid w:val="00A53C9D"/>
    <w:rsid w:val="00CB30DD"/>
    <w:rsid w:val="00D31F99"/>
    <w:rsid w:val="00DE534D"/>
    <w:rsid w:val="00E87EDA"/>
    <w:rsid w:val="00F07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0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2025-04-17T03:42:00Z</cp:lastPrinted>
  <dcterms:created xsi:type="dcterms:W3CDTF">2025-04-17T02:44:00Z</dcterms:created>
  <dcterms:modified xsi:type="dcterms:W3CDTF">2025-04-17T07:00:00Z</dcterms:modified>
</cp:coreProperties>
</file>