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AEF9E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РОССИЙСКАЯ ФЕДЕРАЦИЯ</w:t>
      </w:r>
    </w:p>
    <w:p w14:paraId="70A759EF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АМУРСКАЯ ОБЛАСТЬ</w:t>
      </w:r>
    </w:p>
    <w:p w14:paraId="5F322859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КОНСТАНТИНОВСКИЙ РАЙОН</w:t>
      </w:r>
    </w:p>
    <w:p w14:paraId="2242C85C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АДМИНИСТРАЦИЯ ЗЕНЬКОВСКОГО СЕЛЬСОВЕТА</w:t>
      </w:r>
    </w:p>
    <w:p w14:paraId="770D25B8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E6CFBCE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ПОСТАНОВЛЕНИЕ</w:t>
      </w:r>
    </w:p>
    <w:p w14:paraId="4604E055" w14:textId="79E6D72E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573482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1952F2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.0</w:t>
      </w:r>
      <w:r w:rsidR="001205AB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.202</w:t>
      </w:r>
      <w:r w:rsidR="001952F2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                                                                   </w:t>
      </w:r>
      <w:r w:rsid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№ </w:t>
      </w:r>
      <w:r w:rsidR="001952F2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</w:p>
    <w:p w14:paraId="441EF632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2D7A36B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«Об утверждении размера </w:t>
      </w:r>
    </w:p>
    <w:p w14:paraId="55A5361B" w14:textId="77777777" w:rsidR="001205AB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платы граждан за </w:t>
      </w:r>
      <w:r w:rsidR="001205AB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коммунальные услуги </w:t>
      </w:r>
    </w:p>
    <w:p w14:paraId="3E199BED" w14:textId="77777777" w:rsidR="001205AB" w:rsidRPr="001205AB" w:rsidRDefault="001205AB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населения в области обращения </w:t>
      </w:r>
    </w:p>
    <w:p w14:paraId="777F9F12" w14:textId="77777777" w:rsidR="0049074D" w:rsidRPr="001205AB" w:rsidRDefault="001205AB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="0049074D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твёрды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ми</w:t>
      </w:r>
      <w:proofErr w:type="gramEnd"/>
      <w:r w:rsidR="0049074D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коммунальны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ми</w:t>
      </w:r>
      <w:r w:rsidR="0049074D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отход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ами</w:t>
      </w:r>
      <w:r w:rsidR="0049074D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 </w:t>
      </w:r>
    </w:p>
    <w:p w14:paraId="76067CC8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1EDFF9C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27406B8" w14:textId="07B7FC41" w:rsidR="0049074D" w:rsidRPr="001205AB" w:rsidRDefault="0049074D" w:rsidP="0049074D">
      <w:pPr>
        <w:ind w:firstLine="720"/>
        <w:jc w:val="both"/>
        <w:rPr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соответствии с </w:t>
      </w:r>
      <w:r w:rsidRPr="001205AB">
        <w:rPr>
          <w:rFonts w:ascii="Times New Roman" w:hAnsi="Times New Roman" w:cs="Times New Roman"/>
          <w:sz w:val="28"/>
          <w:szCs w:val="28"/>
        </w:rPr>
        <w:t xml:space="preserve">Приказом управления государственного регулирования цен </w:t>
      </w:r>
      <w:r w:rsidR="001205AB">
        <w:rPr>
          <w:rFonts w:ascii="Times New Roman" w:hAnsi="Times New Roman" w:cs="Times New Roman"/>
          <w:sz w:val="28"/>
          <w:szCs w:val="28"/>
        </w:rPr>
        <w:t xml:space="preserve">и тарифов Амурской области от </w:t>
      </w:r>
      <w:r w:rsidR="008946C4">
        <w:rPr>
          <w:rFonts w:ascii="Times New Roman" w:hAnsi="Times New Roman" w:cs="Times New Roman"/>
          <w:sz w:val="28"/>
          <w:szCs w:val="28"/>
        </w:rPr>
        <w:t>16</w:t>
      </w:r>
      <w:r w:rsidRPr="001205AB">
        <w:rPr>
          <w:rFonts w:ascii="Times New Roman" w:hAnsi="Times New Roman" w:cs="Times New Roman"/>
          <w:sz w:val="28"/>
          <w:szCs w:val="28"/>
        </w:rPr>
        <w:t>.</w:t>
      </w:r>
      <w:r w:rsidR="008946C4">
        <w:rPr>
          <w:rFonts w:ascii="Times New Roman" w:hAnsi="Times New Roman" w:cs="Times New Roman"/>
          <w:sz w:val="28"/>
          <w:szCs w:val="28"/>
        </w:rPr>
        <w:t>01</w:t>
      </w:r>
      <w:r w:rsidRPr="001205AB">
        <w:rPr>
          <w:rFonts w:ascii="Times New Roman" w:hAnsi="Times New Roman" w:cs="Times New Roman"/>
          <w:sz w:val="28"/>
          <w:szCs w:val="28"/>
        </w:rPr>
        <w:t>.202</w:t>
      </w:r>
      <w:r w:rsidR="008946C4">
        <w:rPr>
          <w:rFonts w:ascii="Times New Roman" w:hAnsi="Times New Roman" w:cs="Times New Roman"/>
          <w:sz w:val="28"/>
          <w:szCs w:val="28"/>
        </w:rPr>
        <w:t>6</w:t>
      </w:r>
      <w:r w:rsidRPr="001205AB">
        <w:rPr>
          <w:rFonts w:ascii="Times New Roman" w:hAnsi="Times New Roman" w:cs="Times New Roman"/>
          <w:sz w:val="28"/>
          <w:szCs w:val="28"/>
        </w:rPr>
        <w:t xml:space="preserve"> № </w:t>
      </w:r>
      <w:r w:rsidR="008946C4">
        <w:rPr>
          <w:rFonts w:ascii="Times New Roman" w:hAnsi="Times New Roman" w:cs="Times New Roman"/>
          <w:sz w:val="28"/>
          <w:szCs w:val="28"/>
        </w:rPr>
        <w:t>3</w:t>
      </w:r>
      <w:r w:rsidRPr="001205AB">
        <w:rPr>
          <w:rFonts w:ascii="Times New Roman" w:hAnsi="Times New Roman" w:cs="Times New Roman"/>
          <w:sz w:val="28"/>
          <w:szCs w:val="28"/>
        </w:rPr>
        <w:t xml:space="preserve">-пр/у </w:t>
      </w:r>
      <w:r w:rsidR="001205AB">
        <w:rPr>
          <w:rFonts w:ascii="Times New Roman" w:hAnsi="Times New Roman" w:cs="Times New Roman"/>
          <w:sz w:val="28"/>
          <w:szCs w:val="28"/>
        </w:rPr>
        <w:t>«Об у</w:t>
      </w:r>
      <w:r w:rsidR="00573482">
        <w:rPr>
          <w:rFonts w:ascii="Times New Roman" w:hAnsi="Times New Roman" w:cs="Times New Roman"/>
          <w:sz w:val="28"/>
          <w:szCs w:val="28"/>
        </w:rPr>
        <w:t>становлении льготных тарифов в области</w:t>
      </w:r>
      <w:r w:rsidR="001205AB">
        <w:rPr>
          <w:rFonts w:ascii="Times New Roman" w:hAnsi="Times New Roman" w:cs="Times New Roman"/>
          <w:sz w:val="28"/>
          <w:szCs w:val="28"/>
        </w:rPr>
        <w:t xml:space="preserve"> обращения с твердыми коммунальными отходами на 202</w:t>
      </w:r>
      <w:r w:rsidR="001952F2">
        <w:rPr>
          <w:rFonts w:ascii="Times New Roman" w:hAnsi="Times New Roman" w:cs="Times New Roman"/>
          <w:sz w:val="28"/>
          <w:szCs w:val="28"/>
        </w:rPr>
        <w:t>6</w:t>
      </w:r>
      <w:r w:rsidR="001205AB">
        <w:rPr>
          <w:rFonts w:ascii="Times New Roman" w:hAnsi="Times New Roman" w:cs="Times New Roman"/>
          <w:sz w:val="28"/>
          <w:szCs w:val="28"/>
        </w:rPr>
        <w:t xml:space="preserve"> год», 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Устав</w:t>
      </w:r>
      <w:r w:rsidR="001205AB">
        <w:rPr>
          <w:rFonts w:ascii="Times New Roman" w:hAnsi="Times New Roman" w:cs="Times New Roman"/>
          <w:bCs/>
          <w:color w:val="000000"/>
          <w:sz w:val="28"/>
          <w:szCs w:val="28"/>
        </w:rPr>
        <w:t>ом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Зеньковского сельсовета, администрация Зеньковского сельсовета</w:t>
      </w:r>
    </w:p>
    <w:p w14:paraId="4832B535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постановляет:</w:t>
      </w:r>
    </w:p>
    <w:p w14:paraId="5C5E8F77" w14:textId="41827536" w:rsidR="001205AB" w:rsidRDefault="0049074D" w:rsidP="001205A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Утвердить размер платы граждан за вывоз твёрдых коммунальных отходов </w:t>
      </w:r>
      <w:r w:rsidR="001205AB">
        <w:rPr>
          <w:rFonts w:ascii="Times New Roman" w:hAnsi="Times New Roman" w:cs="Times New Roman"/>
          <w:bCs/>
          <w:color w:val="000000"/>
          <w:sz w:val="28"/>
          <w:szCs w:val="28"/>
        </w:rPr>
        <w:t>на 202</w:t>
      </w:r>
      <w:r w:rsidR="001952F2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 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согласно приложению № 1</w:t>
      </w:r>
      <w:r w:rsidR="001205A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                     </w:t>
      </w:r>
    </w:p>
    <w:p w14:paraId="32B2A092" w14:textId="77777777" w:rsidR="001205AB" w:rsidRPr="001205AB" w:rsidRDefault="0049074D" w:rsidP="001205A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sz w:val="28"/>
          <w:szCs w:val="28"/>
        </w:rPr>
        <w:t>Опубликовать постановление на информационном стенде и официальном сайте администрации Зеньковского сельсовета.</w:t>
      </w:r>
    </w:p>
    <w:p w14:paraId="09C6E0CD" w14:textId="6B9C0968" w:rsidR="0049074D" w:rsidRPr="001205AB" w:rsidRDefault="0049074D" w:rsidP="001205A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опубликования и распространяется на правоотношения, возникшие с 01.01.202</w:t>
      </w:r>
      <w:r w:rsidR="001952F2">
        <w:rPr>
          <w:rFonts w:ascii="Times New Roman" w:hAnsi="Times New Roman" w:cs="Times New Roman"/>
          <w:sz w:val="28"/>
          <w:szCs w:val="28"/>
        </w:rPr>
        <w:t>6</w:t>
      </w:r>
      <w:r w:rsidRPr="001205AB">
        <w:rPr>
          <w:rFonts w:ascii="Times New Roman" w:hAnsi="Times New Roman" w:cs="Times New Roman"/>
          <w:sz w:val="28"/>
          <w:szCs w:val="28"/>
        </w:rPr>
        <w:t xml:space="preserve"> года</w:t>
      </w:r>
      <w:r w:rsidR="001952F2">
        <w:rPr>
          <w:rFonts w:ascii="Times New Roman" w:hAnsi="Times New Roman" w:cs="Times New Roman"/>
          <w:sz w:val="28"/>
          <w:szCs w:val="28"/>
        </w:rPr>
        <w:t>.</w:t>
      </w:r>
    </w:p>
    <w:p w14:paraId="2DAAD132" w14:textId="77777777" w:rsidR="0049074D" w:rsidRPr="001205AB" w:rsidRDefault="0049074D" w:rsidP="0049074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2831E6" w14:textId="77777777" w:rsidR="0049074D" w:rsidRPr="001205AB" w:rsidRDefault="0049074D" w:rsidP="0049074D">
      <w:pPr>
        <w:jc w:val="both"/>
        <w:rPr>
          <w:rFonts w:ascii="Times New Roman" w:hAnsi="Times New Roman" w:cs="Times New Roman"/>
          <w:sz w:val="28"/>
          <w:szCs w:val="28"/>
        </w:rPr>
      </w:pPr>
      <w:r w:rsidRPr="001205AB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1205AB">
        <w:rPr>
          <w:rFonts w:ascii="Times New Roman" w:hAnsi="Times New Roman" w:cs="Times New Roman"/>
          <w:sz w:val="28"/>
          <w:szCs w:val="28"/>
        </w:rPr>
        <w:t>Зеньковского  сельсовета</w:t>
      </w:r>
      <w:proofErr w:type="gramEnd"/>
      <w:r w:rsidRPr="001205A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1205AB">
        <w:rPr>
          <w:rFonts w:ascii="Times New Roman" w:hAnsi="Times New Roman" w:cs="Times New Roman"/>
          <w:sz w:val="28"/>
          <w:szCs w:val="28"/>
        </w:rPr>
        <w:t>И.Г.Жилина</w:t>
      </w:r>
    </w:p>
    <w:p w14:paraId="5A0F0A03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92C69"/>
          <w:sz w:val="28"/>
          <w:szCs w:val="28"/>
        </w:rPr>
      </w:pPr>
    </w:p>
    <w:p w14:paraId="0DFFFD8B" w14:textId="77777777"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14:paraId="30AE78EA" w14:textId="77777777"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14:paraId="3061846C" w14:textId="77777777"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14:paraId="2821EDCA" w14:textId="77777777"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14:paraId="38AC2DF5" w14:textId="77777777"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14:paraId="406BE619" w14:textId="77777777"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14:paraId="06671B9C" w14:textId="77777777"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14:paraId="3C9AF0EF" w14:textId="77777777" w:rsidR="0049074D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F19E2AF" w14:textId="77777777" w:rsidR="0049074D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F1A0F98" w14:textId="77777777" w:rsidR="0049074D" w:rsidRPr="00E61708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65D500A6" w14:textId="77777777" w:rsidR="0049074D" w:rsidRPr="00E61708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400"/>
        <w:gridCol w:w="1400"/>
        <w:gridCol w:w="1390"/>
        <w:gridCol w:w="1480"/>
        <w:gridCol w:w="1417"/>
      </w:tblGrid>
      <w:tr w:rsidR="0049074D" w:rsidRPr="00145DFA" w14:paraId="5C07B566" w14:textId="77777777" w:rsidTr="00AD153E">
        <w:tc>
          <w:tcPr>
            <w:tcW w:w="2802" w:type="dxa"/>
            <w:vMerge w:val="restart"/>
          </w:tcPr>
          <w:p w14:paraId="3786D69E" w14:textId="77777777"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жилищный фонд по видам благоустройства</w:t>
            </w:r>
          </w:p>
        </w:tc>
        <w:tc>
          <w:tcPr>
            <w:tcW w:w="1400" w:type="dxa"/>
            <w:vMerge w:val="restart"/>
          </w:tcPr>
          <w:p w14:paraId="4AE43DF8" w14:textId="77777777"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норматив</w:t>
            </w:r>
          </w:p>
        </w:tc>
        <w:tc>
          <w:tcPr>
            <w:tcW w:w="2790" w:type="dxa"/>
            <w:gridSpan w:val="2"/>
          </w:tcPr>
          <w:p w14:paraId="312A3361" w14:textId="77777777"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тариф (руб./м2)</w:t>
            </w:r>
          </w:p>
        </w:tc>
        <w:tc>
          <w:tcPr>
            <w:tcW w:w="1480" w:type="dxa"/>
            <w:vMerge w:val="restart"/>
          </w:tcPr>
          <w:p w14:paraId="3B01D360" w14:textId="77777777"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  <w:p w14:paraId="5016DA1F" w14:textId="77777777"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оплаты </w:t>
            </w:r>
          </w:p>
          <w:p w14:paraId="17BAC5B5" w14:textId="295060E9" w:rsidR="0049074D" w:rsidRPr="00145DFA" w:rsidRDefault="0049074D" w:rsidP="005734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в месяц с 01.01.202</w:t>
            </w:r>
            <w:r w:rsidR="008946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по 30.06.202</w:t>
            </w:r>
            <w:r w:rsidR="008946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vMerge w:val="restart"/>
          </w:tcPr>
          <w:p w14:paraId="733F808D" w14:textId="77777777"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  <w:p w14:paraId="66338C38" w14:textId="77777777"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оплаты</w:t>
            </w:r>
          </w:p>
          <w:p w14:paraId="629728DE" w14:textId="6EA538E5" w:rsidR="0049074D" w:rsidRPr="00145DFA" w:rsidRDefault="0049074D" w:rsidP="005734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в месяц с 01.07.202</w:t>
            </w:r>
            <w:r w:rsidR="008946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по 31.12.202</w:t>
            </w:r>
            <w:r w:rsidR="008946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9074D" w:rsidRPr="00145DFA" w14:paraId="37FF92CE" w14:textId="77777777" w:rsidTr="00AD153E">
        <w:tc>
          <w:tcPr>
            <w:tcW w:w="2802" w:type="dxa"/>
            <w:vMerge/>
          </w:tcPr>
          <w:p w14:paraId="2EC6E159" w14:textId="77777777"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14:paraId="1EBFDE43" w14:textId="77777777"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</w:tcPr>
          <w:p w14:paraId="41BE7C64" w14:textId="5F67C0FA"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с 01.01.202</w:t>
            </w:r>
            <w:r w:rsidR="008946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3B6F02E" w14:textId="39544919" w:rsidR="0049074D" w:rsidRPr="00145DFA" w:rsidRDefault="0049074D" w:rsidP="00573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по 30.06.202</w:t>
            </w:r>
            <w:r w:rsidR="008946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90" w:type="dxa"/>
          </w:tcPr>
          <w:p w14:paraId="5C28E51C" w14:textId="3EFD59A7" w:rsidR="0049074D" w:rsidRPr="00145DFA" w:rsidRDefault="0049074D" w:rsidP="001205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с 01.07.202</w:t>
            </w:r>
            <w:r w:rsidR="008946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по 31.12.202</w:t>
            </w:r>
            <w:r w:rsidR="008946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80" w:type="dxa"/>
            <w:vMerge/>
          </w:tcPr>
          <w:p w14:paraId="27EA3931" w14:textId="77777777"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5FA0D45B" w14:textId="77777777"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6C4" w:rsidRPr="00145DFA" w14:paraId="5BB8EBB2" w14:textId="77777777" w:rsidTr="00AD153E">
        <w:tc>
          <w:tcPr>
            <w:tcW w:w="2802" w:type="dxa"/>
          </w:tcPr>
          <w:p w14:paraId="62AFCA51" w14:textId="77777777" w:rsidR="008946C4" w:rsidRPr="00145DFA" w:rsidRDefault="008946C4" w:rsidP="008946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Благоустроенные многоквартирные жилые дома, благоустроенные индивидуальные жилые дома (1 м2 общей площади жилого помещения</w:t>
            </w:r>
          </w:p>
        </w:tc>
        <w:tc>
          <w:tcPr>
            <w:tcW w:w="1400" w:type="dxa"/>
          </w:tcPr>
          <w:p w14:paraId="0CF16B55" w14:textId="77777777" w:rsidR="008946C4" w:rsidRPr="00145DFA" w:rsidRDefault="008946C4" w:rsidP="008946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0,1062</w:t>
            </w:r>
          </w:p>
          <w:p w14:paraId="24AF508E" w14:textId="77777777" w:rsidR="008946C4" w:rsidRPr="00145DFA" w:rsidRDefault="008946C4" w:rsidP="008946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куб. м./ год</w:t>
            </w:r>
          </w:p>
          <w:p w14:paraId="74B225A9" w14:textId="77777777" w:rsidR="008946C4" w:rsidRPr="00145DFA" w:rsidRDefault="008946C4" w:rsidP="008946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5BA892" w14:textId="77777777" w:rsidR="008946C4" w:rsidRPr="00145DFA" w:rsidRDefault="008946C4" w:rsidP="008946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0,00885</w:t>
            </w:r>
          </w:p>
          <w:p w14:paraId="645EE3B2" w14:textId="77777777" w:rsidR="008946C4" w:rsidRPr="00145DFA" w:rsidRDefault="008946C4" w:rsidP="008946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куб.м</w:t>
            </w:r>
            <w:proofErr w:type="gramEnd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/ месяц</w:t>
            </w:r>
          </w:p>
        </w:tc>
        <w:tc>
          <w:tcPr>
            <w:tcW w:w="1400" w:type="dxa"/>
          </w:tcPr>
          <w:p w14:paraId="27520AD8" w14:textId="4BB8C50E" w:rsidR="008946C4" w:rsidRPr="00145DFA" w:rsidRDefault="008946C4" w:rsidP="00894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EA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497,90</w:t>
            </w:r>
          </w:p>
        </w:tc>
        <w:tc>
          <w:tcPr>
            <w:tcW w:w="1390" w:type="dxa"/>
          </w:tcPr>
          <w:p w14:paraId="1176B885" w14:textId="0A6C97DC" w:rsidR="008946C4" w:rsidRPr="00145DFA" w:rsidRDefault="008946C4" w:rsidP="00894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EA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547,19</w:t>
            </w:r>
          </w:p>
        </w:tc>
        <w:tc>
          <w:tcPr>
            <w:tcW w:w="1480" w:type="dxa"/>
          </w:tcPr>
          <w:p w14:paraId="129174B3" w14:textId="030A8A5F" w:rsidR="008946C4" w:rsidRPr="00145DFA" w:rsidRDefault="008946C4" w:rsidP="008946C4">
            <w:pPr>
              <w:ind w:left="-128" w:firstLine="1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EA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4,41</w:t>
            </w:r>
          </w:p>
        </w:tc>
        <w:tc>
          <w:tcPr>
            <w:tcW w:w="1417" w:type="dxa"/>
          </w:tcPr>
          <w:p w14:paraId="7136BB36" w14:textId="466B21DF" w:rsidR="008946C4" w:rsidRPr="00145DFA" w:rsidRDefault="008946C4" w:rsidP="00894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EA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4,84</w:t>
            </w:r>
          </w:p>
        </w:tc>
      </w:tr>
      <w:tr w:rsidR="008946C4" w:rsidRPr="00145DFA" w14:paraId="7CF05D38" w14:textId="77777777" w:rsidTr="00AD153E">
        <w:tc>
          <w:tcPr>
            <w:tcW w:w="2802" w:type="dxa"/>
          </w:tcPr>
          <w:p w14:paraId="6036E6DA" w14:textId="77777777" w:rsidR="008946C4" w:rsidRPr="00145DFA" w:rsidRDefault="008946C4" w:rsidP="008946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Неблагоустроенные многоквартирные жилые дома с печным отоплением, неблагоустроенные индивидуальные жилые дома с печным отоплением (1 м2 общей площади жилого помещения)</w:t>
            </w:r>
          </w:p>
        </w:tc>
        <w:tc>
          <w:tcPr>
            <w:tcW w:w="1400" w:type="dxa"/>
          </w:tcPr>
          <w:p w14:paraId="35431535" w14:textId="77777777" w:rsidR="008946C4" w:rsidRPr="00145DFA" w:rsidRDefault="008946C4" w:rsidP="008946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0,1062 куб.м./год</w:t>
            </w:r>
          </w:p>
          <w:p w14:paraId="69916E30" w14:textId="77777777" w:rsidR="008946C4" w:rsidRPr="00145DFA" w:rsidRDefault="008946C4" w:rsidP="008946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3D22C6" w14:textId="77777777" w:rsidR="008946C4" w:rsidRPr="00145DFA" w:rsidRDefault="008946C4" w:rsidP="008946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0,00885 </w:t>
            </w:r>
          </w:p>
          <w:p w14:paraId="436BB8A8" w14:textId="77777777" w:rsidR="008946C4" w:rsidRPr="00145DFA" w:rsidRDefault="008946C4" w:rsidP="008946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куб.м./ месяц</w:t>
            </w:r>
          </w:p>
        </w:tc>
        <w:tc>
          <w:tcPr>
            <w:tcW w:w="1400" w:type="dxa"/>
          </w:tcPr>
          <w:p w14:paraId="1697DDC0" w14:textId="16FF4D2C" w:rsidR="008946C4" w:rsidRPr="00145DFA" w:rsidRDefault="008946C4" w:rsidP="00894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EA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355,55</w:t>
            </w:r>
          </w:p>
        </w:tc>
        <w:tc>
          <w:tcPr>
            <w:tcW w:w="1390" w:type="dxa"/>
          </w:tcPr>
          <w:p w14:paraId="5B22C49F" w14:textId="5B403D57" w:rsidR="008946C4" w:rsidRPr="00145DFA" w:rsidRDefault="008946C4" w:rsidP="00894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EA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390,75</w:t>
            </w:r>
          </w:p>
        </w:tc>
        <w:tc>
          <w:tcPr>
            <w:tcW w:w="1480" w:type="dxa"/>
          </w:tcPr>
          <w:p w14:paraId="5FDDF89A" w14:textId="4A7E20D3" w:rsidR="008946C4" w:rsidRPr="00145DFA" w:rsidRDefault="008946C4" w:rsidP="00894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EA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3,15</w:t>
            </w:r>
          </w:p>
        </w:tc>
        <w:tc>
          <w:tcPr>
            <w:tcW w:w="1417" w:type="dxa"/>
          </w:tcPr>
          <w:p w14:paraId="61971AEA" w14:textId="63BE1FE8" w:rsidR="008946C4" w:rsidRPr="00145DFA" w:rsidRDefault="008946C4" w:rsidP="00894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EA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3,46</w:t>
            </w:r>
          </w:p>
        </w:tc>
      </w:tr>
    </w:tbl>
    <w:p w14:paraId="2C3521DC" w14:textId="77777777" w:rsidR="0049074D" w:rsidRDefault="0049074D" w:rsidP="0049074D"/>
    <w:p w14:paraId="0D60B9C9" w14:textId="77777777" w:rsidR="00DF7CD8" w:rsidRDefault="00DF7CD8"/>
    <w:sectPr w:rsidR="00DF7CD8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51A3F"/>
    <w:multiLevelType w:val="hybridMultilevel"/>
    <w:tmpl w:val="D09A1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580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74D"/>
    <w:rsid w:val="001205AB"/>
    <w:rsid w:val="001952F2"/>
    <w:rsid w:val="0049074D"/>
    <w:rsid w:val="00573482"/>
    <w:rsid w:val="00774E56"/>
    <w:rsid w:val="008946C4"/>
    <w:rsid w:val="00B6003E"/>
    <w:rsid w:val="00B805F0"/>
    <w:rsid w:val="00DF7CD8"/>
    <w:rsid w:val="00E20B70"/>
    <w:rsid w:val="00F7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0194"/>
  <w15:docId w15:val="{EFC57EF5-784B-450E-9DA7-8DAB51C2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7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10</cp:revision>
  <cp:lastPrinted>2026-03-03T01:19:00Z</cp:lastPrinted>
  <dcterms:created xsi:type="dcterms:W3CDTF">2021-03-04T06:25:00Z</dcterms:created>
  <dcterms:modified xsi:type="dcterms:W3CDTF">2026-03-03T01:19:00Z</dcterms:modified>
</cp:coreProperties>
</file>