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700B10">
        <w:t>ное содержание за 2</w:t>
      </w:r>
      <w:r w:rsidR="00AC666D">
        <w:t xml:space="preserve"> квартал 2024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00B10">
            <w:pPr>
              <w:pStyle w:val="a3"/>
              <w:jc w:val="center"/>
            </w:pPr>
            <w:r>
              <w:t>435,4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00B10">
            <w:pPr>
              <w:pStyle w:val="a3"/>
              <w:jc w:val="center"/>
            </w:pPr>
            <w:r>
              <w:t>132,1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00B10">
            <w:pPr>
              <w:pStyle w:val="a3"/>
              <w:jc w:val="center"/>
            </w:pPr>
            <w:r>
              <w:t>300,4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00B10">
            <w:pPr>
              <w:pStyle w:val="a3"/>
              <w:jc w:val="center"/>
            </w:pPr>
            <w:r>
              <w:t>867,9</w:t>
            </w:r>
            <w:bookmarkStart w:id="0" w:name="_GoBack"/>
            <w:bookmarkEnd w:id="0"/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/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4D385D"/>
    <w:rsid w:val="00700B10"/>
    <w:rsid w:val="008558B0"/>
    <w:rsid w:val="00AC666D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B94A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cp:lastPrinted>2024-07-05T00:01:00Z</cp:lastPrinted>
  <dcterms:created xsi:type="dcterms:W3CDTF">2022-05-19T23:53:00Z</dcterms:created>
  <dcterms:modified xsi:type="dcterms:W3CDTF">2024-07-05T00:01:00Z</dcterms:modified>
</cp:coreProperties>
</file>