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EDB" w:rsidRDefault="001478AA" w:rsidP="00BB4EDB">
      <w:pPr>
        <w:jc w:val="right"/>
        <w:rPr>
          <w:sz w:val="26"/>
          <w:szCs w:val="26"/>
        </w:rPr>
      </w:pPr>
      <w:r>
        <w:rPr>
          <w:sz w:val="26"/>
          <w:szCs w:val="26"/>
        </w:rPr>
        <w:t>ПРОЕКТ</w:t>
      </w:r>
      <w:r w:rsidR="00BB4EDB">
        <w:rPr>
          <w:sz w:val="26"/>
          <w:szCs w:val="26"/>
        </w:rPr>
        <w:t xml:space="preserve">                                              </w:t>
      </w:r>
    </w:p>
    <w:p w:rsidR="002234B9" w:rsidRDefault="00BB4EDB" w:rsidP="00BB4EDB">
      <w:r>
        <w:t xml:space="preserve">                                                       </w:t>
      </w:r>
    </w:p>
    <w:p w:rsidR="00BB4EDB" w:rsidRPr="002C756A" w:rsidRDefault="002234B9" w:rsidP="00BB4EDB">
      <w:r>
        <w:t xml:space="preserve">                                                  </w:t>
      </w:r>
      <w:r w:rsidR="00BB4EDB" w:rsidRPr="002C756A">
        <w:t>РОССИЙСКАЯ ФЕДЕРАЦИЯ</w:t>
      </w:r>
    </w:p>
    <w:p w:rsidR="00BB4EDB" w:rsidRDefault="00BB4EDB" w:rsidP="00BB4EDB">
      <w:pPr>
        <w:jc w:val="center"/>
      </w:pPr>
      <w:r w:rsidRPr="002C756A">
        <w:t xml:space="preserve">АМУРСКАЯ ОБЛАСТЬ </w:t>
      </w:r>
    </w:p>
    <w:p w:rsidR="00BB4EDB" w:rsidRPr="002C756A" w:rsidRDefault="00BB4EDB" w:rsidP="00BB4EDB">
      <w:pPr>
        <w:jc w:val="center"/>
      </w:pPr>
      <w:r w:rsidRPr="002C756A">
        <w:t>КОНСТАНТИНОВСКИЙ РАЙОН</w:t>
      </w:r>
    </w:p>
    <w:p w:rsidR="00BB4EDB" w:rsidRPr="00976396" w:rsidRDefault="00BB4EDB" w:rsidP="00BB4EDB">
      <w:pPr>
        <w:jc w:val="center"/>
      </w:pPr>
    </w:p>
    <w:p w:rsidR="00BB4EDB" w:rsidRPr="00A41113" w:rsidRDefault="00BB4EDB" w:rsidP="00BB4EDB">
      <w:pPr>
        <w:jc w:val="center"/>
        <w:rPr>
          <w:b/>
          <w:szCs w:val="28"/>
        </w:rPr>
      </w:pPr>
      <w:r w:rsidRPr="00A41113">
        <w:rPr>
          <w:b/>
          <w:szCs w:val="28"/>
        </w:rPr>
        <w:t xml:space="preserve">АДМИНИСТРАЦИЯ </w:t>
      </w:r>
      <w:r>
        <w:rPr>
          <w:b/>
          <w:szCs w:val="28"/>
        </w:rPr>
        <w:t>ЗЕНЬКОВСКОГО</w:t>
      </w:r>
      <w:r w:rsidRPr="00A41113">
        <w:rPr>
          <w:b/>
          <w:szCs w:val="28"/>
        </w:rPr>
        <w:t xml:space="preserve"> СЕЛЬСОВЕТА</w:t>
      </w:r>
    </w:p>
    <w:p w:rsidR="00BB4EDB" w:rsidRPr="00A41113" w:rsidRDefault="00BB4EDB" w:rsidP="00BB4EDB">
      <w:pPr>
        <w:jc w:val="center"/>
        <w:rPr>
          <w:b/>
          <w:szCs w:val="28"/>
        </w:rPr>
      </w:pPr>
    </w:p>
    <w:p w:rsidR="00BB4EDB" w:rsidRDefault="00BB4EDB" w:rsidP="00BB4EDB">
      <w:pPr>
        <w:jc w:val="center"/>
        <w:rPr>
          <w:b/>
          <w:szCs w:val="28"/>
        </w:rPr>
      </w:pPr>
      <w:proofErr w:type="gramStart"/>
      <w:r>
        <w:rPr>
          <w:b/>
          <w:szCs w:val="28"/>
        </w:rPr>
        <w:t>П</w:t>
      </w:r>
      <w:proofErr w:type="gramEnd"/>
      <w:r>
        <w:rPr>
          <w:b/>
          <w:szCs w:val="28"/>
        </w:rPr>
        <w:t xml:space="preserve">  О С Т А Н О В Л Е Н И Е</w:t>
      </w:r>
    </w:p>
    <w:p w:rsidR="00BB4EDB" w:rsidRPr="00A41113" w:rsidRDefault="00BB4EDB" w:rsidP="00BB4EDB">
      <w:pPr>
        <w:jc w:val="center"/>
        <w:rPr>
          <w:b/>
          <w:szCs w:val="28"/>
        </w:rPr>
      </w:pPr>
    </w:p>
    <w:tbl>
      <w:tblPr>
        <w:tblW w:w="0" w:type="auto"/>
        <w:tblInd w:w="-661" w:type="dxa"/>
        <w:tblLayout w:type="fixed"/>
        <w:tblLook w:val="0000"/>
      </w:tblPr>
      <w:tblGrid>
        <w:gridCol w:w="3280"/>
        <w:gridCol w:w="3280"/>
        <w:gridCol w:w="3280"/>
      </w:tblGrid>
      <w:tr w:rsidR="00BB4EDB" w:rsidRPr="002234B9" w:rsidTr="00BB4EDB">
        <w:trPr>
          <w:trHeight w:val="301"/>
        </w:trPr>
        <w:tc>
          <w:tcPr>
            <w:tcW w:w="3280" w:type="dxa"/>
          </w:tcPr>
          <w:p w:rsidR="00BB4EDB" w:rsidRPr="002234B9" w:rsidRDefault="001478AA" w:rsidP="001478AA">
            <w:pPr>
              <w:jc w:val="center"/>
              <w:rPr>
                <w:sz w:val="28"/>
                <w:szCs w:val="28"/>
              </w:rPr>
            </w:pPr>
            <w:r>
              <w:rPr>
                <w:sz w:val="28"/>
                <w:szCs w:val="28"/>
              </w:rPr>
              <w:t xml:space="preserve">          от 0</w:t>
            </w:r>
            <w:r w:rsidR="00BB4EDB" w:rsidRPr="002234B9">
              <w:rPr>
                <w:sz w:val="28"/>
                <w:szCs w:val="28"/>
              </w:rPr>
              <w:t>0</w:t>
            </w:r>
            <w:r>
              <w:rPr>
                <w:sz w:val="28"/>
                <w:szCs w:val="28"/>
              </w:rPr>
              <w:t>.00.</w:t>
            </w:r>
            <w:r w:rsidR="002234B9">
              <w:rPr>
                <w:sz w:val="28"/>
                <w:szCs w:val="28"/>
              </w:rPr>
              <w:t xml:space="preserve"> 2016 </w:t>
            </w:r>
            <w:r w:rsidR="00BB4EDB" w:rsidRPr="002234B9">
              <w:rPr>
                <w:sz w:val="28"/>
                <w:szCs w:val="28"/>
              </w:rPr>
              <w:t>года</w:t>
            </w:r>
          </w:p>
        </w:tc>
        <w:tc>
          <w:tcPr>
            <w:tcW w:w="3280" w:type="dxa"/>
          </w:tcPr>
          <w:p w:rsidR="00BB4EDB" w:rsidRPr="002234B9" w:rsidRDefault="00BB4EDB" w:rsidP="00BB4EDB">
            <w:pPr>
              <w:jc w:val="center"/>
              <w:rPr>
                <w:sz w:val="28"/>
                <w:szCs w:val="28"/>
                <w:u w:val="single"/>
              </w:rPr>
            </w:pPr>
          </w:p>
        </w:tc>
        <w:tc>
          <w:tcPr>
            <w:tcW w:w="3280" w:type="dxa"/>
          </w:tcPr>
          <w:p w:rsidR="00BB4EDB" w:rsidRPr="002234B9" w:rsidRDefault="00C77C8D" w:rsidP="001478AA">
            <w:pPr>
              <w:jc w:val="center"/>
              <w:rPr>
                <w:sz w:val="28"/>
                <w:szCs w:val="28"/>
              </w:rPr>
            </w:pPr>
            <w:r>
              <w:rPr>
                <w:sz w:val="28"/>
                <w:szCs w:val="28"/>
              </w:rPr>
              <w:t>№</w:t>
            </w:r>
            <w:r w:rsidR="001478AA">
              <w:rPr>
                <w:sz w:val="28"/>
                <w:szCs w:val="28"/>
              </w:rPr>
              <w:t>00</w:t>
            </w:r>
          </w:p>
        </w:tc>
      </w:tr>
    </w:tbl>
    <w:p w:rsidR="00BB4EDB" w:rsidRPr="002234B9" w:rsidRDefault="00BB4EDB" w:rsidP="00BB4EDB">
      <w:pPr>
        <w:jc w:val="center"/>
        <w:rPr>
          <w:sz w:val="28"/>
          <w:szCs w:val="28"/>
        </w:rPr>
      </w:pPr>
      <w:r w:rsidRPr="002234B9">
        <w:rPr>
          <w:sz w:val="28"/>
          <w:szCs w:val="28"/>
        </w:rPr>
        <w:t>с.Зеньковка</w:t>
      </w:r>
    </w:p>
    <w:p w:rsidR="00BB4EDB" w:rsidRPr="005C5C56" w:rsidRDefault="00BB4EDB" w:rsidP="00BB4EDB">
      <w:pPr>
        <w:rPr>
          <w:szCs w:val="28"/>
        </w:rPr>
      </w:pPr>
      <w:r w:rsidRPr="00F76FE7">
        <w:rPr>
          <w:szCs w:val="28"/>
        </w:rPr>
        <w:t xml:space="preserve">                                                      </w:t>
      </w:r>
    </w:p>
    <w:p w:rsidR="00BB4EDB" w:rsidRPr="00BB4EDB" w:rsidRDefault="00BB4EDB" w:rsidP="00BB4EDB">
      <w:pPr>
        <w:rPr>
          <w:sz w:val="28"/>
          <w:szCs w:val="28"/>
        </w:rPr>
      </w:pPr>
      <w:r w:rsidRPr="00BB4EDB">
        <w:rPr>
          <w:sz w:val="28"/>
          <w:szCs w:val="28"/>
        </w:rPr>
        <w:t xml:space="preserve">Об  утверждении </w:t>
      </w:r>
      <w:proofErr w:type="gramStart"/>
      <w:r w:rsidRPr="00BB4EDB">
        <w:rPr>
          <w:sz w:val="28"/>
          <w:szCs w:val="28"/>
        </w:rPr>
        <w:t>Административного</w:t>
      </w:r>
      <w:proofErr w:type="gramEnd"/>
      <w:r w:rsidRPr="00BB4EDB">
        <w:rPr>
          <w:sz w:val="28"/>
          <w:szCs w:val="28"/>
        </w:rPr>
        <w:t xml:space="preserve"> </w:t>
      </w:r>
    </w:p>
    <w:p w:rsidR="00BB4EDB" w:rsidRPr="00BB4EDB" w:rsidRDefault="00BB4EDB" w:rsidP="00BB4EDB">
      <w:pPr>
        <w:rPr>
          <w:sz w:val="28"/>
          <w:szCs w:val="28"/>
        </w:rPr>
      </w:pPr>
      <w:r w:rsidRPr="00BB4EDB">
        <w:rPr>
          <w:sz w:val="28"/>
          <w:szCs w:val="28"/>
        </w:rPr>
        <w:t xml:space="preserve">регламента предоставления </w:t>
      </w:r>
      <w:proofErr w:type="gramStart"/>
      <w:r w:rsidRPr="00BB4EDB">
        <w:rPr>
          <w:sz w:val="28"/>
          <w:szCs w:val="28"/>
        </w:rPr>
        <w:t>муниципальной</w:t>
      </w:r>
      <w:proofErr w:type="gramEnd"/>
      <w:r w:rsidRPr="00BB4EDB">
        <w:rPr>
          <w:sz w:val="28"/>
          <w:szCs w:val="28"/>
        </w:rPr>
        <w:t xml:space="preserve"> </w:t>
      </w:r>
    </w:p>
    <w:p w:rsidR="00BB4EDB" w:rsidRPr="00BB4EDB" w:rsidRDefault="00BB4EDB" w:rsidP="00BB4EDB">
      <w:pPr>
        <w:rPr>
          <w:sz w:val="28"/>
          <w:szCs w:val="28"/>
        </w:rPr>
      </w:pPr>
      <w:r w:rsidRPr="00BB4EDB">
        <w:rPr>
          <w:sz w:val="28"/>
          <w:szCs w:val="28"/>
        </w:rPr>
        <w:t>услуги «</w:t>
      </w:r>
      <w:r>
        <w:rPr>
          <w:sz w:val="28"/>
          <w:szCs w:val="28"/>
        </w:rPr>
        <w:t xml:space="preserve">Предоставление </w:t>
      </w:r>
      <w:r w:rsidRPr="00BB4EDB">
        <w:rPr>
          <w:sz w:val="28"/>
          <w:szCs w:val="28"/>
        </w:rPr>
        <w:t xml:space="preserve"> разрешения на отклонение </w:t>
      </w:r>
    </w:p>
    <w:p w:rsidR="00BB4EDB" w:rsidRPr="00BB4EDB" w:rsidRDefault="00BB4EDB" w:rsidP="00BB4EDB">
      <w:pPr>
        <w:rPr>
          <w:sz w:val="28"/>
          <w:szCs w:val="28"/>
        </w:rPr>
      </w:pPr>
      <w:r w:rsidRPr="00BB4EDB">
        <w:rPr>
          <w:sz w:val="28"/>
          <w:szCs w:val="28"/>
        </w:rPr>
        <w:t xml:space="preserve">от предельных параметров </w:t>
      </w:r>
      <w:proofErr w:type="gramStart"/>
      <w:r w:rsidRPr="00BB4EDB">
        <w:rPr>
          <w:sz w:val="28"/>
          <w:szCs w:val="28"/>
        </w:rPr>
        <w:t>разрешенного</w:t>
      </w:r>
      <w:proofErr w:type="gramEnd"/>
      <w:r w:rsidRPr="00BB4EDB">
        <w:rPr>
          <w:sz w:val="28"/>
          <w:szCs w:val="28"/>
        </w:rPr>
        <w:t xml:space="preserve"> </w:t>
      </w:r>
    </w:p>
    <w:p w:rsidR="00BB4EDB" w:rsidRPr="00BB4EDB" w:rsidRDefault="00BB4EDB" w:rsidP="00BB4EDB">
      <w:pPr>
        <w:rPr>
          <w:sz w:val="28"/>
          <w:szCs w:val="28"/>
        </w:rPr>
      </w:pPr>
      <w:r w:rsidRPr="00BB4EDB">
        <w:rPr>
          <w:sz w:val="28"/>
          <w:szCs w:val="28"/>
        </w:rPr>
        <w:t xml:space="preserve">строительства, реконструкции объектов </w:t>
      </w:r>
    </w:p>
    <w:p w:rsidR="00BB4EDB" w:rsidRPr="00BB4EDB" w:rsidRDefault="00BB4EDB" w:rsidP="00BB4EDB">
      <w:pPr>
        <w:rPr>
          <w:sz w:val="28"/>
          <w:szCs w:val="28"/>
        </w:rPr>
      </w:pPr>
      <w:r w:rsidRPr="00BB4EDB">
        <w:rPr>
          <w:sz w:val="28"/>
          <w:szCs w:val="28"/>
        </w:rPr>
        <w:t>капитального строительства»</w:t>
      </w:r>
    </w:p>
    <w:p w:rsidR="00BB4EDB" w:rsidRPr="00EB0548" w:rsidRDefault="00BB4EDB" w:rsidP="00BB4EDB">
      <w:pPr>
        <w:jc w:val="center"/>
        <w:rPr>
          <w:b/>
        </w:rPr>
      </w:pPr>
    </w:p>
    <w:p w:rsidR="00BB4EDB" w:rsidRPr="0006144B" w:rsidRDefault="00BB4EDB" w:rsidP="00BB4EDB">
      <w:pPr>
        <w:rPr>
          <w:sz w:val="26"/>
          <w:szCs w:val="26"/>
        </w:rPr>
      </w:pPr>
    </w:p>
    <w:p w:rsidR="00BB4EDB" w:rsidRPr="00BB4EDB" w:rsidRDefault="00BB4EDB" w:rsidP="00BB4EDB">
      <w:pPr>
        <w:ind w:firstLine="708"/>
        <w:jc w:val="both"/>
        <w:rPr>
          <w:sz w:val="28"/>
          <w:szCs w:val="28"/>
        </w:rPr>
      </w:pPr>
      <w:r w:rsidRPr="00BB4EDB">
        <w:rPr>
          <w:b/>
          <w:sz w:val="28"/>
          <w:szCs w:val="28"/>
        </w:rPr>
        <w:t xml:space="preserve"> </w:t>
      </w:r>
      <w:r w:rsidRPr="00BB4EDB">
        <w:rPr>
          <w:sz w:val="28"/>
          <w:szCs w:val="28"/>
        </w:rPr>
        <w:t xml:space="preserve">В целях приведения административных Регламентов в соответствие с действующим законодательством, администрация Зеньковского  сельсовета, </w:t>
      </w:r>
    </w:p>
    <w:p w:rsidR="00BB4EDB" w:rsidRPr="00BB4EDB" w:rsidRDefault="00BB4EDB" w:rsidP="00BB4EDB">
      <w:pPr>
        <w:ind w:firstLine="708"/>
        <w:jc w:val="both"/>
        <w:rPr>
          <w:b/>
          <w:sz w:val="28"/>
          <w:szCs w:val="28"/>
        </w:rPr>
      </w:pPr>
      <w:r w:rsidRPr="00BB4EDB">
        <w:rPr>
          <w:b/>
          <w:sz w:val="28"/>
          <w:szCs w:val="28"/>
        </w:rPr>
        <w:t>постановляет:</w:t>
      </w:r>
    </w:p>
    <w:p w:rsidR="00BB4EDB" w:rsidRPr="00BB4EDB" w:rsidRDefault="00BB4EDB" w:rsidP="00BB4EDB">
      <w:pPr>
        <w:rPr>
          <w:sz w:val="28"/>
          <w:szCs w:val="28"/>
        </w:rPr>
      </w:pPr>
      <w:r>
        <w:rPr>
          <w:sz w:val="28"/>
          <w:szCs w:val="28"/>
        </w:rPr>
        <w:t>1.</w:t>
      </w:r>
      <w:r w:rsidRPr="00BB4EDB">
        <w:rPr>
          <w:sz w:val="28"/>
          <w:szCs w:val="28"/>
        </w:rPr>
        <w:t xml:space="preserve">Утвердить Административный регламент предоставления муниципальной услуги </w:t>
      </w:r>
      <w:r>
        <w:rPr>
          <w:sz w:val="28"/>
          <w:szCs w:val="28"/>
        </w:rPr>
        <w:t xml:space="preserve"> </w:t>
      </w:r>
      <w:r w:rsidRPr="00BB4EDB">
        <w:rPr>
          <w:sz w:val="28"/>
          <w:szCs w:val="28"/>
        </w:rPr>
        <w:t>«</w:t>
      </w:r>
      <w:r>
        <w:rPr>
          <w:sz w:val="28"/>
          <w:szCs w:val="28"/>
        </w:rPr>
        <w:t xml:space="preserve">Предоставление </w:t>
      </w:r>
      <w:r w:rsidRPr="00BB4EDB">
        <w:rPr>
          <w:sz w:val="28"/>
          <w:szCs w:val="28"/>
        </w:rPr>
        <w:t xml:space="preserve"> разрешения на отклонение от предельных параметров разрешенного строительства, реконструкции объектов капитального строительства</w:t>
      </w:r>
      <w:r>
        <w:rPr>
          <w:sz w:val="28"/>
          <w:szCs w:val="28"/>
        </w:rPr>
        <w:t>.</w:t>
      </w:r>
    </w:p>
    <w:p w:rsidR="00BB4EDB" w:rsidRPr="00BB4EDB" w:rsidRDefault="00BB4EDB" w:rsidP="00BB4EDB">
      <w:pPr>
        <w:jc w:val="both"/>
        <w:rPr>
          <w:sz w:val="28"/>
          <w:szCs w:val="28"/>
        </w:rPr>
      </w:pPr>
      <w:r w:rsidRPr="0006144B">
        <w:rPr>
          <w:sz w:val="26"/>
          <w:szCs w:val="26"/>
        </w:rPr>
        <w:t xml:space="preserve">   </w:t>
      </w:r>
      <w:r>
        <w:rPr>
          <w:sz w:val="26"/>
          <w:szCs w:val="26"/>
        </w:rPr>
        <w:t xml:space="preserve">        2</w:t>
      </w:r>
      <w:r w:rsidRPr="00BB4EDB">
        <w:rPr>
          <w:sz w:val="28"/>
          <w:szCs w:val="28"/>
        </w:rPr>
        <w:t xml:space="preserve">. </w:t>
      </w:r>
      <w:r w:rsidR="00684230">
        <w:rPr>
          <w:sz w:val="28"/>
          <w:szCs w:val="28"/>
        </w:rPr>
        <w:t>С</w:t>
      </w:r>
      <w:r w:rsidRPr="00BB4EDB">
        <w:rPr>
          <w:sz w:val="28"/>
          <w:szCs w:val="28"/>
        </w:rPr>
        <w:t>пециалисту</w:t>
      </w:r>
      <w:r w:rsidR="00684230">
        <w:rPr>
          <w:sz w:val="28"/>
          <w:szCs w:val="28"/>
        </w:rPr>
        <w:t xml:space="preserve"> </w:t>
      </w:r>
      <w:r w:rsidR="00684230">
        <w:rPr>
          <w:sz w:val="28"/>
          <w:szCs w:val="28"/>
          <w:lang w:val="en-US"/>
        </w:rPr>
        <w:t>I</w:t>
      </w:r>
      <w:r w:rsidR="00684230" w:rsidRPr="00684230">
        <w:rPr>
          <w:sz w:val="28"/>
          <w:szCs w:val="28"/>
        </w:rPr>
        <w:t xml:space="preserve"> </w:t>
      </w:r>
      <w:r w:rsidR="00684230">
        <w:rPr>
          <w:sz w:val="28"/>
          <w:szCs w:val="28"/>
        </w:rPr>
        <w:t>категории администрации</w:t>
      </w:r>
      <w:r w:rsidRPr="00BB4EDB">
        <w:rPr>
          <w:sz w:val="28"/>
          <w:szCs w:val="28"/>
        </w:rPr>
        <w:t xml:space="preserve"> Зеньковского  сельсовета </w:t>
      </w:r>
      <w:proofErr w:type="spellStart"/>
      <w:r w:rsidRPr="00BB4EDB">
        <w:rPr>
          <w:sz w:val="28"/>
          <w:szCs w:val="28"/>
        </w:rPr>
        <w:t>Д.Ю.Коротчиной</w:t>
      </w:r>
      <w:proofErr w:type="spellEnd"/>
      <w:r w:rsidRPr="00BB4EDB">
        <w:rPr>
          <w:sz w:val="28"/>
          <w:szCs w:val="28"/>
        </w:rPr>
        <w:t xml:space="preserve">  обнародовать настоящее постановление на информационном стенде в здании администрации Зеньковского  сельсовета, а также разместить на официальном сайте администрации Константиновского района </w:t>
      </w:r>
      <w:proofErr w:type="gramStart"/>
      <w:r w:rsidRPr="00BB4EDB">
        <w:rPr>
          <w:sz w:val="28"/>
          <w:szCs w:val="28"/>
        </w:rPr>
        <w:t xml:space="preserve">( </w:t>
      </w:r>
      <w:proofErr w:type="gramEnd"/>
      <w:r w:rsidRPr="00BB4EDB">
        <w:rPr>
          <w:sz w:val="28"/>
          <w:szCs w:val="28"/>
        </w:rPr>
        <w:t>по соглашению).</w:t>
      </w:r>
    </w:p>
    <w:p w:rsidR="00BB4EDB" w:rsidRPr="00BB4EDB" w:rsidRDefault="00BB4EDB" w:rsidP="00BB4EDB">
      <w:pPr>
        <w:jc w:val="both"/>
        <w:rPr>
          <w:sz w:val="28"/>
          <w:szCs w:val="28"/>
        </w:rPr>
      </w:pPr>
      <w:r w:rsidRPr="00BB4EDB">
        <w:rPr>
          <w:sz w:val="28"/>
          <w:szCs w:val="28"/>
        </w:rPr>
        <w:t xml:space="preserve">          3. </w:t>
      </w:r>
      <w:proofErr w:type="gramStart"/>
      <w:r w:rsidRPr="00BB4EDB">
        <w:rPr>
          <w:sz w:val="28"/>
          <w:szCs w:val="28"/>
        </w:rPr>
        <w:t>Контроль за</w:t>
      </w:r>
      <w:proofErr w:type="gramEnd"/>
      <w:r w:rsidRPr="00BB4EDB">
        <w:rPr>
          <w:sz w:val="28"/>
          <w:szCs w:val="28"/>
        </w:rPr>
        <w:t xml:space="preserve"> исполнением настоящего постановления оставляю за собой.</w:t>
      </w:r>
    </w:p>
    <w:p w:rsidR="00BB4EDB" w:rsidRPr="00BB4EDB" w:rsidRDefault="00BB4EDB" w:rsidP="00BB4EDB">
      <w:pPr>
        <w:jc w:val="both"/>
        <w:rPr>
          <w:sz w:val="28"/>
          <w:szCs w:val="28"/>
        </w:rPr>
      </w:pPr>
    </w:p>
    <w:p w:rsidR="00BB4EDB" w:rsidRDefault="00BB4EDB" w:rsidP="00BB4EDB">
      <w:pPr>
        <w:jc w:val="both"/>
        <w:rPr>
          <w:sz w:val="28"/>
          <w:szCs w:val="28"/>
        </w:rPr>
      </w:pPr>
    </w:p>
    <w:p w:rsidR="00BB4EDB" w:rsidRPr="0006144B" w:rsidRDefault="00BB4EDB" w:rsidP="00BB4EDB">
      <w:pPr>
        <w:jc w:val="both"/>
        <w:rPr>
          <w:sz w:val="26"/>
          <w:szCs w:val="26"/>
        </w:rPr>
      </w:pPr>
    </w:p>
    <w:p w:rsidR="00BB4EDB" w:rsidRPr="00BB4EDB" w:rsidRDefault="00BB4EDB" w:rsidP="00BB4EDB">
      <w:pPr>
        <w:jc w:val="both"/>
        <w:rPr>
          <w:sz w:val="28"/>
          <w:szCs w:val="28"/>
        </w:rPr>
      </w:pPr>
      <w:r w:rsidRPr="00BB4EDB">
        <w:rPr>
          <w:sz w:val="28"/>
          <w:szCs w:val="28"/>
        </w:rPr>
        <w:t xml:space="preserve">Глава  сельсовета                                                                              Н.В.Полунина </w:t>
      </w:r>
    </w:p>
    <w:p w:rsidR="00BB4EDB" w:rsidRPr="00BB4EDB" w:rsidRDefault="00BB4EDB" w:rsidP="00BB4EDB">
      <w:pPr>
        <w:jc w:val="both"/>
        <w:rPr>
          <w:sz w:val="28"/>
          <w:szCs w:val="28"/>
        </w:rPr>
      </w:pPr>
    </w:p>
    <w:p w:rsidR="007F10D6" w:rsidRDefault="007F10D6">
      <w:pPr>
        <w:rPr>
          <w:sz w:val="28"/>
          <w:szCs w:val="28"/>
        </w:rPr>
      </w:pPr>
    </w:p>
    <w:p w:rsidR="00BB4EDB" w:rsidRDefault="00BB4EDB">
      <w:pPr>
        <w:rPr>
          <w:sz w:val="28"/>
          <w:szCs w:val="28"/>
        </w:rPr>
      </w:pPr>
    </w:p>
    <w:p w:rsidR="00BB4EDB" w:rsidRDefault="00BB4EDB">
      <w:pPr>
        <w:rPr>
          <w:sz w:val="28"/>
          <w:szCs w:val="28"/>
        </w:rPr>
      </w:pPr>
    </w:p>
    <w:p w:rsidR="00BB4EDB" w:rsidRDefault="00BB4EDB">
      <w:pPr>
        <w:rPr>
          <w:sz w:val="28"/>
          <w:szCs w:val="28"/>
        </w:rPr>
      </w:pPr>
    </w:p>
    <w:p w:rsidR="00BB4EDB" w:rsidRDefault="00BB4EDB">
      <w:pPr>
        <w:rPr>
          <w:sz w:val="28"/>
          <w:szCs w:val="28"/>
        </w:rPr>
      </w:pPr>
    </w:p>
    <w:p w:rsidR="00BB4EDB" w:rsidRDefault="00BB4EDB" w:rsidP="00BB4EDB">
      <w:pPr>
        <w:jc w:val="center"/>
        <w:rPr>
          <w:b/>
        </w:rPr>
      </w:pPr>
    </w:p>
    <w:p w:rsidR="001478AA" w:rsidRDefault="001478AA" w:rsidP="002234B9">
      <w:pPr>
        <w:jc w:val="right"/>
        <w:outlineLvl w:val="0"/>
        <w:rPr>
          <w:sz w:val="26"/>
          <w:szCs w:val="26"/>
        </w:rPr>
      </w:pPr>
    </w:p>
    <w:p w:rsidR="002234B9" w:rsidRPr="00BE14C5" w:rsidRDefault="002234B9" w:rsidP="002234B9">
      <w:pPr>
        <w:jc w:val="right"/>
        <w:outlineLvl w:val="0"/>
        <w:rPr>
          <w:sz w:val="26"/>
          <w:szCs w:val="26"/>
        </w:rPr>
      </w:pPr>
      <w:proofErr w:type="gramStart"/>
      <w:r w:rsidRPr="00BE14C5">
        <w:rPr>
          <w:sz w:val="26"/>
          <w:szCs w:val="26"/>
        </w:rPr>
        <w:lastRenderedPageBreak/>
        <w:t>Утвержден</w:t>
      </w:r>
      <w:proofErr w:type="gramEnd"/>
      <w:r>
        <w:rPr>
          <w:sz w:val="26"/>
          <w:szCs w:val="26"/>
        </w:rPr>
        <w:t xml:space="preserve"> </w:t>
      </w:r>
      <w:r w:rsidRPr="00BE14C5">
        <w:rPr>
          <w:sz w:val="26"/>
          <w:szCs w:val="26"/>
        </w:rPr>
        <w:t xml:space="preserve"> постановлением </w:t>
      </w:r>
    </w:p>
    <w:p w:rsidR="002234B9" w:rsidRPr="00BE14C5" w:rsidRDefault="002234B9" w:rsidP="002234B9">
      <w:pPr>
        <w:jc w:val="right"/>
        <w:rPr>
          <w:sz w:val="26"/>
          <w:szCs w:val="26"/>
        </w:rPr>
      </w:pPr>
      <w:r>
        <w:rPr>
          <w:sz w:val="26"/>
          <w:szCs w:val="26"/>
        </w:rPr>
        <w:t>г</w:t>
      </w:r>
      <w:r w:rsidRPr="00BE14C5">
        <w:rPr>
          <w:sz w:val="26"/>
          <w:szCs w:val="26"/>
        </w:rPr>
        <w:t xml:space="preserve">лавы </w:t>
      </w:r>
      <w:r>
        <w:rPr>
          <w:sz w:val="26"/>
          <w:szCs w:val="26"/>
        </w:rPr>
        <w:t>Зеньковского</w:t>
      </w:r>
      <w:r w:rsidRPr="00BE14C5">
        <w:rPr>
          <w:sz w:val="26"/>
          <w:szCs w:val="26"/>
        </w:rPr>
        <w:t xml:space="preserve"> сельсовета </w:t>
      </w:r>
    </w:p>
    <w:p w:rsidR="002234B9" w:rsidRPr="00BE14C5" w:rsidRDefault="001478AA" w:rsidP="002234B9">
      <w:pPr>
        <w:jc w:val="right"/>
        <w:rPr>
          <w:sz w:val="26"/>
          <w:szCs w:val="26"/>
        </w:rPr>
      </w:pPr>
      <w:r>
        <w:rPr>
          <w:sz w:val="26"/>
          <w:szCs w:val="26"/>
        </w:rPr>
        <w:t>от 00.00</w:t>
      </w:r>
      <w:r w:rsidR="002234B9" w:rsidRPr="00356EF9">
        <w:rPr>
          <w:sz w:val="26"/>
          <w:szCs w:val="26"/>
        </w:rPr>
        <w:t xml:space="preserve">. 2016  № </w:t>
      </w:r>
      <w:r>
        <w:rPr>
          <w:sz w:val="26"/>
          <w:szCs w:val="26"/>
        </w:rPr>
        <w:t>0</w:t>
      </w:r>
      <w:r w:rsidR="002234B9">
        <w:rPr>
          <w:sz w:val="26"/>
          <w:szCs w:val="26"/>
        </w:rPr>
        <w:t>0</w:t>
      </w:r>
    </w:p>
    <w:p w:rsidR="00BB4EDB" w:rsidRDefault="00BB4EDB" w:rsidP="00BB4EDB">
      <w:pPr>
        <w:jc w:val="center"/>
        <w:rPr>
          <w:b/>
        </w:rPr>
      </w:pPr>
    </w:p>
    <w:p w:rsidR="00BB4EDB" w:rsidRPr="00EB0548" w:rsidRDefault="00BB4EDB" w:rsidP="00BB4EDB">
      <w:pPr>
        <w:jc w:val="center"/>
        <w:rPr>
          <w:b/>
        </w:rPr>
      </w:pPr>
      <w:r w:rsidRPr="00EB0548">
        <w:rPr>
          <w:b/>
        </w:rPr>
        <w:t>Административный регламент</w:t>
      </w:r>
    </w:p>
    <w:p w:rsidR="00BB4EDB" w:rsidRPr="00EB0548" w:rsidRDefault="00BB4EDB" w:rsidP="00BB4EDB">
      <w:pPr>
        <w:jc w:val="center"/>
        <w:rPr>
          <w:b/>
        </w:rPr>
      </w:pPr>
      <w:r w:rsidRPr="00EB0548">
        <w:rPr>
          <w:b/>
        </w:rPr>
        <w:t>предоставления муниципальной услуги «</w:t>
      </w:r>
      <w:r w:rsidR="00471C08">
        <w:rPr>
          <w:b/>
        </w:rPr>
        <w:t>Предоставление</w:t>
      </w:r>
      <w:r w:rsidRPr="00EB0548">
        <w:rPr>
          <w:b/>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BB4EDB" w:rsidRPr="00EB0548" w:rsidRDefault="00BB4EDB" w:rsidP="00BB4EDB">
      <w:pPr>
        <w:jc w:val="center"/>
        <w:rPr>
          <w:b/>
        </w:rPr>
      </w:pPr>
    </w:p>
    <w:p w:rsidR="00BB4EDB" w:rsidRPr="009318F4" w:rsidRDefault="00BB4EDB" w:rsidP="00BB4EDB">
      <w:pPr>
        <w:jc w:val="center"/>
      </w:pPr>
    </w:p>
    <w:p w:rsidR="00BB4EDB" w:rsidRPr="009318F4" w:rsidRDefault="00BB4EDB" w:rsidP="00BB4EDB">
      <w:pPr>
        <w:jc w:val="center"/>
      </w:pPr>
      <w:r w:rsidRPr="009318F4">
        <w:rPr>
          <w:lang w:val="en-US"/>
        </w:rPr>
        <w:t>I</w:t>
      </w:r>
      <w:r w:rsidRPr="009318F4">
        <w:t>. Общие положения</w:t>
      </w:r>
    </w:p>
    <w:p w:rsidR="00BB4EDB" w:rsidRPr="009318F4" w:rsidRDefault="00BB4EDB" w:rsidP="00BB4EDB"/>
    <w:p w:rsidR="00BB4EDB" w:rsidRPr="009318F4" w:rsidRDefault="00BB4EDB" w:rsidP="00BB4EDB">
      <w:pPr>
        <w:ind w:firstLine="709"/>
        <w:jc w:val="both"/>
      </w:pPr>
      <w:r w:rsidRPr="009318F4">
        <w:t>1.1. Предмет административного регламента.</w:t>
      </w:r>
    </w:p>
    <w:p w:rsidR="00BB4EDB" w:rsidRPr="002234B9" w:rsidRDefault="00BB4EDB" w:rsidP="00BB4EDB">
      <w:pPr>
        <w:spacing w:after="120"/>
        <w:ind w:firstLine="709"/>
        <w:jc w:val="both"/>
      </w:pPr>
      <w:r w:rsidRPr="009318F4">
        <w:t>Административный регламент предоставления муниципальной услуги «</w:t>
      </w:r>
      <w:r w:rsidR="00471C08" w:rsidRPr="00471C08">
        <w:t>Предоставление</w:t>
      </w:r>
      <w:r w:rsidRPr="009318F4">
        <w:t xml:space="preserve"> разрешения на отклонение от предельных параметров разрешенного строительства, реконструкции объектов капитального строительства» (далее – Административный регламент) устанавливает порядок и стандарт предоставления муниципальной услуги по подготовке и выдаче разрешения на отклонение от предельных параметров разрешенного строительства, реконструкции объектов капитального строительства (далее – муниципальная услуга), в том числе через </w:t>
      </w:r>
      <w:r w:rsidR="00656FBC">
        <w:t>областное</w:t>
      </w:r>
      <w:r w:rsidRPr="009318F4">
        <w:t xml:space="preserve"> учреждение «Многофункциональный центр предоставления государственных и муниципальных услуг </w:t>
      </w:r>
      <w:r>
        <w:t>Амурской области</w:t>
      </w:r>
      <w:r w:rsidRPr="009318F4">
        <w:t>» (далее – Многофункциональный центр)</w:t>
      </w:r>
      <w:r w:rsidRPr="009318F4">
        <w:rPr>
          <w:vertAlign w:val="superscript"/>
        </w:rPr>
        <w:footnoteReference w:id="1"/>
      </w:r>
      <w:r w:rsidRPr="009318F4">
        <w:t>,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(функций))</w:t>
      </w:r>
      <w:r w:rsidRPr="009318F4">
        <w:rPr>
          <w:vertAlign w:val="superscript"/>
        </w:rPr>
        <w:footnoteReference w:id="2"/>
      </w:r>
      <w:r w:rsidRPr="009318F4">
        <w:t xml:space="preserve"> в информационно-коммуникационной сети «интернет», универсальной электронной карты (далее – УЭК) с соблюдением норм законодательства Российской Федерации о защите персональных д</w:t>
      </w:r>
      <w:r w:rsidRPr="009318F4">
        <w:rPr>
          <w:sz w:val="27"/>
          <w:szCs w:val="27"/>
        </w:rPr>
        <w:t>анных,</w:t>
      </w:r>
      <w:r w:rsidRPr="009318F4">
        <w:t xml:space="preserve">  а также состав, последовательность и сроки выполнения административных процедур, требования к порядку их выполнения, порядок и формы контроля за исполнением административного регламента, порядок </w:t>
      </w:r>
      <w:r w:rsidRPr="002234B9">
        <w:t xml:space="preserve">досудебного (внесудебного) обжалования заявителем решений и действий (бездействия) Администрации </w:t>
      </w:r>
      <w:r w:rsidR="002234B9">
        <w:t xml:space="preserve">Зеньковского сельсовета Константиновского района </w:t>
      </w:r>
      <w:r w:rsidR="0086155A">
        <w:t>Амурской области</w:t>
      </w:r>
      <w:r w:rsidRPr="002234B9">
        <w:t>, предоставляющего муниципальную услугу, должностного лица Администрации, предоставляющего муниципальную услугу, либо муниципального служащего при предоставлении муниципальной услуги.</w:t>
      </w:r>
    </w:p>
    <w:p w:rsidR="00BB4EDB" w:rsidRPr="009318F4" w:rsidRDefault="00BB4EDB" w:rsidP="00BB4EDB">
      <w:pPr>
        <w:spacing w:after="120"/>
        <w:ind w:firstLine="709"/>
        <w:jc w:val="both"/>
      </w:pPr>
      <w:proofErr w:type="gramStart"/>
      <w:r w:rsidRPr="009318F4">
        <w:t xml:space="preserve">В своей деятельности Администрации </w:t>
      </w:r>
      <w:r w:rsidR="002234B9">
        <w:t>Зеньковского</w:t>
      </w:r>
      <w:r w:rsidRPr="009318F4">
        <w:t xml:space="preserve"> сельсовета  взаимодействует с уполномочен</w:t>
      </w:r>
      <w:r>
        <w:t>ной организацией Амурской области</w:t>
      </w:r>
      <w:r w:rsidRPr="009318F4">
        <w:t xml:space="preserve">, осуществляющей функции по организации деятельности по выпуску, выдаче и обслуживанию УЭК в части ведения регистра УЭК, содержащего сведения о выданных на территории </w:t>
      </w:r>
      <w:r>
        <w:t>Амурской области</w:t>
      </w:r>
      <w:r w:rsidRPr="009318F4">
        <w:t xml:space="preserve"> УЭК, эксплуатации программно-технического комплекса по работе с УЭК, обеспечения информационно-технологического взаимодействия государственных информационных систем при предоставлении гражданам </w:t>
      </w:r>
      <w:r>
        <w:t>Амурской области</w:t>
      </w:r>
      <w:r w:rsidRPr="009318F4">
        <w:t xml:space="preserve"> государственных услуг с использованием УЭК.</w:t>
      </w:r>
      <w:proofErr w:type="gramEnd"/>
    </w:p>
    <w:p w:rsidR="00BB4EDB" w:rsidRPr="009318F4" w:rsidRDefault="00BB4EDB" w:rsidP="00BB4EDB">
      <w:pPr>
        <w:ind w:firstLine="709"/>
        <w:jc w:val="both"/>
      </w:pPr>
      <w:r w:rsidRPr="009318F4">
        <w:t>1.2. Описание заявителей.</w:t>
      </w:r>
    </w:p>
    <w:p w:rsidR="00BB4EDB" w:rsidRPr="009318F4" w:rsidRDefault="00BB4EDB" w:rsidP="00BB4EDB">
      <w:pPr>
        <w:ind w:firstLine="709"/>
        <w:jc w:val="both"/>
      </w:pPr>
      <w:r w:rsidRPr="009318F4">
        <w:t>Муниципальная услуга предоставляется физическим и юридическим лицам –</w:t>
      </w:r>
      <w:r w:rsidRPr="009318F4">
        <w:rPr>
          <w:rFonts w:cs="Calibri"/>
        </w:rPr>
        <w:t xml:space="preserve"> правообладателям земельных участков</w:t>
      </w:r>
      <w:r w:rsidRPr="009318F4">
        <w:t xml:space="preserve">, размеры которых меньше установленных </w:t>
      </w:r>
      <w:r w:rsidRPr="009318F4">
        <w:lastRenderedPageBreak/>
        <w:t>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либо их уполномоченным представителям (далее – заявитель).</w:t>
      </w:r>
    </w:p>
    <w:p w:rsidR="00BB4EDB" w:rsidRPr="009318F4" w:rsidRDefault="00BB4EDB" w:rsidP="00BB4EDB">
      <w:pPr>
        <w:ind w:firstLine="709"/>
        <w:jc w:val="both"/>
        <w:rPr>
          <w:strike/>
        </w:rPr>
      </w:pPr>
    </w:p>
    <w:p w:rsidR="00BB4EDB" w:rsidRPr="009318F4" w:rsidRDefault="00BB4EDB" w:rsidP="00BB4EDB">
      <w:pPr>
        <w:autoSpaceDE w:val="0"/>
        <w:autoSpaceDN w:val="0"/>
        <w:adjustRightInd w:val="0"/>
        <w:ind w:firstLine="709"/>
        <w:jc w:val="center"/>
      </w:pPr>
      <w:r w:rsidRPr="009318F4">
        <w:rPr>
          <w:lang w:val="en-US"/>
        </w:rPr>
        <w:t>II</w:t>
      </w:r>
      <w:r w:rsidRPr="009318F4">
        <w:t>. Стандарт предоставления муниципальной услуги</w:t>
      </w:r>
    </w:p>
    <w:p w:rsidR="00BB4EDB" w:rsidRPr="009318F4" w:rsidRDefault="00BB4EDB" w:rsidP="00BB4EDB">
      <w:pPr>
        <w:autoSpaceDE w:val="0"/>
        <w:autoSpaceDN w:val="0"/>
        <w:adjustRightInd w:val="0"/>
        <w:ind w:firstLine="709"/>
        <w:jc w:val="center"/>
      </w:pPr>
    </w:p>
    <w:p w:rsidR="00BB4EDB" w:rsidRPr="009318F4" w:rsidRDefault="00BB4EDB" w:rsidP="00BB4EDB">
      <w:pPr>
        <w:autoSpaceDE w:val="0"/>
        <w:autoSpaceDN w:val="0"/>
        <w:adjustRightInd w:val="0"/>
        <w:ind w:firstLine="709"/>
        <w:jc w:val="both"/>
      </w:pPr>
      <w:r w:rsidRPr="009318F4">
        <w:t>2.1. Наименование муниципальной услуги.</w:t>
      </w:r>
    </w:p>
    <w:p w:rsidR="00BB4EDB" w:rsidRPr="009318F4" w:rsidRDefault="00BB4EDB" w:rsidP="00BB4EDB">
      <w:pPr>
        <w:spacing w:after="120"/>
        <w:ind w:firstLine="709"/>
        <w:jc w:val="both"/>
      </w:pPr>
      <w:r w:rsidRPr="009318F4">
        <w:t>«</w:t>
      </w:r>
      <w:r w:rsidR="00471C08" w:rsidRPr="00471C08">
        <w:t>Предоставление</w:t>
      </w:r>
      <w:r w:rsidRPr="009318F4">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BB4EDB" w:rsidRPr="009318F4" w:rsidRDefault="00BB4EDB" w:rsidP="00BB4EDB">
      <w:pPr>
        <w:autoSpaceDE w:val="0"/>
        <w:autoSpaceDN w:val="0"/>
        <w:adjustRightInd w:val="0"/>
        <w:ind w:firstLine="709"/>
        <w:jc w:val="both"/>
      </w:pPr>
      <w:r w:rsidRPr="009318F4">
        <w:t>2.2. Наименование органа местного самоуправления, предоставляющего муниципальную услугу.</w:t>
      </w:r>
    </w:p>
    <w:p w:rsidR="00BB4EDB" w:rsidRPr="009318F4" w:rsidRDefault="00BB4EDB" w:rsidP="00BB4EDB">
      <w:pPr>
        <w:autoSpaceDE w:val="0"/>
        <w:autoSpaceDN w:val="0"/>
        <w:adjustRightInd w:val="0"/>
        <w:ind w:firstLine="709"/>
        <w:jc w:val="both"/>
      </w:pPr>
      <w:r w:rsidRPr="009318F4">
        <w:t>Предоставление муниципальной услуги «</w:t>
      </w:r>
      <w:r w:rsidR="00471C08" w:rsidRPr="00471C08">
        <w:t>Предоставление</w:t>
      </w:r>
      <w:r w:rsidRPr="009318F4">
        <w:t xml:space="preserve"> разрешения на отклонение от предельных параметров разрешенного строительства, реконструкции объектов капитального строительства» осуществ</w:t>
      </w:r>
      <w:r>
        <w:t>ляется Администрацией Приозёрн</w:t>
      </w:r>
      <w:r w:rsidRPr="009318F4">
        <w:t xml:space="preserve">ого сельсовета. </w:t>
      </w:r>
    </w:p>
    <w:p w:rsidR="00BB4EDB" w:rsidRPr="009318F4" w:rsidRDefault="00BB4EDB" w:rsidP="00BB4EDB">
      <w:pPr>
        <w:spacing w:after="120"/>
        <w:ind w:firstLine="709"/>
        <w:jc w:val="both"/>
      </w:pPr>
      <w:r w:rsidRPr="009318F4">
        <w:t>2.3. Требования к порядку информирования о предоставлении муниципальной услуги.</w:t>
      </w:r>
    </w:p>
    <w:p w:rsidR="00BB4EDB" w:rsidRPr="009318F4" w:rsidRDefault="00BB4EDB" w:rsidP="00BB4EDB">
      <w:pPr>
        <w:spacing w:after="120"/>
        <w:ind w:firstLine="709"/>
        <w:jc w:val="both"/>
      </w:pPr>
      <w:r w:rsidRPr="009318F4">
        <w:t xml:space="preserve">2.3.1. </w:t>
      </w:r>
      <w:proofErr w:type="gramStart"/>
      <w:r w:rsidRPr="009318F4">
        <w:t>Информация по вопросам предоставления муниципально</w:t>
      </w:r>
      <w:r>
        <w:t xml:space="preserve">й услуг </w:t>
      </w:r>
      <w:r w:rsidRPr="002234B9">
        <w:t>Администрации</w:t>
      </w:r>
      <w:r w:rsidR="002234B9" w:rsidRPr="002234B9">
        <w:t xml:space="preserve"> Зеньковского</w:t>
      </w:r>
      <w:r w:rsidRPr="002234B9">
        <w:t xml:space="preserve"> сельсовета и является открытой и общедоступной, может быть</w:t>
      </w:r>
      <w:r w:rsidRPr="00CC7951">
        <w:rPr>
          <w:color w:val="FF0000"/>
        </w:rPr>
        <w:t xml:space="preserve"> </w:t>
      </w:r>
      <w:r w:rsidRPr="009318F4">
        <w:t>получена заявителем лично посредством письменного и (или) устного обращения, через электронную почту, по телефону для справок,</w:t>
      </w:r>
      <w:r>
        <w:t xml:space="preserve"> на официальном интернет-сайте </w:t>
      </w:r>
      <w:r w:rsidR="002234B9">
        <w:t>Константиновского</w:t>
      </w:r>
      <w:r w:rsidRPr="00C32FA9">
        <w:t xml:space="preserve"> района</w:t>
      </w:r>
      <w:r w:rsidRPr="009318F4">
        <w:t>, на информационных стендах, в Многофункциональном центре при личном обращении заявителя и в центре телефонного обслуживания, на интернет-сайте Многофункционального центра, при использовании Единого портала</w:t>
      </w:r>
      <w:proofErr w:type="gramEnd"/>
      <w:r w:rsidRPr="009318F4">
        <w:t xml:space="preserve"> государственных и муниципальных услуг (функций) и региональной информационной системы «Портал государственных и муниципальных услуг (функций) </w:t>
      </w:r>
      <w:r>
        <w:t>Амурской области</w:t>
      </w:r>
      <w:r w:rsidRPr="009318F4">
        <w:t>» (далее – Региональный портал государственных и муниципальных услуг (функций)) в информацио</w:t>
      </w:r>
      <w:r w:rsidR="002234B9">
        <w:t>нно-телекоммуникационной сети «И</w:t>
      </w:r>
      <w:r w:rsidRPr="009318F4">
        <w:t xml:space="preserve">нтернет».  </w:t>
      </w:r>
    </w:p>
    <w:p w:rsidR="00BB4EDB" w:rsidRPr="009318F4" w:rsidRDefault="00BB4EDB" w:rsidP="00BB4EDB">
      <w:pPr>
        <w:spacing w:after="120"/>
        <w:ind w:firstLine="709"/>
        <w:jc w:val="both"/>
      </w:pPr>
      <w:r w:rsidRPr="009318F4">
        <w:t xml:space="preserve">2.3.2. </w:t>
      </w:r>
      <w:proofErr w:type="gramStart"/>
      <w:r w:rsidRPr="009318F4">
        <w:t>Сведения о месте нах</w:t>
      </w:r>
      <w:r>
        <w:t xml:space="preserve">ождения Администрации </w:t>
      </w:r>
      <w:r w:rsidR="00797CD2">
        <w:t>Зеньковского</w:t>
      </w:r>
      <w:r w:rsidRPr="009318F4">
        <w:t xml:space="preserve"> сельсовета, предоставляющего муниципальную услугу, графике работы, почтовом адресе и адресах электронной почты для направления обращений, о телефонных номерах размещены на официальном интернет-сайте </w:t>
      </w:r>
      <w:r w:rsidR="00797CD2">
        <w:t>Константиновского</w:t>
      </w:r>
      <w:r>
        <w:t xml:space="preserve"> района</w:t>
      </w:r>
      <w:r w:rsidRPr="009318F4">
        <w:t>, на информационном стенде, на Региональном портале государственных и муниципальных услуг (функций), на Едином портале государственных и муниципальных услуг (функций), а также в приложении 1 к Административному регламенту.</w:t>
      </w:r>
      <w:proofErr w:type="gramEnd"/>
    </w:p>
    <w:p w:rsidR="00BB4EDB" w:rsidRPr="009318F4" w:rsidRDefault="00BB4EDB" w:rsidP="00BB4EDB">
      <w:pPr>
        <w:spacing w:after="120"/>
        <w:ind w:firstLine="709"/>
        <w:jc w:val="both"/>
        <w:rPr>
          <w:strike/>
        </w:rPr>
      </w:pPr>
      <w:r w:rsidRPr="009318F4">
        <w:t>2.3.3. Сведения о месте нахождения Многофункционального центра, графике работы, адресе официального интернет-сайта, адрес электронной почты, контактный телефон центра телефонного обслуживания размещаются на информационном</w:t>
      </w:r>
      <w:r>
        <w:t xml:space="preserve"> стенде </w:t>
      </w:r>
      <w:r w:rsidR="00797CD2" w:rsidRPr="00797CD2">
        <w:t xml:space="preserve">администрации Зеньковского сельсовета </w:t>
      </w:r>
      <w:r w:rsidRPr="00797CD2">
        <w:t>и в приложении 3</w:t>
      </w:r>
      <w:r w:rsidRPr="00BB03BF">
        <w:rPr>
          <w:color w:val="FF0000"/>
        </w:rPr>
        <w:t xml:space="preserve"> </w:t>
      </w:r>
      <w:r w:rsidRPr="009318F4">
        <w:t>к Административному регламенту.</w:t>
      </w:r>
    </w:p>
    <w:p w:rsidR="00BB4EDB" w:rsidRPr="009318F4" w:rsidRDefault="00BB4EDB" w:rsidP="00BB4EDB">
      <w:pPr>
        <w:autoSpaceDE w:val="0"/>
        <w:autoSpaceDN w:val="0"/>
        <w:adjustRightInd w:val="0"/>
        <w:ind w:firstLine="709"/>
        <w:jc w:val="both"/>
      </w:pPr>
      <w:r w:rsidRPr="009318F4">
        <w:t>2.3.4. Сведения об органах государственной власти, органах местного самоуправления и организациях, участвующих в предоставлении муниципальной услуги.</w:t>
      </w:r>
    </w:p>
    <w:p w:rsidR="00BB4EDB" w:rsidRPr="009318F4" w:rsidRDefault="00BB4EDB" w:rsidP="00BB4EDB">
      <w:pPr>
        <w:autoSpaceDE w:val="0"/>
        <w:autoSpaceDN w:val="0"/>
        <w:adjustRightInd w:val="0"/>
        <w:ind w:firstLine="709"/>
        <w:jc w:val="both"/>
      </w:pPr>
      <w:r w:rsidRPr="009318F4">
        <w:t>При предоставлении муниципальной</w:t>
      </w:r>
      <w:r>
        <w:t xml:space="preserve"> услуги </w:t>
      </w:r>
      <w:r w:rsidRPr="00797CD2">
        <w:t xml:space="preserve">Администрация </w:t>
      </w:r>
      <w:r w:rsidR="00797CD2" w:rsidRPr="00797CD2">
        <w:t xml:space="preserve">Зеньковского сельсовета </w:t>
      </w:r>
      <w:r w:rsidRPr="00797CD2">
        <w:t>взаимодействует</w:t>
      </w:r>
      <w:r w:rsidRPr="00BB03BF">
        <w:rPr>
          <w:color w:val="FF0000"/>
        </w:rPr>
        <w:t xml:space="preserve"> </w:t>
      </w:r>
      <w:r w:rsidRPr="009318F4">
        <w:t xml:space="preserve">с Управлением Федеральной службы государственной регистрации, кадастра и картографии, ФГБУ «ФКП </w:t>
      </w:r>
      <w:proofErr w:type="spellStart"/>
      <w:r w:rsidRPr="009318F4">
        <w:t>Росреестра</w:t>
      </w:r>
      <w:proofErr w:type="spellEnd"/>
      <w:r w:rsidRPr="009318F4">
        <w:t xml:space="preserve"> по </w:t>
      </w:r>
      <w:r>
        <w:t>Амурской области</w:t>
      </w:r>
      <w:r w:rsidRPr="009318F4">
        <w:t>».</w:t>
      </w:r>
    </w:p>
    <w:p w:rsidR="00BB4EDB" w:rsidRPr="009318F4" w:rsidRDefault="00BB4EDB" w:rsidP="00BB4EDB">
      <w:pPr>
        <w:autoSpaceDE w:val="0"/>
        <w:autoSpaceDN w:val="0"/>
        <w:adjustRightInd w:val="0"/>
        <w:spacing w:after="120"/>
        <w:ind w:firstLine="709"/>
        <w:jc w:val="both"/>
      </w:pPr>
      <w:r w:rsidRPr="009318F4">
        <w:t xml:space="preserve">Сведения об адресах официальных сайтов и электронной почты в информационно-телекоммуникационной сети «интернет» Управления Федеральной службы государственной регистрации, кадастра и картографии, ФГБУ «ФКП </w:t>
      </w:r>
      <w:proofErr w:type="spellStart"/>
      <w:r w:rsidRPr="009318F4">
        <w:t>Росреестра</w:t>
      </w:r>
      <w:proofErr w:type="spellEnd"/>
      <w:r w:rsidRPr="009318F4">
        <w:t xml:space="preserve"> по </w:t>
      </w:r>
      <w:r w:rsidR="00797CD2">
        <w:lastRenderedPageBreak/>
        <w:t>Амурской</w:t>
      </w:r>
      <w:r w:rsidRPr="009318F4">
        <w:t xml:space="preserve"> </w:t>
      </w:r>
      <w:r w:rsidR="00797CD2">
        <w:t>области</w:t>
      </w:r>
      <w:r w:rsidRPr="009318F4">
        <w:t>» размещены на информационном</w:t>
      </w:r>
      <w:r>
        <w:t xml:space="preserve"> </w:t>
      </w:r>
      <w:r w:rsidRPr="00797CD2">
        <w:t xml:space="preserve">стенде Администрации </w:t>
      </w:r>
      <w:r w:rsidR="00797CD2" w:rsidRPr="00797CD2">
        <w:t xml:space="preserve">Зеньковского </w:t>
      </w:r>
      <w:r w:rsidRPr="00797CD2">
        <w:t xml:space="preserve"> сельсовета и</w:t>
      </w:r>
      <w:r w:rsidRPr="00BB03BF">
        <w:rPr>
          <w:color w:val="FF0000"/>
        </w:rPr>
        <w:t xml:space="preserve"> </w:t>
      </w:r>
      <w:r w:rsidRPr="009318F4">
        <w:t>в приложении 2 к Административному регламенту.</w:t>
      </w:r>
    </w:p>
    <w:p w:rsidR="00BB4EDB" w:rsidRPr="009318F4" w:rsidRDefault="00BB4EDB" w:rsidP="00BB4EDB">
      <w:pPr>
        <w:autoSpaceDE w:val="0"/>
        <w:autoSpaceDN w:val="0"/>
        <w:adjustRightInd w:val="0"/>
        <w:spacing w:after="120"/>
        <w:ind w:firstLine="709"/>
        <w:jc w:val="both"/>
      </w:pPr>
      <w:r w:rsidRPr="009318F4">
        <w:t xml:space="preserve">2.3.5. При обращении заявителя в </w:t>
      </w:r>
      <w:r w:rsidRPr="00797CD2">
        <w:t>Администрацию</w:t>
      </w:r>
      <w:r w:rsidR="00797CD2" w:rsidRPr="00797CD2">
        <w:t xml:space="preserve"> Зеньковского сельсовета </w:t>
      </w:r>
      <w:r w:rsidRPr="00797CD2">
        <w:t>письменно или через</w:t>
      </w:r>
      <w:r w:rsidRPr="00BB03BF">
        <w:rPr>
          <w:color w:val="FF0000"/>
        </w:rPr>
        <w:t xml:space="preserve"> </w:t>
      </w:r>
      <w:r w:rsidRPr="009318F4">
        <w:t>электронную почту за получением информации (получения консультации) по вопросам предоставления муниципальной услуги ответ направляется в срок, не превышающий 30 дней со дня регистрации обращения.</w:t>
      </w:r>
    </w:p>
    <w:p w:rsidR="00BB4EDB" w:rsidRPr="00797CD2" w:rsidRDefault="00BB4EDB" w:rsidP="00BB4EDB">
      <w:pPr>
        <w:tabs>
          <w:tab w:val="left" w:pos="1260"/>
        </w:tabs>
        <w:spacing w:after="120"/>
        <w:ind w:firstLine="709"/>
        <w:jc w:val="both"/>
      </w:pPr>
      <w:r w:rsidRPr="009318F4">
        <w:t xml:space="preserve">2.3.5.1. По телефону </w:t>
      </w:r>
      <w:r>
        <w:t xml:space="preserve">специалист </w:t>
      </w:r>
      <w:r w:rsidRPr="00797CD2">
        <w:t xml:space="preserve">Администрации </w:t>
      </w:r>
      <w:r w:rsidR="00797CD2" w:rsidRPr="00797CD2">
        <w:t>Зеньковского сельсовета</w:t>
      </w:r>
    </w:p>
    <w:p w:rsidR="00BB4EDB" w:rsidRPr="009318F4" w:rsidRDefault="00BB4EDB" w:rsidP="00BB4EDB">
      <w:pPr>
        <w:tabs>
          <w:tab w:val="left" w:pos="1260"/>
        </w:tabs>
        <w:spacing w:after="120"/>
        <w:ind w:firstLine="709"/>
        <w:jc w:val="both"/>
      </w:pPr>
      <w:r w:rsidRPr="009318F4">
        <w:t xml:space="preserve">2.3.5.2. Консультации по предоставлению муниципальной </w:t>
      </w:r>
      <w:r w:rsidRPr="009318F4">
        <w:rPr>
          <w:spacing w:val="2"/>
        </w:rPr>
        <w:t xml:space="preserve">услуги </w:t>
      </w:r>
      <w:r w:rsidRPr="009318F4">
        <w:rPr>
          <w:spacing w:val="-1"/>
        </w:rPr>
        <w:t xml:space="preserve">осуществляются </w:t>
      </w:r>
      <w:r w:rsidRPr="00797CD2">
        <w:t>специалистом</w:t>
      </w:r>
      <w:r w:rsidR="00797CD2" w:rsidRPr="00797CD2">
        <w:t xml:space="preserve"> Зеньковского сельсовета</w:t>
      </w:r>
      <w:r w:rsidRPr="00797CD2">
        <w:t xml:space="preserve"> </w:t>
      </w:r>
      <w:r w:rsidRPr="00797CD2">
        <w:rPr>
          <w:spacing w:val="-1"/>
        </w:rPr>
        <w:t>при личном</w:t>
      </w:r>
      <w:r w:rsidRPr="00BB03BF">
        <w:rPr>
          <w:color w:val="FF0000"/>
          <w:spacing w:val="-1"/>
        </w:rPr>
        <w:t xml:space="preserve"> </w:t>
      </w:r>
      <w:r w:rsidRPr="009318F4">
        <w:rPr>
          <w:spacing w:val="-1"/>
        </w:rPr>
        <w:t xml:space="preserve">обращении в </w:t>
      </w:r>
      <w:r w:rsidRPr="009318F4">
        <w:rPr>
          <w:spacing w:val="2"/>
        </w:rPr>
        <w:t>рабочее время</w:t>
      </w:r>
      <w:r w:rsidRPr="009318F4">
        <w:rPr>
          <w:spacing w:val="-1"/>
        </w:rPr>
        <w:t>.</w:t>
      </w:r>
    </w:p>
    <w:p w:rsidR="00BB4EDB" w:rsidRPr="009318F4" w:rsidRDefault="00BB4EDB" w:rsidP="00BB4EDB">
      <w:pPr>
        <w:jc w:val="both"/>
      </w:pPr>
      <w:r w:rsidRPr="009318F4">
        <w:tab/>
        <w:t>2.3.5.3. Консультации по предоставлению муниципальной услуги осуществляются по следующим вопросам:</w:t>
      </w:r>
    </w:p>
    <w:p w:rsidR="00BB4EDB" w:rsidRPr="009318F4" w:rsidRDefault="00BB4EDB" w:rsidP="00BB4EDB">
      <w:pPr>
        <w:tabs>
          <w:tab w:val="left" w:pos="0"/>
        </w:tabs>
        <w:jc w:val="both"/>
      </w:pPr>
      <w:r w:rsidRPr="009318F4">
        <w:tab/>
        <w:t>1) перечню документов, необходимых для предоставления муниципальной услуги, комплектности (достаточности) представленных документов;</w:t>
      </w:r>
    </w:p>
    <w:p w:rsidR="00BB4EDB" w:rsidRPr="009318F4" w:rsidRDefault="00BB4EDB" w:rsidP="00BB4EDB">
      <w:pPr>
        <w:tabs>
          <w:tab w:val="left" w:pos="0"/>
        </w:tabs>
        <w:jc w:val="both"/>
      </w:pPr>
      <w:r w:rsidRPr="009318F4">
        <w:tab/>
        <w:t>2) источника получения документов, необходимых для представления муниципальной услуги;</w:t>
      </w:r>
    </w:p>
    <w:p w:rsidR="00BB4EDB" w:rsidRPr="009318F4" w:rsidRDefault="00BB4EDB" w:rsidP="00BB4EDB">
      <w:pPr>
        <w:tabs>
          <w:tab w:val="left" w:pos="0"/>
        </w:tabs>
        <w:jc w:val="both"/>
      </w:pPr>
      <w:r w:rsidRPr="009318F4">
        <w:tab/>
        <w:t>3) времени приема и выдачи документов;</w:t>
      </w:r>
    </w:p>
    <w:p w:rsidR="00BB4EDB" w:rsidRPr="009318F4" w:rsidRDefault="00BB4EDB" w:rsidP="00BB4EDB">
      <w:pPr>
        <w:tabs>
          <w:tab w:val="left" w:pos="0"/>
        </w:tabs>
        <w:jc w:val="both"/>
      </w:pPr>
      <w:r w:rsidRPr="009318F4">
        <w:tab/>
        <w:t>4) сроков предоставления муниципальной услуги;</w:t>
      </w:r>
    </w:p>
    <w:p w:rsidR="00BB4EDB" w:rsidRPr="009318F4" w:rsidRDefault="00BB4EDB" w:rsidP="00BB4EDB">
      <w:pPr>
        <w:tabs>
          <w:tab w:val="left" w:pos="0"/>
        </w:tabs>
        <w:spacing w:after="120"/>
        <w:jc w:val="both"/>
      </w:pPr>
      <w:r w:rsidRPr="009318F4">
        <w:tab/>
        <w:t xml:space="preserve">5) порядка обжалования действий (бездействия) и решений, осуществляемых и принимаемых в ходе предоставления муниципальной услуги. </w:t>
      </w:r>
    </w:p>
    <w:p w:rsidR="00BB4EDB" w:rsidRPr="009318F4" w:rsidRDefault="00BB4EDB" w:rsidP="00BB4EDB">
      <w:pPr>
        <w:spacing w:after="120"/>
        <w:ind w:firstLine="708"/>
        <w:jc w:val="both"/>
      </w:pPr>
      <w:r w:rsidRPr="009318F4">
        <w:t xml:space="preserve">2.3.5.4. При осуществлении консультирования </w:t>
      </w:r>
      <w:r>
        <w:t>специалист</w:t>
      </w:r>
      <w:r w:rsidRPr="009318F4">
        <w:t xml:space="preserve"> </w:t>
      </w:r>
      <w:r w:rsidRPr="00797CD2">
        <w:t>Администрации</w:t>
      </w:r>
      <w:r w:rsidR="00797CD2" w:rsidRPr="00797CD2">
        <w:t xml:space="preserve"> Зеньковского сельсовета</w:t>
      </w:r>
      <w:r w:rsidRPr="00797CD2">
        <w:t xml:space="preserve"> в</w:t>
      </w:r>
      <w:r w:rsidRPr="00BB03BF">
        <w:rPr>
          <w:color w:val="FF0000"/>
        </w:rPr>
        <w:t xml:space="preserve"> </w:t>
      </w:r>
      <w:r w:rsidRPr="009318F4">
        <w:t xml:space="preserve">вежливой и корректной форме, лаконично, по существу вопроса обязаны представиться (указать фамилию, имя, отчество, должность), дать ответы на заданные гражданином вопросы. </w:t>
      </w:r>
    </w:p>
    <w:p w:rsidR="00BB4EDB" w:rsidRPr="009318F4" w:rsidRDefault="00BB4EDB" w:rsidP="00BB4EDB">
      <w:pPr>
        <w:autoSpaceDE w:val="0"/>
        <w:autoSpaceDN w:val="0"/>
        <w:adjustRightInd w:val="0"/>
        <w:spacing w:after="120"/>
        <w:ind w:firstLine="709"/>
        <w:jc w:val="both"/>
      </w:pPr>
      <w:r w:rsidRPr="009318F4">
        <w:t xml:space="preserve">2.3.5.5. Если поставленные гражданином вопросы не входят в компетенцию  </w:t>
      </w:r>
      <w:r w:rsidRPr="00797CD2">
        <w:t xml:space="preserve">Администрации </w:t>
      </w:r>
      <w:r w:rsidR="00797CD2" w:rsidRPr="00797CD2">
        <w:t>Зеньковского сельсовета</w:t>
      </w:r>
      <w:r w:rsidRPr="00797CD2">
        <w:t>, архитектор</w:t>
      </w:r>
      <w:r w:rsidRPr="00BB03BF">
        <w:rPr>
          <w:color w:val="FF0000"/>
        </w:rPr>
        <w:t xml:space="preserve"> </w:t>
      </w:r>
      <w:r w:rsidRPr="009318F4">
        <w:t>администрации информирует посетителя о невозможности предоставления сведений и разъясняет ему право обратиться в орган, в компетенцию которого входят ответы на поставленные вопросы.</w:t>
      </w:r>
    </w:p>
    <w:p w:rsidR="00BB4EDB" w:rsidRPr="009318F4" w:rsidRDefault="00BB4EDB" w:rsidP="00BB4EDB">
      <w:pPr>
        <w:autoSpaceDE w:val="0"/>
        <w:autoSpaceDN w:val="0"/>
        <w:adjustRightInd w:val="0"/>
        <w:spacing w:after="120"/>
        <w:ind w:firstLine="709"/>
        <w:jc w:val="both"/>
      </w:pPr>
      <w:r w:rsidRPr="009318F4">
        <w:t>2.3.5.6. Время консультации при личном приеме не должно превышать 15 минут с момента начала консультирования.</w:t>
      </w:r>
    </w:p>
    <w:p w:rsidR="00BB4EDB" w:rsidRPr="00797CD2" w:rsidRDefault="00BB4EDB" w:rsidP="00BB4EDB">
      <w:pPr>
        <w:autoSpaceDE w:val="0"/>
        <w:autoSpaceDN w:val="0"/>
        <w:adjustRightInd w:val="0"/>
        <w:spacing w:after="120"/>
        <w:ind w:firstLine="709"/>
        <w:jc w:val="both"/>
      </w:pPr>
      <w:r w:rsidRPr="009318F4">
        <w:t xml:space="preserve">2.3.6. </w:t>
      </w:r>
      <w:proofErr w:type="gramStart"/>
      <w:r w:rsidRPr="009318F4">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подведомственные государственным органам и органам местного самоуправления, за исключением получения услуг, включенных в </w:t>
      </w:r>
      <w:hyperlink r:id="rId8" w:history="1">
        <w:r w:rsidRPr="009318F4">
          <w:t>Перечень</w:t>
        </w:r>
      </w:hyperlink>
      <w:r w:rsidRPr="009318F4">
        <w:t xml:space="preserve"> услуг, которые являются необходимыми и обязательными для предоставления муниципальных услуг на </w:t>
      </w:r>
      <w:r w:rsidRPr="00797CD2">
        <w:t xml:space="preserve">территории  Администрации </w:t>
      </w:r>
      <w:r w:rsidR="00797CD2" w:rsidRPr="00797CD2">
        <w:t>Зеньковского сельсовета.</w:t>
      </w:r>
      <w:proofErr w:type="gramEnd"/>
    </w:p>
    <w:p w:rsidR="00BB4EDB" w:rsidRPr="009318F4" w:rsidRDefault="00BB4EDB" w:rsidP="00BB4EDB">
      <w:pPr>
        <w:autoSpaceDE w:val="0"/>
        <w:autoSpaceDN w:val="0"/>
        <w:adjustRightInd w:val="0"/>
        <w:ind w:firstLine="709"/>
        <w:jc w:val="both"/>
      </w:pPr>
      <w:r w:rsidRPr="009318F4">
        <w:t>2.4. Результат предоставления муниципальной услуги.</w:t>
      </w:r>
    </w:p>
    <w:p w:rsidR="00BB4EDB" w:rsidRPr="009318F4" w:rsidRDefault="00BB4EDB" w:rsidP="00BB4EDB">
      <w:pPr>
        <w:autoSpaceDE w:val="0"/>
        <w:autoSpaceDN w:val="0"/>
        <w:adjustRightInd w:val="0"/>
        <w:ind w:firstLine="709"/>
        <w:jc w:val="both"/>
      </w:pPr>
      <w:r w:rsidRPr="009318F4">
        <w:t>Результатом предоставления муниципальной услуги является:</w:t>
      </w:r>
    </w:p>
    <w:p w:rsidR="00BB4EDB" w:rsidRPr="009318F4" w:rsidRDefault="00BB4EDB" w:rsidP="00BB4EDB">
      <w:pPr>
        <w:autoSpaceDE w:val="0"/>
        <w:autoSpaceDN w:val="0"/>
        <w:adjustRightInd w:val="0"/>
        <w:ind w:firstLine="709"/>
        <w:jc w:val="both"/>
      </w:pPr>
      <w:r w:rsidRPr="009318F4">
        <w:t>1) выдача разрешения на отклонение от предельных параметров разрешенного строительства, реконструкции объектов капитального строительства;</w:t>
      </w:r>
    </w:p>
    <w:p w:rsidR="00BB4EDB" w:rsidRPr="009318F4" w:rsidRDefault="00BB4EDB" w:rsidP="00BB4EDB">
      <w:pPr>
        <w:autoSpaceDE w:val="0"/>
        <w:autoSpaceDN w:val="0"/>
        <w:adjustRightInd w:val="0"/>
        <w:spacing w:after="120"/>
        <w:ind w:firstLine="709"/>
        <w:jc w:val="both"/>
      </w:pPr>
      <w:r w:rsidRPr="009318F4">
        <w:t>2) отказ в выдаче разрешения на отклонение от предельных параметров разрешенного строительства, реконструкции объектов капитального строительства. </w:t>
      </w:r>
    </w:p>
    <w:p w:rsidR="00BB4EDB" w:rsidRPr="009318F4" w:rsidRDefault="00BB4EDB" w:rsidP="00BB4EDB">
      <w:pPr>
        <w:autoSpaceDE w:val="0"/>
        <w:autoSpaceDN w:val="0"/>
        <w:adjustRightInd w:val="0"/>
        <w:ind w:firstLine="709"/>
        <w:jc w:val="both"/>
      </w:pPr>
      <w:r w:rsidRPr="009318F4">
        <w:t>2.5. Срок предоставления муниципальной услуги.</w:t>
      </w:r>
    </w:p>
    <w:p w:rsidR="00BB4EDB" w:rsidRPr="009318F4" w:rsidRDefault="00BB4EDB" w:rsidP="00BB4EDB">
      <w:pPr>
        <w:autoSpaceDE w:val="0"/>
        <w:autoSpaceDN w:val="0"/>
        <w:adjustRightInd w:val="0"/>
        <w:spacing w:after="120"/>
        <w:ind w:firstLine="709"/>
        <w:jc w:val="both"/>
      </w:pPr>
      <w:r w:rsidRPr="009318F4">
        <w:t xml:space="preserve">Максимальный срок предоставления муниципальной услуги, с учетом необходимости обращения в органы государственной власти, органы местного самоуправления и организации, участвующие в ее предоставлении, составляет 60 дней с момента регистрации в установленном порядке заявления и документов, необходимых для </w:t>
      </w:r>
      <w:r w:rsidRPr="009318F4">
        <w:lastRenderedPageBreak/>
        <w:t>принятия решения о предоставлении муниципальной услуги, до момента получения результата предоставления муниципальной услуги.</w:t>
      </w:r>
    </w:p>
    <w:p w:rsidR="00BB4EDB" w:rsidRPr="009318F4" w:rsidRDefault="00BB4EDB" w:rsidP="00BB4EDB">
      <w:pPr>
        <w:autoSpaceDE w:val="0"/>
        <w:autoSpaceDN w:val="0"/>
        <w:adjustRightInd w:val="0"/>
        <w:ind w:firstLine="709"/>
        <w:jc w:val="both"/>
      </w:pPr>
      <w:r w:rsidRPr="009318F4">
        <w:t>2.6. Перечень нормативных правовых актов, непосредственно регулирующих предоставление муниципальной услуги.</w:t>
      </w:r>
    </w:p>
    <w:p w:rsidR="00BB4EDB" w:rsidRPr="009318F4" w:rsidRDefault="00BB4EDB" w:rsidP="00BB4EDB">
      <w:pPr>
        <w:ind w:firstLine="720"/>
        <w:jc w:val="both"/>
      </w:pPr>
      <w:r w:rsidRPr="009318F4">
        <w:t xml:space="preserve">Предоставление муниципальной услуги осуществляется в соответствии со следующими нормативными правовыми актами: </w:t>
      </w:r>
    </w:p>
    <w:p w:rsidR="00BB4EDB" w:rsidRPr="009318F4" w:rsidRDefault="00BB4EDB" w:rsidP="00BB4EDB">
      <w:pPr>
        <w:ind w:firstLine="720"/>
        <w:jc w:val="both"/>
      </w:pPr>
      <w:r w:rsidRPr="009318F4">
        <w:t>1) Конституцией Российской Федерации («Российская газета», 25.12.1993, №237);</w:t>
      </w:r>
    </w:p>
    <w:p w:rsidR="00BB4EDB" w:rsidRPr="009318F4" w:rsidRDefault="00BB4EDB" w:rsidP="00BB4EDB">
      <w:pPr>
        <w:ind w:firstLine="720"/>
        <w:jc w:val="both"/>
      </w:pPr>
      <w:r w:rsidRPr="009318F4">
        <w:t>2) Градостроительным кодексом Российской Федерации от 29.12.2004 №190-ФЗ («Российская газета», 30.12.2004, №290);</w:t>
      </w:r>
    </w:p>
    <w:p w:rsidR="00BB4EDB" w:rsidRPr="009318F4" w:rsidRDefault="00BB4EDB" w:rsidP="00BB4EDB">
      <w:pPr>
        <w:ind w:firstLine="720"/>
        <w:jc w:val="both"/>
      </w:pPr>
      <w:r w:rsidRPr="009318F4">
        <w:t>3) Федеральным законом от 06.10.2003 №131-ФЗ «Об общих принципах организации местного самоуправления в Российской Федерации» («Российская газета», 08.10.2003, №202);</w:t>
      </w:r>
    </w:p>
    <w:p w:rsidR="00BB4EDB" w:rsidRPr="009318F4" w:rsidRDefault="00BB4EDB" w:rsidP="00BB4EDB">
      <w:pPr>
        <w:ind w:firstLine="720"/>
        <w:jc w:val="both"/>
      </w:pPr>
      <w:r w:rsidRPr="009318F4">
        <w:t xml:space="preserve">4) Федеральным законом от 27.07.2010 №210-ФЗ «Об организации предоставления государственных и муниципальных услуг» («Российская газета», 30.07.2010, №168); </w:t>
      </w:r>
    </w:p>
    <w:p w:rsidR="00BB4EDB" w:rsidRPr="009318F4" w:rsidRDefault="00BB4EDB" w:rsidP="00BB4EDB">
      <w:pPr>
        <w:ind w:firstLine="720"/>
        <w:jc w:val="both"/>
      </w:pPr>
      <w:r w:rsidRPr="009318F4">
        <w:t>5) Уставом муниц</w:t>
      </w:r>
      <w:r>
        <w:t xml:space="preserve">ипального </w:t>
      </w:r>
      <w:r w:rsidRPr="00797CD2">
        <w:t xml:space="preserve">образования  </w:t>
      </w:r>
      <w:r w:rsidR="00797CD2" w:rsidRPr="00797CD2">
        <w:t>Зеньковский сельсовет Константиновского  р</w:t>
      </w:r>
      <w:r w:rsidRPr="00797CD2">
        <w:t>айона</w:t>
      </w:r>
      <w:r w:rsidR="00797CD2" w:rsidRPr="00797CD2">
        <w:t xml:space="preserve"> </w:t>
      </w:r>
      <w:r w:rsidRPr="00797CD2">
        <w:t xml:space="preserve"> Амурско</w:t>
      </w:r>
      <w:r>
        <w:t>й области</w:t>
      </w:r>
      <w:r w:rsidRPr="009318F4">
        <w:t>;</w:t>
      </w:r>
    </w:p>
    <w:p w:rsidR="00BB4EDB" w:rsidRPr="00797CD2" w:rsidRDefault="00BB4EDB" w:rsidP="00BB4EDB">
      <w:pPr>
        <w:spacing w:after="120"/>
        <w:jc w:val="both"/>
      </w:pPr>
      <w:r w:rsidRPr="009318F4">
        <w:t xml:space="preserve">            7) Правилами землепольз</w:t>
      </w:r>
      <w:r>
        <w:t xml:space="preserve">ования и </w:t>
      </w:r>
      <w:r w:rsidR="00797CD2" w:rsidRPr="00797CD2">
        <w:t>Зеньковского сельсовета,</w:t>
      </w:r>
      <w:r w:rsidRPr="00797CD2">
        <w:t xml:space="preserve"> Порядком проведения публичных слушаний на территории муниципального образования </w:t>
      </w:r>
      <w:r w:rsidR="00797CD2" w:rsidRPr="00797CD2">
        <w:t>Зеньковский сельсовет</w:t>
      </w:r>
      <w:r w:rsidRPr="00797CD2">
        <w:t>;</w:t>
      </w:r>
      <w:bookmarkStart w:id="0" w:name="_GoBack"/>
      <w:bookmarkEnd w:id="0"/>
    </w:p>
    <w:p w:rsidR="00BB4EDB" w:rsidRPr="009318F4" w:rsidRDefault="00BB4EDB" w:rsidP="00BB4EDB">
      <w:pPr>
        <w:spacing w:after="120"/>
        <w:ind w:firstLine="709"/>
        <w:jc w:val="both"/>
      </w:pPr>
      <w:r w:rsidRPr="009318F4">
        <w:t>2.7.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предоставления.</w:t>
      </w:r>
    </w:p>
    <w:p w:rsidR="00BB4EDB" w:rsidRPr="009318F4" w:rsidRDefault="00BB4EDB" w:rsidP="00BB4EDB">
      <w:pPr>
        <w:widowControl w:val="0"/>
        <w:autoSpaceDE w:val="0"/>
        <w:autoSpaceDN w:val="0"/>
        <w:adjustRightInd w:val="0"/>
        <w:ind w:firstLine="540"/>
        <w:jc w:val="both"/>
      </w:pPr>
      <w:r w:rsidRPr="009318F4">
        <w:t>2.7.1.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заявление) по форме согласно приложению 6 к настоящему административному регламенту.</w:t>
      </w:r>
    </w:p>
    <w:p w:rsidR="00BB4EDB" w:rsidRPr="009318F4" w:rsidRDefault="00BB4EDB" w:rsidP="00BB4EDB">
      <w:pPr>
        <w:widowControl w:val="0"/>
        <w:autoSpaceDE w:val="0"/>
        <w:autoSpaceDN w:val="0"/>
        <w:adjustRightInd w:val="0"/>
        <w:ind w:firstLine="540"/>
        <w:jc w:val="both"/>
      </w:pPr>
      <w:r w:rsidRPr="009318F4">
        <w:t>2.7.2. Копия документа, удостоверяющих личность (в случае обращения физических лиц).</w:t>
      </w:r>
    </w:p>
    <w:p w:rsidR="00BB4EDB" w:rsidRPr="009318F4" w:rsidRDefault="00BB4EDB" w:rsidP="00BB4EDB">
      <w:pPr>
        <w:widowControl w:val="0"/>
        <w:autoSpaceDE w:val="0"/>
        <w:autoSpaceDN w:val="0"/>
        <w:adjustRightInd w:val="0"/>
        <w:ind w:firstLine="540"/>
        <w:jc w:val="both"/>
      </w:pPr>
      <w:r w:rsidRPr="009318F4">
        <w:t>2.7.3. Копия устава юридического лица со всеми изменениями и дополнениями к нему.</w:t>
      </w:r>
    </w:p>
    <w:p w:rsidR="00BB4EDB" w:rsidRPr="009318F4" w:rsidRDefault="00BB4EDB" w:rsidP="00BB4EDB">
      <w:pPr>
        <w:widowControl w:val="0"/>
        <w:autoSpaceDE w:val="0"/>
        <w:autoSpaceDN w:val="0"/>
        <w:adjustRightInd w:val="0"/>
        <w:ind w:firstLine="540"/>
        <w:jc w:val="both"/>
      </w:pPr>
      <w:r w:rsidRPr="009318F4">
        <w:t>2.7.4. Документ, удостоверяющий права (полномочия) представителя заявителя, если с заявлением обращается представитель заявителя (заявителей).</w:t>
      </w:r>
    </w:p>
    <w:p w:rsidR="00BB4EDB" w:rsidRPr="009318F4" w:rsidRDefault="00BB4EDB" w:rsidP="00BB4EDB">
      <w:pPr>
        <w:widowControl w:val="0"/>
        <w:autoSpaceDE w:val="0"/>
        <w:autoSpaceDN w:val="0"/>
        <w:adjustRightInd w:val="0"/>
        <w:ind w:firstLine="540"/>
        <w:jc w:val="both"/>
      </w:pPr>
      <w:bookmarkStart w:id="1" w:name="Par116"/>
      <w:bookmarkEnd w:id="1"/>
      <w:r w:rsidRPr="009318F4">
        <w:t>2.7.5. Копии правоустанавливающих документов на земельный участок.</w:t>
      </w:r>
    </w:p>
    <w:p w:rsidR="00BB4EDB" w:rsidRPr="009318F4" w:rsidRDefault="00BB4EDB" w:rsidP="00BB4EDB">
      <w:pPr>
        <w:widowControl w:val="0"/>
        <w:autoSpaceDE w:val="0"/>
        <w:autoSpaceDN w:val="0"/>
        <w:adjustRightInd w:val="0"/>
        <w:ind w:firstLine="540"/>
        <w:jc w:val="both"/>
      </w:pPr>
      <w:bookmarkStart w:id="2" w:name="Par117"/>
      <w:bookmarkEnd w:id="2"/>
      <w:r w:rsidRPr="009318F4">
        <w:t>2.7.6. Копия кадастрового паспорта земельного участка (кадастрового плана земельного участка).</w:t>
      </w:r>
    </w:p>
    <w:p w:rsidR="00BB4EDB" w:rsidRPr="009318F4" w:rsidRDefault="00BB4EDB" w:rsidP="00BB4EDB">
      <w:pPr>
        <w:widowControl w:val="0"/>
        <w:autoSpaceDE w:val="0"/>
        <w:autoSpaceDN w:val="0"/>
        <w:adjustRightInd w:val="0"/>
        <w:ind w:firstLine="540"/>
        <w:jc w:val="both"/>
      </w:pPr>
      <w:bookmarkStart w:id="3" w:name="Par118"/>
      <w:bookmarkEnd w:id="3"/>
      <w:r w:rsidRPr="009318F4">
        <w:t>2.7.7. Копии правоустанавливающих документов на объект капитального строительства (при наличии на земельном участке объекта капитального строительства).</w:t>
      </w:r>
    </w:p>
    <w:p w:rsidR="00BB4EDB" w:rsidRPr="009318F4" w:rsidRDefault="00BB4EDB" w:rsidP="00BB4EDB">
      <w:pPr>
        <w:widowControl w:val="0"/>
        <w:autoSpaceDE w:val="0"/>
        <w:autoSpaceDN w:val="0"/>
        <w:adjustRightInd w:val="0"/>
        <w:ind w:firstLine="540"/>
        <w:jc w:val="both"/>
      </w:pPr>
      <w:r w:rsidRPr="009318F4">
        <w:t>2.7.8. Копия кадастрового паспорта объекта капитального строительства (технического паспорта объекта капитального строительства) (при наличии на земельном участке объекта капитального строительства).</w:t>
      </w:r>
    </w:p>
    <w:p w:rsidR="00BB4EDB" w:rsidRPr="009318F4" w:rsidRDefault="00BB4EDB" w:rsidP="00BB4EDB">
      <w:pPr>
        <w:widowControl w:val="0"/>
        <w:autoSpaceDE w:val="0"/>
        <w:autoSpaceDN w:val="0"/>
        <w:adjustRightInd w:val="0"/>
        <w:ind w:firstLine="540"/>
        <w:jc w:val="center"/>
      </w:pPr>
      <w:bookmarkStart w:id="4" w:name="Par120"/>
      <w:bookmarkEnd w:id="4"/>
      <w:r w:rsidRPr="009318F4">
        <w:t>2.7.9. Копия градостроительного плана земельного участка (при наличии).</w:t>
      </w:r>
    </w:p>
    <w:p w:rsidR="00BB4EDB" w:rsidRPr="009318F4" w:rsidRDefault="00BB4EDB" w:rsidP="00BB4EDB">
      <w:pPr>
        <w:widowControl w:val="0"/>
        <w:autoSpaceDE w:val="0"/>
        <w:autoSpaceDN w:val="0"/>
        <w:adjustRightInd w:val="0"/>
        <w:ind w:firstLine="540"/>
        <w:jc w:val="center"/>
      </w:pPr>
      <w:bookmarkStart w:id="5" w:name="Par121"/>
      <w:bookmarkEnd w:id="5"/>
      <w:r w:rsidRPr="009318F4">
        <w:t xml:space="preserve">2.7.10. </w:t>
      </w:r>
      <w:proofErr w:type="gramStart"/>
      <w:r w:rsidRPr="009318F4">
        <w:t xml:space="preserve">Проектное обоснование, выполненное индивидуальным предпринимателем или юридическим лицом, имеющим допуск к определенному виду или видам работ, выданный </w:t>
      </w:r>
      <w:proofErr w:type="spellStart"/>
      <w:r w:rsidRPr="009318F4">
        <w:t>саморегулируемой</w:t>
      </w:r>
      <w:proofErr w:type="spellEnd"/>
      <w:r w:rsidRPr="009318F4">
        <w:t xml:space="preserve"> организацией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сведения о которой внесены в государственный реестр </w:t>
      </w:r>
      <w:proofErr w:type="spellStart"/>
      <w:r w:rsidRPr="009318F4">
        <w:t>саморегулируемых</w:t>
      </w:r>
      <w:proofErr w:type="spellEnd"/>
      <w:r w:rsidRPr="009318F4">
        <w:t xml:space="preserve"> организаций и которые основаны на членстве индивидуальных предпринимателей и (или) юридических лиц, выполняющих инженерные изыскания или осуществляющих архитектурно-строительное проектирование, строительство</w:t>
      </w:r>
      <w:proofErr w:type="gramEnd"/>
      <w:r w:rsidRPr="009318F4">
        <w:t xml:space="preserve">, реконструкцию, капитальный ремонт объектов капитального строительства, </w:t>
      </w:r>
      <w:proofErr w:type="gramStart"/>
      <w:r w:rsidRPr="009318F4">
        <w:t>включающее</w:t>
      </w:r>
      <w:proofErr w:type="gramEnd"/>
      <w:r w:rsidRPr="009318F4">
        <w:t>:</w:t>
      </w:r>
    </w:p>
    <w:p w:rsidR="00BB4EDB" w:rsidRPr="009318F4" w:rsidRDefault="00BB4EDB" w:rsidP="00BB4EDB">
      <w:pPr>
        <w:widowControl w:val="0"/>
        <w:autoSpaceDE w:val="0"/>
        <w:autoSpaceDN w:val="0"/>
        <w:adjustRightInd w:val="0"/>
        <w:ind w:firstLine="540"/>
        <w:jc w:val="both"/>
      </w:pPr>
      <w:r w:rsidRPr="009318F4">
        <w:lastRenderedPageBreak/>
        <w:t>2.7.10.1. Схема планировочной организации земельного участка с указанием:</w:t>
      </w:r>
    </w:p>
    <w:p w:rsidR="00BB4EDB" w:rsidRPr="009318F4" w:rsidRDefault="00BB4EDB" w:rsidP="00BB4EDB">
      <w:pPr>
        <w:widowControl w:val="0"/>
        <w:autoSpaceDE w:val="0"/>
        <w:autoSpaceDN w:val="0"/>
        <w:adjustRightInd w:val="0"/>
        <w:ind w:firstLine="540"/>
        <w:jc w:val="both"/>
      </w:pPr>
      <w:r w:rsidRPr="009318F4">
        <w:t>границ земельного участка и поворотных точек границ земельного участка;</w:t>
      </w:r>
    </w:p>
    <w:p w:rsidR="00BB4EDB" w:rsidRPr="009318F4" w:rsidRDefault="00BB4EDB" w:rsidP="00BB4EDB">
      <w:pPr>
        <w:widowControl w:val="0"/>
        <w:autoSpaceDE w:val="0"/>
        <w:autoSpaceDN w:val="0"/>
        <w:adjustRightInd w:val="0"/>
        <w:ind w:firstLine="540"/>
        <w:jc w:val="both"/>
      </w:pPr>
      <w:r w:rsidRPr="009318F4">
        <w:t>мест расположения существующих, реконструируемых и/или планируемых объектов с описанием их основных технико-экономических показателей в форме ведомости (этажность, площадь застройки, общая площадь объекта/объектов капитального строительства, торговая площадь, общая площадь жилых помещений, площадь предприятий обслуживания и т.п.);</w:t>
      </w:r>
    </w:p>
    <w:p w:rsidR="00BB4EDB" w:rsidRPr="009318F4" w:rsidRDefault="00BB4EDB" w:rsidP="00BB4EDB">
      <w:pPr>
        <w:widowControl w:val="0"/>
        <w:autoSpaceDE w:val="0"/>
        <w:autoSpaceDN w:val="0"/>
        <w:adjustRightInd w:val="0"/>
        <w:ind w:firstLine="540"/>
        <w:jc w:val="both"/>
      </w:pPr>
      <w:r w:rsidRPr="009318F4">
        <w:t>транспортно-пешеходной организации земельного участка;</w:t>
      </w:r>
    </w:p>
    <w:p w:rsidR="00BB4EDB" w:rsidRPr="009318F4" w:rsidRDefault="00BB4EDB" w:rsidP="00BB4EDB">
      <w:pPr>
        <w:widowControl w:val="0"/>
        <w:autoSpaceDE w:val="0"/>
        <w:autoSpaceDN w:val="0"/>
        <w:adjustRightInd w:val="0"/>
        <w:ind w:firstLine="540"/>
        <w:jc w:val="both"/>
      </w:pPr>
      <w:r w:rsidRPr="009318F4">
        <w:t>площадок для хранения автотранспорта (при подземном и/или многоуровневом размещении - на дополнительных чертежах/схемах с организацией движения);</w:t>
      </w:r>
    </w:p>
    <w:p w:rsidR="00BB4EDB" w:rsidRPr="009318F4" w:rsidRDefault="00BB4EDB" w:rsidP="00BB4EDB">
      <w:pPr>
        <w:widowControl w:val="0"/>
        <w:autoSpaceDE w:val="0"/>
        <w:autoSpaceDN w:val="0"/>
        <w:adjustRightInd w:val="0"/>
        <w:ind w:firstLine="540"/>
        <w:jc w:val="both"/>
      </w:pPr>
      <w:r w:rsidRPr="009318F4">
        <w:t>погрузочно-разгрузочных площадок, хозяйственных площадок, площадок для спорта и отдыха;</w:t>
      </w:r>
    </w:p>
    <w:p w:rsidR="00BB4EDB" w:rsidRPr="009318F4" w:rsidRDefault="00BB4EDB" w:rsidP="00BB4EDB">
      <w:pPr>
        <w:widowControl w:val="0"/>
        <w:autoSpaceDE w:val="0"/>
        <w:autoSpaceDN w:val="0"/>
        <w:adjustRightInd w:val="0"/>
        <w:ind w:firstLine="540"/>
        <w:jc w:val="both"/>
      </w:pPr>
      <w:r w:rsidRPr="009318F4">
        <w:t>озелененных территорий;</w:t>
      </w:r>
    </w:p>
    <w:p w:rsidR="00BB4EDB" w:rsidRPr="009318F4" w:rsidRDefault="00BB4EDB" w:rsidP="00BB4EDB">
      <w:pPr>
        <w:widowControl w:val="0"/>
        <w:autoSpaceDE w:val="0"/>
        <w:autoSpaceDN w:val="0"/>
        <w:adjustRightInd w:val="0"/>
        <w:ind w:firstLine="540"/>
        <w:jc w:val="both"/>
      </w:pPr>
      <w:r w:rsidRPr="009318F4">
        <w:t>отступов от границ земельного участка до существующих, реконструируемых и/или планируемых объектов капитального строительства (в метрах);</w:t>
      </w:r>
    </w:p>
    <w:p w:rsidR="00BB4EDB" w:rsidRPr="009318F4" w:rsidRDefault="00BB4EDB" w:rsidP="00BB4EDB">
      <w:pPr>
        <w:widowControl w:val="0"/>
        <w:autoSpaceDE w:val="0"/>
        <w:autoSpaceDN w:val="0"/>
        <w:adjustRightInd w:val="0"/>
        <w:ind w:firstLine="540"/>
        <w:jc w:val="both"/>
      </w:pPr>
      <w:r w:rsidRPr="009318F4">
        <w:t>нормируемых санитарных и иных разрывов (в метрах).</w:t>
      </w:r>
    </w:p>
    <w:p w:rsidR="00BB4EDB" w:rsidRPr="009318F4" w:rsidRDefault="00BB4EDB" w:rsidP="00BB4EDB">
      <w:pPr>
        <w:widowControl w:val="0"/>
        <w:autoSpaceDE w:val="0"/>
        <w:autoSpaceDN w:val="0"/>
        <w:adjustRightInd w:val="0"/>
        <w:ind w:firstLine="540"/>
        <w:jc w:val="both"/>
      </w:pPr>
      <w:r w:rsidRPr="009318F4">
        <w:t>2.7.10.2. Пояснительную записку, содержащую сведения:</w:t>
      </w:r>
    </w:p>
    <w:p w:rsidR="00BB4EDB" w:rsidRPr="009318F4" w:rsidRDefault="00BB4EDB" w:rsidP="00BB4EDB">
      <w:pPr>
        <w:widowControl w:val="0"/>
        <w:autoSpaceDE w:val="0"/>
        <w:autoSpaceDN w:val="0"/>
        <w:adjustRightInd w:val="0"/>
        <w:ind w:firstLine="540"/>
        <w:jc w:val="both"/>
      </w:pPr>
      <w:r w:rsidRPr="009318F4">
        <w:t>о наличии характеристик земельного участка, неблагоприятных для застройки, в соответствии с частью 1 статьи 40 Градостроительного кодекса Российской Федерации (обоснование заявления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BB4EDB" w:rsidRPr="009318F4" w:rsidRDefault="00B80559" w:rsidP="00BB4EDB">
      <w:pPr>
        <w:widowControl w:val="0"/>
        <w:autoSpaceDE w:val="0"/>
        <w:autoSpaceDN w:val="0"/>
        <w:adjustRightInd w:val="0"/>
        <w:ind w:firstLine="540"/>
        <w:jc w:val="both"/>
      </w:pPr>
      <w:r>
        <w:t xml:space="preserve">- </w:t>
      </w:r>
      <w:r w:rsidR="00BB4EDB" w:rsidRPr="009318F4">
        <w:t>о функциональном назначении существующих, реконструируемых и/или планируемых объектов капитального строительства;</w:t>
      </w:r>
    </w:p>
    <w:p w:rsidR="00BB4EDB" w:rsidRPr="009318F4" w:rsidRDefault="00B80559" w:rsidP="00BB4EDB">
      <w:pPr>
        <w:widowControl w:val="0"/>
        <w:autoSpaceDE w:val="0"/>
        <w:autoSpaceDN w:val="0"/>
        <w:adjustRightInd w:val="0"/>
        <w:ind w:firstLine="540"/>
        <w:jc w:val="both"/>
      </w:pPr>
      <w:r>
        <w:t xml:space="preserve">- </w:t>
      </w:r>
      <w:r w:rsidR="00BB4EDB" w:rsidRPr="009318F4">
        <w:t>о расчетных параметрах существующих, реконструируемых и/или планируемых объектов капитального строительства (при совмещении на земельном участке двух и более видов разрешенного использования необходимо указывать параметры для каждого вида в отдельности;</w:t>
      </w:r>
    </w:p>
    <w:p w:rsidR="00BB4EDB" w:rsidRPr="009318F4" w:rsidRDefault="00B80559" w:rsidP="00BB4EDB">
      <w:pPr>
        <w:widowControl w:val="0"/>
        <w:autoSpaceDE w:val="0"/>
        <w:autoSpaceDN w:val="0"/>
        <w:adjustRightInd w:val="0"/>
        <w:ind w:firstLine="540"/>
        <w:jc w:val="both"/>
      </w:pPr>
      <w:r>
        <w:t xml:space="preserve">- </w:t>
      </w:r>
      <w:r w:rsidR="00BB4EDB" w:rsidRPr="009318F4">
        <w:t>о наличии оконных проемов в ограждающих конструкциях объекта/объектов капитального строительства с привязкой к границам земельного участка;</w:t>
      </w:r>
    </w:p>
    <w:p w:rsidR="00BB4EDB" w:rsidRPr="009318F4" w:rsidRDefault="00B80559" w:rsidP="00BB4EDB">
      <w:pPr>
        <w:widowControl w:val="0"/>
        <w:autoSpaceDE w:val="0"/>
        <w:autoSpaceDN w:val="0"/>
        <w:adjustRightInd w:val="0"/>
        <w:ind w:firstLine="540"/>
        <w:jc w:val="both"/>
      </w:pPr>
      <w:r>
        <w:t xml:space="preserve">- </w:t>
      </w:r>
      <w:r w:rsidR="00BB4EDB" w:rsidRPr="009318F4">
        <w:t>о расчете потребности в системе транспортного обслуживания;</w:t>
      </w:r>
    </w:p>
    <w:p w:rsidR="00BB4EDB" w:rsidRPr="009318F4" w:rsidRDefault="00B80559" w:rsidP="00BB4EDB">
      <w:pPr>
        <w:widowControl w:val="0"/>
        <w:autoSpaceDE w:val="0"/>
        <w:autoSpaceDN w:val="0"/>
        <w:adjustRightInd w:val="0"/>
        <w:ind w:firstLine="540"/>
        <w:jc w:val="both"/>
      </w:pPr>
      <w:r>
        <w:t xml:space="preserve">- </w:t>
      </w:r>
      <w:r w:rsidR="00BB4EDB" w:rsidRPr="009318F4">
        <w:t>о необходимости организации погрузочно-разгрузочной площадки;</w:t>
      </w:r>
    </w:p>
    <w:p w:rsidR="00BB4EDB" w:rsidRPr="009318F4" w:rsidRDefault="00B80559" w:rsidP="00BB4EDB">
      <w:pPr>
        <w:widowControl w:val="0"/>
        <w:autoSpaceDE w:val="0"/>
        <w:autoSpaceDN w:val="0"/>
        <w:adjustRightInd w:val="0"/>
        <w:ind w:firstLine="540"/>
        <w:jc w:val="both"/>
      </w:pPr>
      <w:r>
        <w:t xml:space="preserve">- </w:t>
      </w:r>
      <w:r w:rsidR="00BB4EDB" w:rsidRPr="009318F4">
        <w:t>о расчете озеленения;</w:t>
      </w:r>
    </w:p>
    <w:p w:rsidR="00BB4EDB" w:rsidRPr="009318F4" w:rsidRDefault="00B80559" w:rsidP="00BB4EDB">
      <w:pPr>
        <w:widowControl w:val="0"/>
        <w:autoSpaceDE w:val="0"/>
        <w:autoSpaceDN w:val="0"/>
        <w:adjustRightInd w:val="0"/>
        <w:ind w:firstLine="540"/>
        <w:jc w:val="both"/>
      </w:pPr>
      <w:r>
        <w:t xml:space="preserve">- </w:t>
      </w:r>
      <w:r w:rsidR="00BB4EDB" w:rsidRPr="009318F4">
        <w:t>о расчете потребности в системах социального обслуживания и ресурсах инженерно-технического обеспечения, общая информация о планируемых объемах ресурсов, необходимых для функционирования объекта/объектов (грузооборот, потребность в подъездных путях, энергообеспечение, водоснабжение и т.д.);</w:t>
      </w:r>
    </w:p>
    <w:p w:rsidR="00BB4EDB" w:rsidRPr="009318F4" w:rsidRDefault="00B80559" w:rsidP="00BB4EDB">
      <w:pPr>
        <w:widowControl w:val="0"/>
        <w:autoSpaceDE w:val="0"/>
        <w:autoSpaceDN w:val="0"/>
        <w:adjustRightInd w:val="0"/>
        <w:ind w:firstLine="540"/>
        <w:jc w:val="both"/>
      </w:pPr>
      <w:r>
        <w:t xml:space="preserve">- </w:t>
      </w:r>
      <w:r w:rsidR="00BB4EDB" w:rsidRPr="009318F4">
        <w:t>о предполагаемом уровне воздействия на окружающую среду (объем и характер выбросов в атмосферу, количество отходов производства и степень их вредности);</w:t>
      </w:r>
    </w:p>
    <w:p w:rsidR="00BB4EDB" w:rsidRPr="009318F4" w:rsidRDefault="00B80559" w:rsidP="00BB4EDB">
      <w:pPr>
        <w:widowControl w:val="0"/>
        <w:autoSpaceDE w:val="0"/>
        <w:autoSpaceDN w:val="0"/>
        <w:adjustRightInd w:val="0"/>
        <w:ind w:firstLine="540"/>
        <w:jc w:val="both"/>
      </w:pPr>
      <w:r>
        <w:t xml:space="preserve">- </w:t>
      </w:r>
      <w:r w:rsidR="00BB4EDB" w:rsidRPr="009318F4">
        <w:t>о соблюдении градостроительных регламентов.</w:t>
      </w:r>
    </w:p>
    <w:p w:rsidR="00BB4EDB" w:rsidRPr="009318F4" w:rsidRDefault="00BB4EDB" w:rsidP="00BB4EDB">
      <w:pPr>
        <w:widowControl w:val="0"/>
        <w:autoSpaceDE w:val="0"/>
        <w:autoSpaceDN w:val="0"/>
        <w:adjustRightInd w:val="0"/>
        <w:ind w:firstLine="540"/>
        <w:jc w:val="both"/>
      </w:pPr>
      <w:r w:rsidRPr="009318F4">
        <w:t>2.7.10.3. Информацию о территориях, подверженных риску негативного воздействия на окружающую среду (если отклонение от предельных параметров разрешенного строительства, реконструкции объектов капитального строительства может оказать такое негативное воздействие на окружающую среду).</w:t>
      </w:r>
    </w:p>
    <w:p w:rsidR="00BB4EDB" w:rsidRPr="009318F4" w:rsidRDefault="00BB4EDB" w:rsidP="00BB4EDB">
      <w:pPr>
        <w:widowControl w:val="0"/>
        <w:autoSpaceDE w:val="0"/>
        <w:autoSpaceDN w:val="0"/>
        <w:adjustRightInd w:val="0"/>
        <w:ind w:firstLine="540"/>
        <w:jc w:val="both"/>
      </w:pPr>
      <w:r w:rsidRPr="009318F4">
        <w:t>2.7.10.4. Заключение о соблюдении при отклонении от предельных параметров разрешенного строительства, реконструкции объектов капитального строительства требований технических регламентов.</w:t>
      </w:r>
    </w:p>
    <w:p w:rsidR="00BB4EDB" w:rsidRPr="009318F4" w:rsidRDefault="00BB4EDB" w:rsidP="00BB4EDB">
      <w:pPr>
        <w:widowControl w:val="0"/>
        <w:autoSpaceDE w:val="0"/>
        <w:autoSpaceDN w:val="0"/>
        <w:adjustRightInd w:val="0"/>
        <w:ind w:firstLine="540"/>
        <w:jc w:val="both"/>
      </w:pPr>
      <w:r w:rsidRPr="009318F4">
        <w:t>Документы (их копии или сведения, содержащиеся в них), указанные в подпунктах 2.7.5, 2.7.6, 2.7.7, 2.7.9  Административного регламента, запрашиваются Администрацией</w:t>
      </w:r>
      <w:r>
        <w:t xml:space="preserve"> </w:t>
      </w:r>
      <w:r w:rsidR="00B80559" w:rsidRPr="00B80559">
        <w:t>Зеньковского</w:t>
      </w:r>
      <w:r w:rsidRPr="00B80559">
        <w:t xml:space="preserve">  сельсовета</w:t>
      </w:r>
      <w:r w:rsidRPr="00D710C2">
        <w:rPr>
          <w:color w:val="FF0000"/>
        </w:rPr>
        <w:t xml:space="preserve"> </w:t>
      </w:r>
      <w:r w:rsidRPr="009318F4">
        <w:t>по каналам межведомственного электронного взаимодействия, если заявитель не представил указанные документы самостоятельно.</w:t>
      </w:r>
    </w:p>
    <w:p w:rsidR="00BB4EDB" w:rsidRPr="009318F4" w:rsidRDefault="00BB4EDB" w:rsidP="00BB4EDB">
      <w:pPr>
        <w:widowControl w:val="0"/>
        <w:autoSpaceDE w:val="0"/>
        <w:autoSpaceDN w:val="0"/>
        <w:adjustRightInd w:val="0"/>
        <w:ind w:firstLine="540"/>
        <w:jc w:val="both"/>
      </w:pPr>
      <w:r w:rsidRPr="009318F4">
        <w:t xml:space="preserve">Документы, указанные в подпунктах 2.7.5, 2.7.7  настоящего административного </w:t>
      </w:r>
      <w:r w:rsidRPr="009318F4">
        <w:lastRenderedPageBreak/>
        <w:t>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BB4EDB" w:rsidRPr="009318F4" w:rsidRDefault="00BB4EDB" w:rsidP="00BB4EDB">
      <w:pPr>
        <w:widowControl w:val="0"/>
        <w:autoSpaceDE w:val="0"/>
        <w:autoSpaceDN w:val="0"/>
        <w:adjustRightInd w:val="0"/>
        <w:ind w:firstLine="540"/>
        <w:jc w:val="both"/>
      </w:pPr>
      <w:r w:rsidRPr="009318F4">
        <w:t>Заявление и документы (сведения), необходимые для получения услуги, могут быть направлены в форме электронных документов посредством Единого портала государственных и муниципальных услуг (функций).</w:t>
      </w:r>
    </w:p>
    <w:p w:rsidR="00BB4EDB" w:rsidRPr="009318F4" w:rsidRDefault="00BB4EDB" w:rsidP="00BB4EDB">
      <w:pPr>
        <w:widowControl w:val="0"/>
        <w:autoSpaceDE w:val="0"/>
        <w:autoSpaceDN w:val="0"/>
        <w:adjustRightInd w:val="0"/>
        <w:ind w:firstLine="540"/>
        <w:jc w:val="both"/>
      </w:pPr>
      <w:r w:rsidRPr="009318F4">
        <w:t>Заявление, которое подается в форме электронного документа, подписывается тем видом электронной подписи, использование которой допускается при обращении за получением государственных и муниципальных услуг действующим законодательством Российской Федерации.</w:t>
      </w:r>
    </w:p>
    <w:p w:rsidR="00BB4EDB" w:rsidRPr="009318F4" w:rsidRDefault="00BB4EDB" w:rsidP="00BB4EDB">
      <w:pPr>
        <w:widowControl w:val="0"/>
        <w:autoSpaceDE w:val="0"/>
        <w:autoSpaceDN w:val="0"/>
        <w:adjustRightInd w:val="0"/>
        <w:ind w:firstLine="540"/>
        <w:jc w:val="both"/>
      </w:pPr>
      <w:r w:rsidRPr="009318F4">
        <w:t>Заявитель несет ответственность за достоверность представляемых им сведений.</w:t>
      </w:r>
    </w:p>
    <w:p w:rsidR="00BB4EDB" w:rsidRPr="009318F4" w:rsidRDefault="00BB4EDB" w:rsidP="00BB4EDB">
      <w:pPr>
        <w:widowControl w:val="0"/>
        <w:autoSpaceDE w:val="0"/>
        <w:autoSpaceDN w:val="0"/>
        <w:adjustRightInd w:val="0"/>
        <w:ind w:firstLine="540"/>
        <w:jc w:val="both"/>
      </w:pPr>
      <w:r w:rsidRPr="009318F4">
        <w:t>Заявитель вправе представить дополнительные документы.</w:t>
      </w:r>
    </w:p>
    <w:p w:rsidR="00BB4EDB" w:rsidRPr="009318F4" w:rsidRDefault="00BB4EDB" w:rsidP="00BB4EDB">
      <w:pPr>
        <w:autoSpaceDE w:val="0"/>
        <w:autoSpaceDN w:val="0"/>
        <w:adjustRightInd w:val="0"/>
        <w:ind w:firstLine="709"/>
        <w:jc w:val="both"/>
      </w:pPr>
      <w:r w:rsidRPr="009318F4">
        <w:t xml:space="preserve">2.8. Заявитель при подаче заявления лично, через Многофункциональный центр  должен предъявить паспорт гражданина Российской Федерации, а в случаях, предусмотренных законодательством Российской Федерации, иной документ, удостоверяющий его личность. </w:t>
      </w:r>
    </w:p>
    <w:p w:rsidR="00BB4EDB" w:rsidRPr="009318F4" w:rsidRDefault="00BB4EDB" w:rsidP="00BB4EDB">
      <w:pPr>
        <w:autoSpaceDE w:val="0"/>
        <w:autoSpaceDN w:val="0"/>
        <w:adjustRightInd w:val="0"/>
        <w:spacing w:after="120"/>
        <w:ind w:firstLine="709"/>
        <w:jc w:val="both"/>
      </w:pPr>
      <w:r w:rsidRPr="009318F4">
        <w:t xml:space="preserve">Уполномоченный представитель заявителя должен предъявить документ, удостоверяющий полномочия представителя. </w:t>
      </w:r>
    </w:p>
    <w:p w:rsidR="00BB4EDB" w:rsidRPr="009318F4" w:rsidRDefault="00BB4EDB" w:rsidP="00BB4EDB">
      <w:pPr>
        <w:widowControl w:val="0"/>
        <w:autoSpaceDE w:val="0"/>
        <w:autoSpaceDN w:val="0"/>
        <w:adjustRightInd w:val="0"/>
        <w:spacing w:after="120"/>
        <w:ind w:firstLine="720"/>
        <w:jc w:val="both"/>
        <w:rPr>
          <w:rFonts w:cs="Arial"/>
        </w:rPr>
      </w:pPr>
      <w:r w:rsidRPr="009318F4">
        <w:t xml:space="preserve">2.9. </w:t>
      </w:r>
      <w:r w:rsidRPr="009318F4">
        <w:rPr>
          <w:rFonts w:cs="Arial"/>
        </w:rPr>
        <w:t>При подаче заявления через Единый портал государственных и муниципальных услуг (функций) электронные копии документов размещаются в предназначенных для этих целей полях электронной формы заявления. Электронная копия документа должна иметь разрешение, обеспечивающее корректное прочтение всех элементов подлинного документа, в том числе буквы, цифры, знаки, изображения, элементы печати, подписи и т.д.</w:t>
      </w:r>
    </w:p>
    <w:p w:rsidR="00BB4EDB" w:rsidRPr="009318F4" w:rsidRDefault="00BB4EDB" w:rsidP="00BB4EDB">
      <w:pPr>
        <w:autoSpaceDE w:val="0"/>
        <w:ind w:firstLine="851"/>
        <w:jc w:val="both"/>
      </w:pPr>
      <w:r w:rsidRPr="009318F4">
        <w:t>2.10. Запрещается требовать от заявителя:</w:t>
      </w:r>
    </w:p>
    <w:p w:rsidR="00BB4EDB" w:rsidRPr="009318F4" w:rsidRDefault="00BB4EDB" w:rsidP="00BB4EDB">
      <w:pPr>
        <w:autoSpaceDE w:val="0"/>
        <w:ind w:firstLine="851"/>
        <w:jc w:val="both"/>
      </w:pPr>
      <w:r w:rsidRPr="009318F4">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B4EDB" w:rsidRPr="009318F4" w:rsidRDefault="00BB4EDB" w:rsidP="00BB4EDB">
      <w:pPr>
        <w:autoSpaceDE w:val="0"/>
        <w:ind w:firstLine="851"/>
        <w:jc w:val="both"/>
      </w:pPr>
      <w:proofErr w:type="gramStart"/>
      <w:r w:rsidRPr="009318F4">
        <w:t>предоставления документов и информации, которые находятся в распо</w:t>
      </w:r>
      <w:r>
        <w:t xml:space="preserve">ряжении администрации </w:t>
      </w:r>
      <w:r w:rsidR="00B80559">
        <w:t>Зеньковского</w:t>
      </w:r>
      <w:r w:rsidRPr="009318F4">
        <w:t xml:space="preserve"> сельсовета, иных органов местного самоуправления, государственных органов, организаций в соответствии с нормативными правовыми актами Российской Федерации, нормативными правовыми актами </w:t>
      </w:r>
      <w:r>
        <w:t>Амурской области</w:t>
      </w:r>
      <w:r w:rsidRPr="009318F4">
        <w:t xml:space="preserve"> и муниципальными правовыми актами, за исключением документов, указанных в части 6 статьи 7 Федерального закона от 27.07.2010 №210-ФЗ «Об организации предоставления государственных и муниципальных услуг».</w:t>
      </w:r>
      <w:proofErr w:type="gramEnd"/>
    </w:p>
    <w:p w:rsidR="00BB4EDB" w:rsidRPr="009318F4" w:rsidRDefault="00BB4EDB" w:rsidP="00BB4EDB">
      <w:pPr>
        <w:tabs>
          <w:tab w:val="left" w:pos="1276"/>
        </w:tabs>
        <w:ind w:firstLine="720"/>
        <w:jc w:val="both"/>
      </w:pPr>
      <w:r w:rsidRPr="009318F4">
        <w:t>2.11.</w:t>
      </w:r>
      <w:r w:rsidRPr="009318F4">
        <w:tab/>
        <w:t>Исчерпывающий перечень оснований для отказа в приеме документов, необходимых для предоставления муниципальной услуги.</w:t>
      </w:r>
    </w:p>
    <w:p w:rsidR="00BB4EDB" w:rsidRPr="009318F4" w:rsidRDefault="00BB4EDB" w:rsidP="00BB4EDB">
      <w:pPr>
        <w:tabs>
          <w:tab w:val="left" w:pos="1134"/>
        </w:tabs>
        <w:autoSpaceDE w:val="0"/>
        <w:autoSpaceDN w:val="0"/>
        <w:adjustRightInd w:val="0"/>
        <w:spacing w:after="120"/>
        <w:ind w:firstLine="709"/>
        <w:jc w:val="both"/>
      </w:pPr>
      <w:r w:rsidRPr="009318F4">
        <w:t>Основания для отказа в приеме документов отсутствуют. Поступившее заявление подлежит обязательному приему.</w:t>
      </w:r>
    </w:p>
    <w:p w:rsidR="00BB4EDB" w:rsidRPr="009318F4" w:rsidRDefault="00BB4EDB" w:rsidP="00BB4EDB">
      <w:pPr>
        <w:tabs>
          <w:tab w:val="left" w:pos="1276"/>
        </w:tabs>
        <w:autoSpaceDE w:val="0"/>
        <w:autoSpaceDN w:val="0"/>
        <w:adjustRightInd w:val="0"/>
        <w:ind w:firstLine="709"/>
        <w:jc w:val="both"/>
        <w:outlineLvl w:val="2"/>
      </w:pPr>
      <w:r w:rsidRPr="009318F4">
        <w:t>2.12. Исчерпывающий перечень оснований для отказа в предоставлении муниципальной услуги.</w:t>
      </w:r>
    </w:p>
    <w:p w:rsidR="00BB4EDB" w:rsidRPr="009318F4" w:rsidRDefault="00BB4EDB" w:rsidP="00BB4EDB">
      <w:pPr>
        <w:ind w:firstLine="709"/>
        <w:jc w:val="both"/>
      </w:pPr>
      <w:r w:rsidRPr="009318F4">
        <w:t>Основаниями для отказа в предоставлении муниципальной услуги являются:</w:t>
      </w:r>
    </w:p>
    <w:p w:rsidR="00BB4EDB" w:rsidRPr="009318F4" w:rsidRDefault="00B80559" w:rsidP="00BB4EDB">
      <w:pPr>
        <w:widowControl w:val="0"/>
        <w:autoSpaceDE w:val="0"/>
        <w:autoSpaceDN w:val="0"/>
        <w:adjustRightInd w:val="0"/>
        <w:ind w:firstLine="709"/>
        <w:jc w:val="both"/>
      </w:pPr>
      <w:r>
        <w:t xml:space="preserve">- </w:t>
      </w:r>
      <w:r w:rsidR="00BB4EDB" w:rsidRPr="009318F4">
        <w:t>подача заявления в отношении территорий, на которые действие градостроительных регламентов не распространяется и (или) для которых градостроительные регламенты не установлены;</w:t>
      </w:r>
    </w:p>
    <w:p w:rsidR="00BB4EDB" w:rsidRPr="009318F4" w:rsidRDefault="00B80559" w:rsidP="00BB4EDB">
      <w:pPr>
        <w:widowControl w:val="0"/>
        <w:autoSpaceDE w:val="0"/>
        <w:autoSpaceDN w:val="0"/>
        <w:adjustRightInd w:val="0"/>
        <w:ind w:firstLine="709"/>
        <w:jc w:val="both"/>
      </w:pPr>
      <w:r>
        <w:t xml:space="preserve">- </w:t>
      </w:r>
      <w:r w:rsidR="00BB4EDB" w:rsidRPr="009318F4">
        <w:t>выявление в представленных документах недостоверной или искаженной информации, в том числе несоответствие заявления проектному обоснованию, содержание которого определено подпунктом 2.7.10  Административного регламента;</w:t>
      </w:r>
    </w:p>
    <w:p w:rsidR="00BB4EDB" w:rsidRPr="009318F4" w:rsidRDefault="00B80559" w:rsidP="00BB4EDB">
      <w:pPr>
        <w:widowControl w:val="0"/>
        <w:autoSpaceDE w:val="0"/>
        <w:autoSpaceDN w:val="0"/>
        <w:adjustRightInd w:val="0"/>
        <w:ind w:firstLine="709"/>
        <w:jc w:val="both"/>
      </w:pPr>
      <w:r>
        <w:t xml:space="preserve">- </w:t>
      </w:r>
      <w:r w:rsidR="00BB4EDB" w:rsidRPr="009318F4">
        <w:t>обращение (в письменном виде) заявителя с просьбой о прекращении предоставления муниципальной услуги;</w:t>
      </w:r>
    </w:p>
    <w:p w:rsidR="00BB4EDB" w:rsidRPr="009318F4" w:rsidRDefault="00B80559" w:rsidP="00BB4EDB">
      <w:pPr>
        <w:widowControl w:val="0"/>
        <w:autoSpaceDE w:val="0"/>
        <w:autoSpaceDN w:val="0"/>
        <w:adjustRightInd w:val="0"/>
        <w:ind w:firstLine="709"/>
        <w:jc w:val="both"/>
      </w:pPr>
      <w:r>
        <w:lastRenderedPageBreak/>
        <w:t xml:space="preserve">- </w:t>
      </w:r>
      <w:r w:rsidR="00BB4EDB" w:rsidRPr="009318F4">
        <w:t>несоответствие градостроительным регламентам, в том числе виду разрешенного использования и предельным параметрам, в отношении которых не запрашивается разрешение на отклонение;</w:t>
      </w:r>
    </w:p>
    <w:p w:rsidR="00BB4EDB" w:rsidRPr="009318F4" w:rsidRDefault="00B80559" w:rsidP="00BB4EDB">
      <w:pPr>
        <w:widowControl w:val="0"/>
        <w:autoSpaceDE w:val="0"/>
        <w:autoSpaceDN w:val="0"/>
        <w:adjustRightInd w:val="0"/>
        <w:ind w:firstLine="709"/>
        <w:jc w:val="both"/>
      </w:pPr>
      <w:r>
        <w:t xml:space="preserve">- </w:t>
      </w:r>
      <w:r w:rsidR="00BB4EDB" w:rsidRPr="009318F4">
        <w:t>несоблюдение требований технических регламентов (нормативов и стандартов) и иных обязательных требований, установленных в целях охраны окружающей природной и культурно-исторической среды, здоровья, безопасности проживания и жизнедеятельности людей;</w:t>
      </w:r>
    </w:p>
    <w:p w:rsidR="00BB4EDB" w:rsidRPr="009318F4" w:rsidRDefault="00B80559" w:rsidP="00BB4EDB">
      <w:pPr>
        <w:widowControl w:val="0"/>
        <w:autoSpaceDE w:val="0"/>
        <w:autoSpaceDN w:val="0"/>
        <w:adjustRightInd w:val="0"/>
        <w:ind w:firstLine="709"/>
        <w:jc w:val="both"/>
      </w:pPr>
      <w:r>
        <w:t xml:space="preserve">- </w:t>
      </w:r>
      <w:r w:rsidR="00BB4EDB" w:rsidRPr="009318F4">
        <w:t>несоблюдение прав и интересов правообладателей земельных участков, являющихся смежными, и расположенных на них объектов недвижимости, иных физических и юридических лиц, в результате получения разрешения на отклонение от предельных параметров разрешенного строительства, реконструкции объектов капитального строительства.</w:t>
      </w:r>
    </w:p>
    <w:p w:rsidR="00BB4EDB" w:rsidRPr="009318F4" w:rsidRDefault="00BB4EDB" w:rsidP="00BB4EDB">
      <w:pPr>
        <w:ind w:firstLine="720"/>
        <w:jc w:val="both"/>
      </w:pPr>
      <w:r w:rsidRPr="009318F4">
        <w:t>Решение об отказе должно содержать основания отказа с обязательной ссылкой на нарушения, предусмотренные настоящим пунктом.</w:t>
      </w:r>
    </w:p>
    <w:p w:rsidR="00BB4EDB" w:rsidRPr="009318F4" w:rsidRDefault="00BB4EDB" w:rsidP="00BB4EDB">
      <w:pPr>
        <w:spacing w:after="120"/>
        <w:ind w:firstLine="720"/>
        <w:jc w:val="both"/>
      </w:pPr>
      <w:r w:rsidRPr="009318F4">
        <w:t>Отказ в выдаче разрешения на отклонение может быть оспорен в судебном порядке.</w:t>
      </w:r>
    </w:p>
    <w:p w:rsidR="00BB4EDB" w:rsidRPr="009318F4" w:rsidRDefault="00BB4EDB" w:rsidP="00BB4EDB">
      <w:pPr>
        <w:autoSpaceDE w:val="0"/>
        <w:ind w:firstLine="720"/>
        <w:jc w:val="both"/>
      </w:pPr>
      <w:r w:rsidRPr="009318F4">
        <w:t>2.13. Перечень услуг, которые являются необходимыми и обязательными для предоставления муниципальной услуги.</w:t>
      </w:r>
    </w:p>
    <w:p w:rsidR="00BB4EDB" w:rsidRPr="009318F4" w:rsidRDefault="00BB4EDB" w:rsidP="00BB4EDB">
      <w:pPr>
        <w:autoSpaceDE w:val="0"/>
        <w:ind w:firstLine="720"/>
        <w:jc w:val="both"/>
      </w:pPr>
      <w:r w:rsidRPr="009318F4">
        <w:t>1) Копия градостроительного плана земельного участка.</w:t>
      </w:r>
    </w:p>
    <w:p w:rsidR="00BB4EDB" w:rsidRPr="009318F4" w:rsidRDefault="00BB4EDB" w:rsidP="00BB4EDB">
      <w:pPr>
        <w:autoSpaceDE w:val="0"/>
        <w:ind w:firstLine="720"/>
        <w:jc w:val="both"/>
        <w:rPr>
          <w:b/>
        </w:rPr>
      </w:pPr>
      <w:r w:rsidRPr="009318F4">
        <w:t>2) Копия схемы планировочной организации земельного участка.</w:t>
      </w:r>
    </w:p>
    <w:p w:rsidR="00BB4EDB" w:rsidRPr="009318F4" w:rsidRDefault="00BB4EDB" w:rsidP="00BB4EDB">
      <w:pPr>
        <w:autoSpaceDE w:val="0"/>
        <w:ind w:firstLine="720"/>
        <w:jc w:val="both"/>
        <w:rPr>
          <w:b/>
        </w:rPr>
      </w:pPr>
      <w:r w:rsidRPr="009318F4">
        <w:rPr>
          <w:b/>
        </w:rPr>
        <w:t xml:space="preserve"> </w:t>
      </w:r>
    </w:p>
    <w:p w:rsidR="00BB4EDB" w:rsidRPr="009318F4" w:rsidRDefault="00BB4EDB" w:rsidP="00BB4EDB">
      <w:pPr>
        <w:autoSpaceDE w:val="0"/>
        <w:ind w:firstLine="720"/>
        <w:jc w:val="both"/>
      </w:pPr>
    </w:p>
    <w:p w:rsidR="00BB4EDB" w:rsidRPr="009318F4" w:rsidRDefault="00BB4EDB" w:rsidP="00BB4EDB">
      <w:pPr>
        <w:autoSpaceDE w:val="0"/>
        <w:autoSpaceDN w:val="0"/>
        <w:adjustRightInd w:val="0"/>
        <w:ind w:firstLine="709"/>
        <w:jc w:val="both"/>
        <w:outlineLvl w:val="2"/>
        <w:rPr>
          <w:sz w:val="28"/>
        </w:rPr>
      </w:pPr>
      <w:r w:rsidRPr="009318F4">
        <w:t>2.14. Порядок, размер и основания взимания государственной пошлины или иной платы, установленной за предоставление муниципальной услуги.</w:t>
      </w:r>
    </w:p>
    <w:p w:rsidR="00BB4EDB" w:rsidRPr="009318F4" w:rsidRDefault="00BB4EDB" w:rsidP="00BB4EDB">
      <w:pPr>
        <w:autoSpaceDE w:val="0"/>
        <w:autoSpaceDN w:val="0"/>
        <w:adjustRightInd w:val="0"/>
        <w:spacing w:after="120"/>
        <w:ind w:firstLine="709"/>
        <w:jc w:val="both"/>
        <w:outlineLvl w:val="2"/>
      </w:pPr>
      <w:r w:rsidRPr="009318F4">
        <w:t>Предоставление муниципальной услуги осуществляется бесплатно.</w:t>
      </w:r>
    </w:p>
    <w:p w:rsidR="00BB4EDB" w:rsidRPr="009318F4" w:rsidRDefault="00BB4EDB" w:rsidP="00BB4EDB">
      <w:pPr>
        <w:autoSpaceDE w:val="0"/>
        <w:autoSpaceDN w:val="0"/>
        <w:adjustRightInd w:val="0"/>
        <w:ind w:firstLine="709"/>
        <w:jc w:val="both"/>
        <w:outlineLvl w:val="2"/>
      </w:pPr>
      <w:r w:rsidRPr="009318F4">
        <w:t>2.15.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BB4EDB" w:rsidRPr="009318F4" w:rsidRDefault="00BB4EDB" w:rsidP="00BB4EDB">
      <w:pPr>
        <w:autoSpaceDE w:val="0"/>
        <w:autoSpaceDN w:val="0"/>
        <w:adjustRightInd w:val="0"/>
        <w:spacing w:after="120"/>
        <w:ind w:firstLine="709"/>
        <w:jc w:val="both"/>
        <w:outlineLvl w:val="2"/>
      </w:pPr>
      <w:r w:rsidRPr="009318F4">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BB4EDB" w:rsidRPr="009318F4" w:rsidRDefault="00BB4EDB" w:rsidP="00BB4EDB">
      <w:pPr>
        <w:autoSpaceDE w:val="0"/>
        <w:autoSpaceDN w:val="0"/>
        <w:adjustRightInd w:val="0"/>
        <w:ind w:firstLine="709"/>
        <w:jc w:val="both"/>
        <w:outlineLvl w:val="2"/>
      </w:pPr>
      <w:r w:rsidRPr="009318F4">
        <w:t>2.16. Срок регистрации заявления о предоставлении муниципальной услуги.</w:t>
      </w:r>
    </w:p>
    <w:p w:rsidR="00BB4EDB" w:rsidRPr="009318F4" w:rsidRDefault="00BB4EDB" w:rsidP="00BB4EDB">
      <w:pPr>
        <w:autoSpaceDE w:val="0"/>
        <w:autoSpaceDN w:val="0"/>
        <w:adjustRightInd w:val="0"/>
        <w:spacing w:after="120"/>
        <w:ind w:firstLine="709"/>
        <w:jc w:val="both"/>
        <w:outlineLvl w:val="2"/>
      </w:pPr>
      <w:r w:rsidRPr="009318F4">
        <w:t>Регистрация заявления, поданного заявителем, в том числе в электронном виде, осуществляется в день приема.</w:t>
      </w:r>
    </w:p>
    <w:p w:rsidR="00BB4EDB" w:rsidRPr="009318F4" w:rsidRDefault="00BB4EDB" w:rsidP="00BB4EDB">
      <w:pPr>
        <w:autoSpaceDE w:val="0"/>
        <w:autoSpaceDN w:val="0"/>
        <w:adjustRightInd w:val="0"/>
        <w:spacing w:after="120"/>
        <w:ind w:firstLine="709"/>
        <w:jc w:val="both"/>
        <w:outlineLvl w:val="2"/>
      </w:pPr>
      <w:r w:rsidRPr="009318F4">
        <w:t>2.17. Требования к помещениям, в которых предоставляется муниципальная услуга, к местам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BB4EDB" w:rsidRPr="009318F4" w:rsidRDefault="00BB4EDB" w:rsidP="00BB4EDB">
      <w:pPr>
        <w:autoSpaceDE w:val="0"/>
        <w:autoSpaceDN w:val="0"/>
        <w:adjustRightInd w:val="0"/>
        <w:ind w:firstLine="720"/>
        <w:jc w:val="both"/>
        <w:outlineLvl w:val="2"/>
      </w:pPr>
      <w:r w:rsidRPr="009318F4">
        <w:t>2.17.1. Помещение, в котором осуществляется прием заявителей, должно обеспечивать:</w:t>
      </w:r>
    </w:p>
    <w:p w:rsidR="00BB4EDB" w:rsidRPr="009318F4" w:rsidRDefault="00BB4EDB" w:rsidP="00BB4EDB">
      <w:pPr>
        <w:autoSpaceDE w:val="0"/>
        <w:autoSpaceDN w:val="0"/>
        <w:adjustRightInd w:val="0"/>
        <w:ind w:firstLine="720"/>
        <w:jc w:val="both"/>
        <w:outlineLvl w:val="2"/>
      </w:pPr>
      <w:r w:rsidRPr="009318F4">
        <w:t>1) комфортное расположение заявителя и должностно</w:t>
      </w:r>
      <w:r>
        <w:t xml:space="preserve">го лица Администрации </w:t>
      </w:r>
      <w:r w:rsidR="00B80559">
        <w:t>Зеньковского</w:t>
      </w:r>
      <w:r w:rsidRPr="009318F4">
        <w:t xml:space="preserve"> сельсовета;</w:t>
      </w:r>
    </w:p>
    <w:p w:rsidR="00BB4EDB" w:rsidRPr="009318F4" w:rsidRDefault="00BB4EDB" w:rsidP="00BB4EDB">
      <w:pPr>
        <w:autoSpaceDE w:val="0"/>
        <w:autoSpaceDN w:val="0"/>
        <w:adjustRightInd w:val="0"/>
        <w:ind w:firstLine="720"/>
        <w:jc w:val="both"/>
        <w:outlineLvl w:val="2"/>
      </w:pPr>
      <w:r w:rsidRPr="009318F4">
        <w:t>2) возможность и удобство оформления заявителем письменного заявления;</w:t>
      </w:r>
    </w:p>
    <w:p w:rsidR="00BB4EDB" w:rsidRPr="009318F4" w:rsidRDefault="00BB4EDB" w:rsidP="00BB4EDB">
      <w:pPr>
        <w:autoSpaceDE w:val="0"/>
        <w:autoSpaceDN w:val="0"/>
        <w:adjustRightInd w:val="0"/>
        <w:ind w:firstLine="720"/>
        <w:jc w:val="both"/>
        <w:outlineLvl w:val="2"/>
      </w:pPr>
      <w:r w:rsidRPr="009318F4">
        <w:t>3) доступ к нормативным правовым актам, регулирующим предоставление муниципальной услуги;</w:t>
      </w:r>
    </w:p>
    <w:p w:rsidR="00BB4EDB" w:rsidRPr="009318F4" w:rsidRDefault="00BB4EDB" w:rsidP="00BB4EDB">
      <w:pPr>
        <w:autoSpaceDE w:val="0"/>
        <w:autoSpaceDN w:val="0"/>
        <w:adjustRightInd w:val="0"/>
        <w:spacing w:after="120"/>
        <w:ind w:firstLine="720"/>
        <w:jc w:val="both"/>
        <w:outlineLvl w:val="2"/>
      </w:pPr>
      <w:r w:rsidRPr="009318F4">
        <w:t>4) наличие информационных стендов с образцами заполнения заявлений и перечнем документов, необходимых для предоставления муниципальной услуги.</w:t>
      </w:r>
    </w:p>
    <w:p w:rsidR="00BB4EDB" w:rsidRPr="002737BC" w:rsidRDefault="00BB4EDB" w:rsidP="00BB4EDB">
      <w:pPr>
        <w:widowControl w:val="0"/>
        <w:autoSpaceDE w:val="0"/>
        <w:autoSpaceDN w:val="0"/>
        <w:adjustRightInd w:val="0"/>
        <w:rPr>
          <w:bCs/>
          <w:sz w:val="26"/>
          <w:szCs w:val="26"/>
        </w:rPr>
      </w:pPr>
      <w:r w:rsidRPr="009318F4">
        <w:t>2.17.2.</w:t>
      </w:r>
      <w:r w:rsidRPr="009318F4">
        <w:tab/>
        <w:t xml:space="preserve"> Вход и передвижение по помещению, в котором проводится личный прием, не должны создавать затруднений для ли</w:t>
      </w:r>
      <w:r>
        <w:t>ц с ограниченными возможностями:</w:t>
      </w:r>
      <w:r w:rsidRPr="002737BC">
        <w:rPr>
          <w:bCs/>
          <w:sz w:val="26"/>
          <w:szCs w:val="26"/>
        </w:rPr>
        <w:t xml:space="preserve"> </w:t>
      </w:r>
    </w:p>
    <w:p w:rsidR="00BB4EDB" w:rsidRPr="002737BC" w:rsidRDefault="00BB4EDB" w:rsidP="00BB4EDB">
      <w:pPr>
        <w:widowControl w:val="0"/>
        <w:autoSpaceDE w:val="0"/>
        <w:autoSpaceDN w:val="0"/>
        <w:adjustRightInd w:val="0"/>
        <w:rPr>
          <w:bCs/>
        </w:rPr>
      </w:pPr>
      <w:r w:rsidRPr="002737BC">
        <w:rPr>
          <w:bCs/>
        </w:rPr>
        <w:t xml:space="preserve">-условия беспрепятственного доступа к объекту (зданию, помещению), в котором она </w:t>
      </w:r>
      <w:r w:rsidRPr="002737BC">
        <w:rPr>
          <w:bCs/>
        </w:rPr>
        <w:lastRenderedPageBreak/>
        <w:t>предоставляется, а также для беспрепятственного пользования транспортом, средствами связи и информации;</w:t>
      </w:r>
    </w:p>
    <w:p w:rsidR="00BB4EDB" w:rsidRPr="002737BC" w:rsidRDefault="00BB4EDB" w:rsidP="00BB4EDB">
      <w:pPr>
        <w:widowControl w:val="0"/>
        <w:autoSpaceDE w:val="0"/>
        <w:autoSpaceDN w:val="0"/>
        <w:adjustRightInd w:val="0"/>
        <w:rPr>
          <w:bCs/>
        </w:rPr>
      </w:pPr>
      <w:r w:rsidRPr="002737BC">
        <w:rPr>
          <w:bCs/>
        </w:rPr>
        <w:t xml:space="preserve">-возможность самостоятельно передвижения по территории, на которой расположены объекты </w:t>
      </w:r>
      <w:proofErr w:type="gramStart"/>
      <w:r w:rsidRPr="002737BC">
        <w:rPr>
          <w:bCs/>
        </w:rPr>
        <w:t xml:space="preserve">( </w:t>
      </w:r>
      <w:proofErr w:type="gramEnd"/>
      <w:r w:rsidRPr="002737BC">
        <w:rPr>
          <w:bCs/>
        </w:rPr>
        <w:t>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использованием кресла – коляски;</w:t>
      </w:r>
    </w:p>
    <w:p w:rsidR="00BB4EDB" w:rsidRPr="002737BC" w:rsidRDefault="00BB4EDB" w:rsidP="00BB4EDB">
      <w:pPr>
        <w:widowControl w:val="0"/>
        <w:autoSpaceDE w:val="0"/>
        <w:autoSpaceDN w:val="0"/>
        <w:adjustRightInd w:val="0"/>
        <w:rPr>
          <w:bCs/>
        </w:rPr>
      </w:pPr>
      <w:r w:rsidRPr="002737BC">
        <w:rPr>
          <w:bCs/>
        </w:rPr>
        <w:t>- сопровождение инвалидов, имеющих стойкие расстройства функции зрения и самостоятельного передвижения;</w:t>
      </w:r>
    </w:p>
    <w:p w:rsidR="00BB4EDB" w:rsidRPr="002737BC" w:rsidRDefault="00BB4EDB" w:rsidP="00BB4EDB">
      <w:pPr>
        <w:widowControl w:val="0"/>
        <w:autoSpaceDE w:val="0"/>
        <w:autoSpaceDN w:val="0"/>
        <w:adjustRightInd w:val="0"/>
        <w:rPr>
          <w:bCs/>
        </w:rPr>
      </w:pPr>
      <w:r w:rsidRPr="002737BC">
        <w:rPr>
          <w:bCs/>
        </w:rPr>
        <w:t>-надлежащее  размещение оборудования и носителей информации необходимых для обеспечения беспрепятственного доступа инвалидов к объектам ( зданиям, помещениям), в которых предоставляются услуги</w:t>
      </w:r>
      <w:proofErr w:type="gramStart"/>
      <w:r w:rsidRPr="002737BC">
        <w:rPr>
          <w:bCs/>
        </w:rPr>
        <w:t xml:space="preserve"> ,</w:t>
      </w:r>
      <w:proofErr w:type="gramEnd"/>
      <w:r w:rsidRPr="002737BC">
        <w:rPr>
          <w:bCs/>
        </w:rPr>
        <w:t xml:space="preserve"> и к  услугам с учётом ограничений их жизнедеятельности; </w:t>
      </w:r>
    </w:p>
    <w:p w:rsidR="00BB4EDB" w:rsidRPr="002737BC" w:rsidRDefault="00BB4EDB" w:rsidP="00BB4EDB">
      <w:pPr>
        <w:widowControl w:val="0"/>
        <w:autoSpaceDE w:val="0"/>
        <w:autoSpaceDN w:val="0"/>
        <w:adjustRightInd w:val="0"/>
        <w:rPr>
          <w:bCs/>
        </w:rPr>
      </w:pPr>
      <w:r w:rsidRPr="002737BC">
        <w:rPr>
          <w:bCs/>
        </w:rPr>
        <w:t>-дублирование необходимой для инвалидов звуковой и зрительной информации знаками, выполненными рельефн</w:t>
      </w:r>
      <w:proofErr w:type="gramStart"/>
      <w:r w:rsidRPr="002737BC">
        <w:rPr>
          <w:bCs/>
        </w:rPr>
        <w:t>о-</w:t>
      </w:r>
      <w:proofErr w:type="gramEnd"/>
      <w:r w:rsidRPr="002737BC">
        <w:rPr>
          <w:bCs/>
        </w:rPr>
        <w:t xml:space="preserve">  точечным шрифтом Брайля;</w:t>
      </w:r>
    </w:p>
    <w:p w:rsidR="00BB4EDB" w:rsidRPr="002737BC" w:rsidRDefault="00BB4EDB" w:rsidP="00BB4EDB">
      <w:pPr>
        <w:widowControl w:val="0"/>
        <w:autoSpaceDE w:val="0"/>
        <w:autoSpaceDN w:val="0"/>
        <w:adjustRightInd w:val="0"/>
        <w:rPr>
          <w:bCs/>
        </w:rPr>
      </w:pPr>
      <w:r w:rsidRPr="002737BC">
        <w:rPr>
          <w:bCs/>
        </w:rPr>
        <w:t xml:space="preserve">-допуск </w:t>
      </w:r>
      <w:proofErr w:type="spellStart"/>
      <w:r w:rsidRPr="002737BC">
        <w:rPr>
          <w:bCs/>
        </w:rPr>
        <w:t>сурдопереводчика</w:t>
      </w:r>
      <w:proofErr w:type="spellEnd"/>
      <w:r w:rsidRPr="002737BC">
        <w:rPr>
          <w:bCs/>
        </w:rPr>
        <w:t xml:space="preserve"> и </w:t>
      </w:r>
      <w:proofErr w:type="spellStart"/>
      <w:r w:rsidRPr="002737BC">
        <w:rPr>
          <w:bCs/>
        </w:rPr>
        <w:t>тифлосурдопереводчика</w:t>
      </w:r>
      <w:proofErr w:type="spellEnd"/>
      <w:r w:rsidRPr="002737BC">
        <w:rPr>
          <w:bCs/>
        </w:rPr>
        <w:t>;</w:t>
      </w:r>
    </w:p>
    <w:p w:rsidR="00BB4EDB" w:rsidRPr="002737BC" w:rsidRDefault="00BB4EDB" w:rsidP="00BB4EDB">
      <w:pPr>
        <w:widowControl w:val="0"/>
        <w:autoSpaceDE w:val="0"/>
        <w:autoSpaceDN w:val="0"/>
        <w:adjustRightInd w:val="0"/>
        <w:rPr>
          <w:bCs/>
        </w:rPr>
      </w:pPr>
      <w:r w:rsidRPr="002737BC">
        <w:rPr>
          <w:bCs/>
        </w:rPr>
        <w:t>-допуск собаки – проводника на объекты ( здания, помещения)</w:t>
      </w:r>
      <w:proofErr w:type="gramStart"/>
      <w:r w:rsidRPr="002737BC">
        <w:rPr>
          <w:bCs/>
        </w:rPr>
        <w:t xml:space="preserve"> ,</w:t>
      </w:r>
      <w:proofErr w:type="gramEnd"/>
      <w:r w:rsidRPr="002737BC">
        <w:rPr>
          <w:bCs/>
        </w:rPr>
        <w:t xml:space="preserve"> в которых предоставляются услуги;</w:t>
      </w:r>
    </w:p>
    <w:p w:rsidR="00BB4EDB" w:rsidRPr="002737BC" w:rsidRDefault="00BB4EDB" w:rsidP="00BB4EDB">
      <w:pPr>
        <w:widowControl w:val="0"/>
        <w:autoSpaceDE w:val="0"/>
        <w:autoSpaceDN w:val="0"/>
        <w:adjustRightInd w:val="0"/>
        <w:rPr>
          <w:bCs/>
        </w:rPr>
      </w:pPr>
      <w:r w:rsidRPr="002737BC">
        <w:rPr>
          <w:bCs/>
        </w:rPr>
        <w:t>-оказание инвалидам помощи в преодолённый барьеров</w:t>
      </w:r>
      <w:proofErr w:type="gramStart"/>
      <w:r w:rsidRPr="002737BC">
        <w:rPr>
          <w:bCs/>
        </w:rPr>
        <w:t xml:space="preserve"> ,</w:t>
      </w:r>
      <w:proofErr w:type="gramEnd"/>
      <w:r w:rsidRPr="002737BC">
        <w:rPr>
          <w:bCs/>
        </w:rPr>
        <w:t>мешающих получению ими услуг наравне с другими лицами;</w:t>
      </w:r>
    </w:p>
    <w:p w:rsidR="00BB4EDB" w:rsidRPr="009318F4" w:rsidRDefault="00BB4EDB" w:rsidP="00BB4EDB">
      <w:pPr>
        <w:autoSpaceDE w:val="0"/>
        <w:autoSpaceDN w:val="0"/>
        <w:adjustRightInd w:val="0"/>
        <w:spacing w:after="120"/>
        <w:ind w:firstLine="720"/>
        <w:jc w:val="both"/>
        <w:outlineLvl w:val="2"/>
      </w:pPr>
    </w:p>
    <w:p w:rsidR="00BB4EDB" w:rsidRPr="00B80559" w:rsidRDefault="00BB4EDB" w:rsidP="00BB4EDB">
      <w:pPr>
        <w:autoSpaceDE w:val="0"/>
        <w:autoSpaceDN w:val="0"/>
        <w:adjustRightInd w:val="0"/>
        <w:spacing w:after="120"/>
        <w:ind w:firstLine="720"/>
        <w:jc w:val="both"/>
        <w:outlineLvl w:val="2"/>
      </w:pPr>
      <w:r w:rsidRPr="009318F4">
        <w:t>2.17.3.</w:t>
      </w:r>
      <w:r w:rsidRPr="009318F4">
        <w:tab/>
        <w:t xml:space="preserve"> Информирование заявителей по предоставлению муниципальной услуги в части факта поступления заявления, его входящих регистрационных реквизитов, наименования структурного подраз</w:t>
      </w:r>
      <w:r>
        <w:t xml:space="preserve">деления </w:t>
      </w:r>
      <w:r w:rsidRPr="00B80559">
        <w:t xml:space="preserve">Администрации </w:t>
      </w:r>
      <w:r w:rsidR="00B80559" w:rsidRPr="00B80559">
        <w:t>Зеньковского</w:t>
      </w:r>
      <w:r w:rsidRPr="00B80559">
        <w:t xml:space="preserve"> сельсовета, ответственного за его исполнение, и т.п. осуществляет специалист Администрации </w:t>
      </w:r>
      <w:r w:rsidR="00B80559" w:rsidRPr="00B80559">
        <w:t xml:space="preserve">Зеньковского </w:t>
      </w:r>
      <w:r w:rsidRPr="00B80559">
        <w:t>сельсовета.</w:t>
      </w:r>
    </w:p>
    <w:p w:rsidR="00BB4EDB" w:rsidRPr="009318F4" w:rsidRDefault="00BB4EDB" w:rsidP="00BB4EDB">
      <w:pPr>
        <w:spacing w:after="120"/>
        <w:ind w:firstLine="709"/>
        <w:jc w:val="both"/>
      </w:pPr>
      <w:r w:rsidRPr="00B80559">
        <w:t>2.17.4. Места информирования, предназначенные для ознакомления заявителей</w:t>
      </w:r>
      <w:r w:rsidRPr="009318F4">
        <w:t xml:space="preserve"> с информационными материалами, оборудуются стендами, стульями и столами для возможности оформления документов.</w:t>
      </w:r>
    </w:p>
    <w:p w:rsidR="00BB4EDB" w:rsidRPr="009318F4" w:rsidRDefault="00BB4EDB" w:rsidP="00BB4EDB">
      <w:pPr>
        <w:autoSpaceDE w:val="0"/>
        <w:autoSpaceDN w:val="0"/>
        <w:adjustRightInd w:val="0"/>
        <w:ind w:firstLine="709"/>
        <w:jc w:val="both"/>
      </w:pPr>
      <w:r w:rsidRPr="009318F4">
        <w:t xml:space="preserve">2.17.5. На информационных </w:t>
      </w:r>
      <w:r>
        <w:t xml:space="preserve">стендах </w:t>
      </w:r>
      <w:r w:rsidRPr="00B80559">
        <w:t xml:space="preserve">Администрации </w:t>
      </w:r>
      <w:r w:rsidR="00B80559" w:rsidRPr="00B80559">
        <w:t>Зеньковского</w:t>
      </w:r>
      <w:r w:rsidRPr="00B80559">
        <w:t xml:space="preserve"> сельсовета</w:t>
      </w:r>
      <w:r w:rsidRPr="009318F4">
        <w:rPr>
          <w:u w:val="single"/>
        </w:rPr>
        <w:t xml:space="preserve"> </w:t>
      </w:r>
      <w:r w:rsidRPr="009318F4">
        <w:t xml:space="preserve"> размещается следующая информация: </w:t>
      </w:r>
    </w:p>
    <w:p w:rsidR="00BB4EDB" w:rsidRPr="009318F4" w:rsidRDefault="00BB4EDB" w:rsidP="00BB4EDB">
      <w:pPr>
        <w:autoSpaceDE w:val="0"/>
        <w:autoSpaceDN w:val="0"/>
        <w:adjustRightInd w:val="0"/>
        <w:ind w:firstLine="709"/>
        <w:jc w:val="both"/>
      </w:pPr>
      <w:r w:rsidRPr="009318F4">
        <w:t>1)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BB4EDB" w:rsidRPr="009318F4" w:rsidRDefault="00BB4EDB" w:rsidP="00BB4EDB">
      <w:pPr>
        <w:autoSpaceDE w:val="0"/>
        <w:autoSpaceDN w:val="0"/>
        <w:adjustRightInd w:val="0"/>
        <w:ind w:firstLine="709"/>
        <w:jc w:val="both"/>
      </w:pPr>
      <w:r w:rsidRPr="009318F4">
        <w:t xml:space="preserve">2) график (режим) </w:t>
      </w:r>
      <w:r w:rsidRPr="00B80559">
        <w:t xml:space="preserve">работы Администрации </w:t>
      </w:r>
      <w:r w:rsidR="00B80559" w:rsidRPr="00B80559">
        <w:t>Зеньковского</w:t>
      </w:r>
      <w:r w:rsidRPr="00B80559">
        <w:t xml:space="preserve"> сельсовета, предоставляющего муниципальную услугу, органов государственной власти, иных</w:t>
      </w:r>
      <w:r w:rsidRPr="009318F4">
        <w:t xml:space="preserve"> органов местного самоуправления и организаций, участвующих в предоставлении муниципальной услуги;</w:t>
      </w:r>
    </w:p>
    <w:p w:rsidR="00BB4EDB" w:rsidRPr="009318F4" w:rsidRDefault="00BB4EDB" w:rsidP="00BB4EDB">
      <w:pPr>
        <w:autoSpaceDE w:val="0"/>
        <w:autoSpaceDN w:val="0"/>
        <w:adjustRightInd w:val="0"/>
        <w:ind w:firstLine="709"/>
        <w:jc w:val="both"/>
      </w:pPr>
      <w:r w:rsidRPr="009318F4">
        <w:t>3) административный регламент предоставления муниципальной услуги;</w:t>
      </w:r>
    </w:p>
    <w:p w:rsidR="00BB4EDB" w:rsidRPr="009318F4" w:rsidRDefault="00BB4EDB" w:rsidP="00BB4EDB">
      <w:pPr>
        <w:autoSpaceDE w:val="0"/>
        <w:autoSpaceDN w:val="0"/>
        <w:adjustRightInd w:val="0"/>
        <w:ind w:firstLine="709"/>
        <w:jc w:val="both"/>
      </w:pPr>
      <w:r w:rsidRPr="009318F4">
        <w:t xml:space="preserve">4) </w:t>
      </w:r>
      <w:proofErr w:type="gramStart"/>
      <w:r w:rsidRPr="009318F4">
        <w:t xml:space="preserve">место </w:t>
      </w:r>
      <w:r w:rsidRPr="00B80559">
        <w:t>нахождение</w:t>
      </w:r>
      <w:proofErr w:type="gramEnd"/>
      <w:r w:rsidRPr="00B80559">
        <w:t xml:space="preserve"> Администрации </w:t>
      </w:r>
      <w:r w:rsidR="00B80559" w:rsidRPr="00B80559">
        <w:t>Зеньковского</w:t>
      </w:r>
      <w:r w:rsidRPr="00B80559">
        <w:t xml:space="preserve"> сельсовета</w:t>
      </w:r>
      <w:r w:rsidRPr="009318F4">
        <w:t>,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BB4EDB" w:rsidRPr="009318F4" w:rsidRDefault="00BB4EDB" w:rsidP="00BB4EDB">
      <w:pPr>
        <w:autoSpaceDE w:val="0"/>
        <w:autoSpaceDN w:val="0"/>
        <w:adjustRightInd w:val="0"/>
        <w:ind w:firstLine="709"/>
        <w:jc w:val="both"/>
      </w:pPr>
      <w:r w:rsidRPr="009318F4">
        <w:t>5) телефон для справок;</w:t>
      </w:r>
    </w:p>
    <w:p w:rsidR="00BB4EDB" w:rsidRPr="009318F4" w:rsidRDefault="00BB4EDB" w:rsidP="00BB4EDB">
      <w:pPr>
        <w:autoSpaceDE w:val="0"/>
        <w:autoSpaceDN w:val="0"/>
        <w:adjustRightInd w:val="0"/>
        <w:ind w:firstLine="709"/>
        <w:jc w:val="both"/>
      </w:pPr>
      <w:r w:rsidRPr="009318F4">
        <w:t>6) адрес электронно</w:t>
      </w:r>
      <w:r>
        <w:t xml:space="preserve">й почты </w:t>
      </w:r>
      <w:r w:rsidRPr="00B80559">
        <w:t xml:space="preserve">Администрации </w:t>
      </w:r>
      <w:r w:rsidR="00B80559" w:rsidRPr="00B80559">
        <w:t>Зеньковского</w:t>
      </w:r>
      <w:r w:rsidRPr="00B80559">
        <w:t xml:space="preserve"> сельсовета</w:t>
      </w:r>
      <w:r w:rsidRPr="00B80559">
        <w:rPr>
          <w:sz w:val="28"/>
          <w:szCs w:val="28"/>
          <w:u w:val="single"/>
        </w:rPr>
        <w:t xml:space="preserve"> (</w:t>
      </w:r>
      <w:proofErr w:type="spellStart"/>
      <w:r w:rsidR="00B80559" w:rsidRPr="00B80559">
        <w:rPr>
          <w:u w:val="single"/>
          <w:lang w:val="en-US"/>
        </w:rPr>
        <w:t>zenkovkaselsovet</w:t>
      </w:r>
      <w:proofErr w:type="spellEnd"/>
      <w:r w:rsidR="00B80559" w:rsidRPr="00B80559">
        <w:rPr>
          <w:u w:val="single"/>
        </w:rPr>
        <w:t>@</w:t>
      </w:r>
      <w:r w:rsidR="00B80559" w:rsidRPr="00B80559">
        <w:rPr>
          <w:u w:val="single"/>
          <w:lang w:val="en-US"/>
        </w:rPr>
        <w:t>rambler</w:t>
      </w:r>
      <w:r w:rsidR="00B80559" w:rsidRPr="00B80559">
        <w:rPr>
          <w:u w:val="single"/>
        </w:rPr>
        <w:t>.</w:t>
      </w:r>
      <w:proofErr w:type="spellStart"/>
      <w:r w:rsidR="00B80559" w:rsidRPr="00B80559">
        <w:rPr>
          <w:u w:val="single"/>
          <w:lang w:val="en-US"/>
        </w:rPr>
        <w:t>ru</w:t>
      </w:r>
      <w:proofErr w:type="spellEnd"/>
      <w:r w:rsidRPr="00B80559">
        <w:rPr>
          <w:u w:val="single"/>
        </w:rPr>
        <w:t>)</w:t>
      </w:r>
      <w:r w:rsidRPr="00B80559">
        <w:t>, предоставляющего муниципальную услугу, органов</w:t>
      </w:r>
      <w:r w:rsidRPr="009318F4">
        <w:t xml:space="preserve"> государственной власти, иных органов местного самоуправления и организаций, участвующих в предоставлении муниципальной услуги;</w:t>
      </w:r>
    </w:p>
    <w:p w:rsidR="00BB4EDB" w:rsidRPr="009318F4" w:rsidRDefault="00BB4EDB" w:rsidP="00BB4EDB">
      <w:pPr>
        <w:autoSpaceDE w:val="0"/>
        <w:autoSpaceDN w:val="0"/>
        <w:adjustRightInd w:val="0"/>
        <w:ind w:firstLine="709"/>
        <w:jc w:val="both"/>
      </w:pPr>
      <w:r w:rsidRPr="009318F4">
        <w:t xml:space="preserve">7) адрес </w:t>
      </w:r>
      <w:r w:rsidRPr="00B80559">
        <w:t xml:space="preserve">официального интернет-сайта </w:t>
      </w:r>
      <w:r w:rsidR="00B80559" w:rsidRPr="00B80559">
        <w:t>Константиновского</w:t>
      </w:r>
      <w:r w:rsidRPr="00B80559">
        <w:t xml:space="preserve"> района</w:t>
      </w:r>
      <w:r w:rsidRPr="00B80559">
        <w:rPr>
          <w:sz w:val="28"/>
          <w:szCs w:val="28"/>
          <w:u w:val="single"/>
        </w:rPr>
        <w:t xml:space="preserve"> </w:t>
      </w:r>
      <w:r w:rsidRPr="00B80559">
        <w:t>(</w:t>
      </w:r>
      <w:hyperlink r:id="rId9" w:history="1">
        <w:proofErr w:type="spellStart"/>
        <w:r w:rsidR="00B80559" w:rsidRPr="00B80559">
          <w:rPr>
            <w:rStyle w:val="a6"/>
            <w:rFonts w:cs="Arial"/>
            <w:i/>
            <w:color w:val="auto"/>
            <w:lang w:val="en-US"/>
          </w:rPr>
          <w:t>konst</w:t>
        </w:r>
        <w:proofErr w:type="spellEnd"/>
        <w:r w:rsidR="00B80559" w:rsidRPr="00B80559">
          <w:rPr>
            <w:rStyle w:val="a6"/>
            <w:rFonts w:cs="Arial"/>
            <w:i/>
            <w:color w:val="auto"/>
          </w:rPr>
          <w:t>-</w:t>
        </w:r>
        <w:proofErr w:type="spellStart"/>
        <w:r w:rsidR="00B80559" w:rsidRPr="00B80559">
          <w:rPr>
            <w:rStyle w:val="a6"/>
            <w:rFonts w:cs="Arial"/>
            <w:i/>
            <w:color w:val="auto"/>
            <w:lang w:val="en-US"/>
          </w:rPr>
          <w:t>adm</w:t>
        </w:r>
        <w:proofErr w:type="spellEnd"/>
        <w:r w:rsidR="00B80559" w:rsidRPr="00B80559">
          <w:rPr>
            <w:rStyle w:val="a6"/>
            <w:rFonts w:cs="Arial"/>
            <w:i/>
            <w:color w:val="auto"/>
          </w:rPr>
          <w:t>.</w:t>
        </w:r>
        <w:proofErr w:type="spellStart"/>
        <w:r w:rsidR="00B80559" w:rsidRPr="00B80559">
          <w:rPr>
            <w:rStyle w:val="a6"/>
            <w:rFonts w:cs="Arial"/>
            <w:i/>
            <w:color w:val="auto"/>
            <w:lang w:val="en-US"/>
          </w:rPr>
          <w:t>ru</w:t>
        </w:r>
        <w:proofErr w:type="spellEnd"/>
      </w:hyperlink>
      <w:r w:rsidRPr="00B80559">
        <w:rPr>
          <w:b/>
          <w:sz w:val="28"/>
          <w:szCs w:val="28"/>
        </w:rPr>
        <w:t>)</w:t>
      </w:r>
      <w:r w:rsidRPr="00B80559">
        <w:t>, предоставляющего муниципальную услугу, органов государственной власти, иных органов местного самоуправления</w:t>
      </w:r>
      <w:r w:rsidRPr="009318F4">
        <w:t xml:space="preserve"> и организаций, участвующих в предоставлении муниципальной услуги;</w:t>
      </w:r>
    </w:p>
    <w:p w:rsidR="00BB4EDB" w:rsidRPr="009318F4" w:rsidRDefault="00BB4EDB" w:rsidP="00BB4EDB">
      <w:pPr>
        <w:autoSpaceDE w:val="0"/>
        <w:autoSpaceDN w:val="0"/>
        <w:adjustRightInd w:val="0"/>
        <w:ind w:firstLine="709"/>
        <w:jc w:val="both"/>
      </w:pPr>
      <w:r w:rsidRPr="009318F4">
        <w:t>8) порядок получения консультаций;</w:t>
      </w:r>
    </w:p>
    <w:p w:rsidR="00BB4EDB" w:rsidRPr="00B80559" w:rsidRDefault="00BB4EDB" w:rsidP="00BB4EDB">
      <w:pPr>
        <w:spacing w:after="120"/>
        <w:ind w:firstLine="709"/>
        <w:jc w:val="both"/>
      </w:pPr>
      <w:r w:rsidRPr="009318F4">
        <w:lastRenderedPageBreak/>
        <w:t>9) порядок обжалования решений, действий (бездействия) должност</w:t>
      </w:r>
      <w:r>
        <w:t xml:space="preserve">ных лиц </w:t>
      </w:r>
      <w:r w:rsidRPr="00B80559">
        <w:t xml:space="preserve">Администрации </w:t>
      </w:r>
      <w:r w:rsidR="00B80559" w:rsidRPr="00B80559">
        <w:t>Зеньковского</w:t>
      </w:r>
      <w:r w:rsidRPr="00B80559">
        <w:t xml:space="preserve"> сельсовета, предоставляющего муниципальную услугу.</w:t>
      </w:r>
    </w:p>
    <w:p w:rsidR="00BB4EDB" w:rsidRPr="009318F4" w:rsidRDefault="00BB4EDB" w:rsidP="00BB4EDB">
      <w:pPr>
        <w:spacing w:after="120"/>
        <w:ind w:firstLine="709"/>
        <w:jc w:val="both"/>
      </w:pPr>
      <w:r w:rsidRPr="009318F4">
        <w:t>2.17.6. Помещение для оказания муниципальной услуги должно быть оснащено стульями, столами. Количество мест ожидания определяется исходя из фактической нагрузки и возможности для размещения в здании.</w:t>
      </w:r>
    </w:p>
    <w:p w:rsidR="00BB4EDB" w:rsidRPr="009318F4" w:rsidRDefault="00BB4EDB" w:rsidP="00BB4EDB">
      <w:pPr>
        <w:spacing w:after="120"/>
        <w:ind w:firstLine="709"/>
        <w:jc w:val="both"/>
      </w:pPr>
      <w:r w:rsidRPr="009318F4">
        <w:t>2.17.7. Кабинет приема заявителей должен быть оборудован информационной табличкой (вывеской) с указанием номера кабинета, фамилии, имени, отчества и должности специалиста, ведущего прием, а также графика работы.</w:t>
      </w:r>
    </w:p>
    <w:p w:rsidR="00BB4EDB" w:rsidRPr="009318F4" w:rsidRDefault="00BB4EDB" w:rsidP="00BB4EDB">
      <w:pPr>
        <w:autoSpaceDE w:val="0"/>
        <w:autoSpaceDN w:val="0"/>
        <w:adjustRightInd w:val="0"/>
        <w:spacing w:after="120"/>
        <w:ind w:firstLine="709"/>
        <w:jc w:val="both"/>
        <w:outlineLvl w:val="2"/>
      </w:pPr>
      <w:r w:rsidRPr="009318F4">
        <w:t>2.18. Показатели доступности и качества муниципальной услуги.</w:t>
      </w:r>
    </w:p>
    <w:p w:rsidR="00BB4EDB" w:rsidRPr="009318F4" w:rsidRDefault="00BB4EDB" w:rsidP="00BB4EDB">
      <w:pPr>
        <w:autoSpaceDE w:val="0"/>
        <w:autoSpaceDN w:val="0"/>
        <w:adjustRightInd w:val="0"/>
        <w:spacing w:after="120"/>
        <w:ind w:firstLine="709"/>
        <w:jc w:val="both"/>
        <w:outlineLvl w:val="2"/>
      </w:pPr>
      <w:r w:rsidRPr="009318F4">
        <w:t>2.18.1. Целевые значения показателя доступности и качества муниципальной услуги.</w:t>
      </w:r>
    </w:p>
    <w:tbl>
      <w:tblPr>
        <w:tblW w:w="9780" w:type="dxa"/>
        <w:tblInd w:w="70" w:type="dxa"/>
        <w:tblLayout w:type="fixed"/>
        <w:tblCellMar>
          <w:left w:w="70" w:type="dxa"/>
          <w:right w:w="70" w:type="dxa"/>
        </w:tblCellMar>
        <w:tblLook w:val="04A0"/>
      </w:tblPr>
      <w:tblGrid>
        <w:gridCol w:w="6522"/>
        <w:gridCol w:w="3258"/>
      </w:tblGrid>
      <w:tr w:rsidR="00BB4EDB" w:rsidRPr="009318F4" w:rsidTr="00BB4EDB">
        <w:trPr>
          <w:cantSplit/>
          <w:trHeight w:val="360"/>
        </w:trPr>
        <w:tc>
          <w:tcPr>
            <w:tcW w:w="6521" w:type="dxa"/>
            <w:vMerge w:val="restart"/>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center"/>
              <w:outlineLvl w:val="2"/>
            </w:pPr>
            <w:r w:rsidRPr="009318F4">
              <w:t>Показатели качества и доступности</w:t>
            </w:r>
            <w:r w:rsidRPr="009318F4">
              <w:br/>
              <w:t>муниципальной услуги</w:t>
            </w:r>
          </w:p>
        </w:tc>
        <w:tc>
          <w:tcPr>
            <w:tcW w:w="3258" w:type="dxa"/>
            <w:vMerge w:val="restart"/>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63"/>
              <w:jc w:val="center"/>
            </w:pPr>
            <w:r w:rsidRPr="009318F4">
              <w:t xml:space="preserve">Целевое значение показателя </w:t>
            </w:r>
          </w:p>
        </w:tc>
      </w:tr>
      <w:tr w:rsidR="00BB4EDB" w:rsidRPr="009318F4" w:rsidTr="00BB4EDB">
        <w:trPr>
          <w:cantSplit/>
          <w:trHeight w:val="360"/>
        </w:trPr>
        <w:tc>
          <w:tcPr>
            <w:tcW w:w="9779" w:type="dxa"/>
            <w:vMerge/>
            <w:tcBorders>
              <w:top w:val="single" w:sz="6" w:space="0" w:color="auto"/>
              <w:left w:val="single" w:sz="6" w:space="0" w:color="auto"/>
              <w:bottom w:val="single" w:sz="6" w:space="0" w:color="auto"/>
              <w:right w:val="single" w:sz="6" w:space="0" w:color="auto"/>
            </w:tcBorders>
            <w:vAlign w:val="center"/>
            <w:hideMark/>
          </w:tcPr>
          <w:p w:rsidR="00BB4EDB" w:rsidRPr="009318F4" w:rsidRDefault="00BB4EDB" w:rsidP="00BB4EDB"/>
        </w:tc>
        <w:tc>
          <w:tcPr>
            <w:tcW w:w="3258" w:type="dxa"/>
            <w:vMerge/>
            <w:tcBorders>
              <w:top w:val="single" w:sz="6" w:space="0" w:color="auto"/>
              <w:left w:val="single" w:sz="6" w:space="0" w:color="auto"/>
              <w:bottom w:val="single" w:sz="6" w:space="0" w:color="auto"/>
              <w:right w:val="single" w:sz="6" w:space="0" w:color="auto"/>
            </w:tcBorders>
            <w:vAlign w:val="center"/>
            <w:hideMark/>
          </w:tcPr>
          <w:p w:rsidR="00BB4EDB" w:rsidRPr="009318F4" w:rsidRDefault="00BB4EDB" w:rsidP="00BB4EDB"/>
        </w:tc>
      </w:tr>
      <w:tr w:rsidR="00BB4EDB" w:rsidRPr="009318F4" w:rsidTr="00BB4EDB">
        <w:trPr>
          <w:cantSplit/>
          <w:trHeight w:val="240"/>
        </w:trPr>
        <w:tc>
          <w:tcPr>
            <w:tcW w:w="9779" w:type="dxa"/>
            <w:gridSpan w:val="2"/>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spacing w:after="120"/>
              <w:jc w:val="center"/>
            </w:pPr>
            <w:r w:rsidRPr="009318F4">
              <w:t>1. Своевременность</w:t>
            </w:r>
          </w:p>
        </w:tc>
      </w:tr>
      <w:tr w:rsidR="00BB4EDB" w:rsidRPr="009318F4" w:rsidTr="00BB4EDB">
        <w:trPr>
          <w:cantSplit/>
          <w:trHeight w:val="48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both"/>
            </w:pPr>
            <w:r w:rsidRPr="009318F4">
              <w:t>1.1. % (доля) случаев предоставления услуги в установленный срок с момента сдачи документа</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63"/>
              <w:jc w:val="center"/>
            </w:pPr>
            <w:r w:rsidRPr="009318F4">
              <w:t>90-95%</w:t>
            </w:r>
          </w:p>
        </w:tc>
      </w:tr>
      <w:tr w:rsidR="00BB4EDB" w:rsidRPr="009318F4" w:rsidTr="00BB4EDB">
        <w:trPr>
          <w:cantSplit/>
          <w:trHeight w:val="240"/>
        </w:trPr>
        <w:tc>
          <w:tcPr>
            <w:tcW w:w="9779" w:type="dxa"/>
            <w:gridSpan w:val="2"/>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spacing w:after="120"/>
              <w:jc w:val="center"/>
            </w:pPr>
            <w:r w:rsidRPr="009318F4">
              <w:t>2. Качество</w:t>
            </w:r>
          </w:p>
        </w:tc>
      </w:tr>
      <w:tr w:rsidR="00BB4EDB" w:rsidRPr="009318F4" w:rsidTr="00BB4EDB">
        <w:trPr>
          <w:cantSplit/>
          <w:trHeight w:val="48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both"/>
            </w:pPr>
            <w:r w:rsidRPr="009318F4">
              <w:t>2.1. % (доля) Заявителей, удовлетворенных качеством процесса предоставления услуги</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63"/>
              <w:jc w:val="center"/>
            </w:pPr>
            <w:r w:rsidRPr="009318F4">
              <w:t>90-95%</w:t>
            </w:r>
          </w:p>
        </w:tc>
      </w:tr>
      <w:tr w:rsidR="00BB4EDB" w:rsidRPr="009318F4" w:rsidTr="00BB4EDB">
        <w:trPr>
          <w:cantSplit/>
          <w:trHeight w:val="48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both"/>
            </w:pPr>
            <w:r w:rsidRPr="009318F4">
              <w:t>2.2. % (доля) случаев правильно оформленных документов должностным лицом (регистрация)</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63"/>
              <w:jc w:val="center"/>
            </w:pPr>
            <w:r w:rsidRPr="009318F4">
              <w:t>95-97%</w:t>
            </w:r>
          </w:p>
        </w:tc>
      </w:tr>
      <w:tr w:rsidR="00BB4EDB" w:rsidRPr="009318F4" w:rsidTr="00BB4EDB">
        <w:trPr>
          <w:cantSplit/>
          <w:trHeight w:val="240"/>
        </w:trPr>
        <w:tc>
          <w:tcPr>
            <w:tcW w:w="9779" w:type="dxa"/>
            <w:gridSpan w:val="2"/>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spacing w:after="120"/>
              <w:jc w:val="center"/>
            </w:pPr>
            <w:r w:rsidRPr="009318F4">
              <w:t>3. Доступность</w:t>
            </w:r>
          </w:p>
        </w:tc>
      </w:tr>
      <w:tr w:rsidR="00BB4EDB" w:rsidRPr="009318F4" w:rsidTr="00BB4EDB">
        <w:trPr>
          <w:cantSplit/>
          <w:trHeight w:val="60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both"/>
            </w:pPr>
            <w:r w:rsidRPr="009318F4">
              <w:t>3.1. % (доля) Заявителей, удовлетворенных качеством и информацией о порядке предоставления услуги</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63"/>
              <w:jc w:val="center"/>
            </w:pPr>
            <w:r w:rsidRPr="009318F4">
              <w:t>95-97%</w:t>
            </w:r>
          </w:p>
        </w:tc>
      </w:tr>
      <w:tr w:rsidR="00BB4EDB" w:rsidRPr="009318F4" w:rsidTr="00BB4EDB">
        <w:trPr>
          <w:cantSplit/>
          <w:trHeight w:val="60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spacing w:before="100" w:beforeAutospacing="1" w:after="100" w:afterAutospacing="1"/>
            </w:pPr>
            <w:r w:rsidRPr="009318F4">
              <w:t xml:space="preserve">3.2. % (доля) случаев правильно заполненных заявителем документов и сданных с первого раза </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57"/>
              <w:jc w:val="center"/>
            </w:pPr>
            <w:r w:rsidRPr="009318F4">
              <w:t>70-80 %</w:t>
            </w:r>
          </w:p>
        </w:tc>
      </w:tr>
      <w:tr w:rsidR="00BB4EDB" w:rsidRPr="009318F4" w:rsidTr="00BB4EDB">
        <w:trPr>
          <w:cantSplit/>
          <w:trHeight w:val="60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both"/>
            </w:pPr>
            <w:r w:rsidRPr="009318F4">
              <w:t>3.3. % (доля) Заявителей, считающих, что представленная информация об услуге в сети Интернет доступна и понятна</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57"/>
              <w:jc w:val="center"/>
            </w:pPr>
            <w:r w:rsidRPr="009318F4">
              <w:t>75-80%</w:t>
            </w:r>
          </w:p>
        </w:tc>
      </w:tr>
      <w:tr w:rsidR="00BB4EDB" w:rsidRPr="009318F4" w:rsidTr="00BB4EDB">
        <w:trPr>
          <w:cantSplit/>
          <w:trHeight w:val="240"/>
        </w:trPr>
        <w:tc>
          <w:tcPr>
            <w:tcW w:w="9779" w:type="dxa"/>
            <w:gridSpan w:val="2"/>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spacing w:after="120"/>
              <w:jc w:val="center"/>
            </w:pPr>
            <w:r w:rsidRPr="009318F4">
              <w:t>4. Процесс обжалования</w:t>
            </w:r>
          </w:p>
        </w:tc>
      </w:tr>
      <w:tr w:rsidR="00BB4EDB" w:rsidRPr="009318F4" w:rsidTr="00BB4EDB">
        <w:trPr>
          <w:cantSplit/>
          <w:trHeight w:val="48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both"/>
            </w:pPr>
            <w:r w:rsidRPr="009318F4">
              <w:t>4.1. % (доля) обоснованных жалоб к общему количеству обслуженных Заявителей по данному виду услуг</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63"/>
              <w:jc w:val="center"/>
            </w:pPr>
            <w:r w:rsidRPr="009318F4">
              <w:t>0,2 % - 0,1 %</w:t>
            </w:r>
          </w:p>
        </w:tc>
      </w:tr>
      <w:tr w:rsidR="00BB4EDB" w:rsidRPr="009318F4" w:rsidTr="00BB4EDB">
        <w:trPr>
          <w:cantSplit/>
          <w:trHeight w:val="48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both"/>
            </w:pPr>
            <w:r w:rsidRPr="009318F4">
              <w:t>4.2. % (доля) обоснованных жалоб, рассмотренных в установленный срок</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63"/>
              <w:jc w:val="center"/>
            </w:pPr>
            <w:r w:rsidRPr="009318F4">
              <w:t>95-97%</w:t>
            </w:r>
          </w:p>
        </w:tc>
      </w:tr>
      <w:tr w:rsidR="00BB4EDB" w:rsidRPr="009318F4" w:rsidTr="00BB4EDB">
        <w:trPr>
          <w:cantSplit/>
          <w:trHeight w:val="240"/>
        </w:trPr>
        <w:tc>
          <w:tcPr>
            <w:tcW w:w="9779" w:type="dxa"/>
            <w:gridSpan w:val="2"/>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spacing w:after="120"/>
              <w:jc w:val="center"/>
            </w:pPr>
            <w:r w:rsidRPr="009318F4">
              <w:t>5. Вежливость</w:t>
            </w:r>
          </w:p>
        </w:tc>
      </w:tr>
      <w:tr w:rsidR="00BB4EDB" w:rsidRPr="009318F4" w:rsidTr="00BB4EDB">
        <w:trPr>
          <w:cantSplit/>
          <w:trHeight w:val="48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both"/>
            </w:pPr>
            <w:r w:rsidRPr="009318F4">
              <w:t>5.1. % (доля) Заявителей, удовлетворенных            вежливостью должностных лиц</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63"/>
              <w:jc w:val="center"/>
            </w:pPr>
            <w:r w:rsidRPr="009318F4">
              <w:t>90-95%</w:t>
            </w:r>
          </w:p>
        </w:tc>
      </w:tr>
    </w:tbl>
    <w:p w:rsidR="00BB4EDB" w:rsidRPr="009318F4" w:rsidRDefault="00BB4EDB" w:rsidP="00BB4EDB">
      <w:pPr>
        <w:autoSpaceDE w:val="0"/>
        <w:autoSpaceDN w:val="0"/>
        <w:adjustRightInd w:val="0"/>
        <w:ind w:firstLine="709"/>
        <w:jc w:val="both"/>
        <w:outlineLvl w:val="1"/>
      </w:pPr>
    </w:p>
    <w:p w:rsidR="00BB4EDB" w:rsidRPr="009318F4" w:rsidRDefault="00BB4EDB" w:rsidP="00BB4EDB">
      <w:pPr>
        <w:autoSpaceDE w:val="0"/>
        <w:autoSpaceDN w:val="0"/>
        <w:adjustRightInd w:val="0"/>
        <w:spacing w:after="120"/>
        <w:ind w:firstLine="709"/>
        <w:jc w:val="both"/>
        <w:outlineLvl w:val="1"/>
      </w:pPr>
      <w:r w:rsidRPr="009318F4">
        <w:t>2.19. Иные требования, в том числе учитывающие особенности предоставления муниципальных услуг в Многофункциональном центре (при наличии такого центра) и особенности предоставления муниципальных услуг в электронной форме (если соответствующая услуга предоставляется в электронной форме).</w:t>
      </w:r>
    </w:p>
    <w:p w:rsidR="00BB4EDB" w:rsidRPr="009318F4" w:rsidRDefault="00BB4EDB" w:rsidP="00BB4EDB">
      <w:pPr>
        <w:autoSpaceDE w:val="0"/>
        <w:autoSpaceDN w:val="0"/>
        <w:adjustRightInd w:val="0"/>
        <w:spacing w:after="120"/>
        <w:ind w:firstLine="709"/>
        <w:jc w:val="both"/>
        <w:outlineLvl w:val="1"/>
      </w:pPr>
      <w:r w:rsidRPr="009318F4">
        <w:t>2</w:t>
      </w:r>
      <w:r>
        <w:t xml:space="preserve">.19.1. Администрация </w:t>
      </w:r>
      <w:r w:rsidR="00E102B0">
        <w:t>Зеньковского</w:t>
      </w:r>
      <w:r w:rsidRPr="009318F4">
        <w:t xml:space="preserve"> сельсовета обеспечивает возможность получения заявителями информации о предоставляемой муниципальной услуге на официальном интернет-сайте</w:t>
      </w:r>
      <w:r w:rsidR="00E102B0">
        <w:t xml:space="preserve"> </w:t>
      </w:r>
      <w:r w:rsidRPr="009318F4">
        <w:t>(</w:t>
      </w:r>
      <w:r w:rsidR="00E102B0">
        <w:t>Константиновского</w:t>
      </w:r>
      <w:r w:rsidRPr="00C355EB">
        <w:t xml:space="preserve"> района</w:t>
      </w:r>
      <w:r>
        <w:t>)</w:t>
      </w:r>
      <w:r w:rsidRPr="009318F4">
        <w:t xml:space="preserve"> интернет-сайте Многофункционального центра, на Региональном портале государственных и </w:t>
      </w:r>
      <w:r w:rsidRPr="009318F4">
        <w:lastRenderedPageBreak/>
        <w:t>муниципальных услуг, а также на Едином портале государственных и муниципальных услуг.</w:t>
      </w:r>
    </w:p>
    <w:p w:rsidR="00BB4EDB" w:rsidRPr="009318F4" w:rsidRDefault="00BB4EDB" w:rsidP="00BB4EDB">
      <w:pPr>
        <w:autoSpaceDE w:val="0"/>
        <w:autoSpaceDN w:val="0"/>
        <w:adjustRightInd w:val="0"/>
        <w:ind w:firstLine="709"/>
        <w:jc w:val="both"/>
        <w:outlineLvl w:val="1"/>
      </w:pPr>
      <w:r w:rsidRPr="009318F4">
        <w:t xml:space="preserve">2.19.2. Администрация  </w:t>
      </w:r>
      <w:r w:rsidR="00E102B0">
        <w:t>Зеньковского</w:t>
      </w:r>
      <w:r w:rsidRPr="009318F4">
        <w:t xml:space="preserve"> сельсовета  обеспечивает возможность получения и копирования заявителями на официальном интернет-сайте</w:t>
      </w:r>
      <w:r>
        <w:t xml:space="preserve"> </w:t>
      </w:r>
      <w:r w:rsidRPr="00E102B0">
        <w:t>(</w:t>
      </w:r>
      <w:r w:rsidR="00E102B0" w:rsidRPr="00E102B0">
        <w:t>Константиновского</w:t>
      </w:r>
      <w:r w:rsidRPr="00E102B0">
        <w:t xml:space="preserve"> района),</w:t>
      </w:r>
      <w:r w:rsidRPr="009318F4">
        <w:t xml:space="preserve"> на Региональном портале государственных и муниципальных услуг, а также на Едином портале государственных и муниципальных услуг (функций) форм заявлений и иных документов, необходимых для получения муниципальной услуги в электронном виде.</w:t>
      </w:r>
    </w:p>
    <w:p w:rsidR="00BB4EDB" w:rsidRPr="009318F4" w:rsidRDefault="00BB4EDB" w:rsidP="00BB4EDB">
      <w:pPr>
        <w:keepNext/>
        <w:widowControl w:val="0"/>
        <w:autoSpaceDE w:val="0"/>
        <w:autoSpaceDN w:val="0"/>
        <w:adjustRightInd w:val="0"/>
        <w:spacing w:before="360" w:after="60"/>
        <w:ind w:firstLine="720"/>
        <w:jc w:val="center"/>
        <w:outlineLvl w:val="1"/>
        <w:rPr>
          <w:rFonts w:cs="Arial"/>
          <w:bCs/>
          <w:iCs/>
        </w:rPr>
      </w:pPr>
      <w:r w:rsidRPr="009318F4">
        <w:rPr>
          <w:rFonts w:cs="Arial"/>
          <w:bCs/>
          <w:iCs/>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BB4EDB" w:rsidRPr="009318F4" w:rsidRDefault="00BB4EDB" w:rsidP="00BB4EDB">
      <w:pPr>
        <w:widowControl w:val="0"/>
        <w:autoSpaceDE w:val="0"/>
        <w:autoSpaceDN w:val="0"/>
        <w:adjustRightInd w:val="0"/>
        <w:ind w:firstLine="720"/>
        <w:jc w:val="both"/>
        <w:rPr>
          <w:rFonts w:cs="Arial"/>
        </w:rPr>
      </w:pPr>
    </w:p>
    <w:p w:rsidR="00BB4EDB" w:rsidRPr="009318F4" w:rsidRDefault="00BB4EDB" w:rsidP="00BB4EDB">
      <w:pPr>
        <w:widowControl w:val="0"/>
        <w:autoSpaceDE w:val="0"/>
        <w:autoSpaceDN w:val="0"/>
        <w:adjustRightInd w:val="0"/>
        <w:ind w:firstLine="540"/>
        <w:jc w:val="both"/>
      </w:pPr>
      <w:r w:rsidRPr="009318F4">
        <w:t>3.1. Последовательность прохождения процедуры предоставления муниципальной услуги осуществляется в соответствии с блок-схемой предоставления муниципальной услуги согласно приложению 4 к настоящему административному регламенту и включает в себя следующие административные процедуры:</w:t>
      </w:r>
    </w:p>
    <w:p w:rsidR="00BB4EDB" w:rsidRPr="009318F4" w:rsidRDefault="00E102B0" w:rsidP="00BB4EDB">
      <w:pPr>
        <w:widowControl w:val="0"/>
        <w:autoSpaceDE w:val="0"/>
        <w:autoSpaceDN w:val="0"/>
        <w:adjustRightInd w:val="0"/>
        <w:ind w:firstLine="540"/>
        <w:jc w:val="both"/>
      </w:pPr>
      <w:r>
        <w:t xml:space="preserve">- </w:t>
      </w:r>
      <w:r w:rsidR="00BB4EDB" w:rsidRPr="009318F4">
        <w:t>прием заявления и прилагаемых к нему документов, регистрация заявления;</w:t>
      </w:r>
    </w:p>
    <w:p w:rsidR="00BB4EDB" w:rsidRPr="009318F4" w:rsidRDefault="00E102B0" w:rsidP="00BB4EDB">
      <w:pPr>
        <w:widowControl w:val="0"/>
        <w:autoSpaceDE w:val="0"/>
        <w:autoSpaceDN w:val="0"/>
        <w:adjustRightInd w:val="0"/>
        <w:ind w:firstLine="540"/>
        <w:jc w:val="both"/>
      </w:pPr>
      <w:r>
        <w:t xml:space="preserve">- </w:t>
      </w:r>
      <w:r w:rsidR="00BB4EDB" w:rsidRPr="009318F4">
        <w:t>рассмотрение представленных документов, подготовка и направление межведомственных запросов;</w:t>
      </w:r>
    </w:p>
    <w:p w:rsidR="00BB4EDB" w:rsidRPr="009318F4" w:rsidRDefault="00E102B0" w:rsidP="00BB4EDB">
      <w:pPr>
        <w:widowControl w:val="0"/>
        <w:suppressAutoHyphens/>
        <w:autoSpaceDE w:val="0"/>
        <w:ind w:firstLine="540"/>
        <w:jc w:val="both"/>
        <w:rPr>
          <w:rFonts w:eastAsia="Arial"/>
          <w:lang w:eastAsia="ar-SA"/>
        </w:rPr>
      </w:pPr>
      <w:r>
        <w:rPr>
          <w:rFonts w:eastAsia="Arial"/>
          <w:lang w:eastAsia="ar-SA"/>
        </w:rPr>
        <w:t xml:space="preserve">- </w:t>
      </w:r>
      <w:r w:rsidR="00BB4EDB" w:rsidRPr="009318F4">
        <w:rPr>
          <w:rFonts w:eastAsia="Arial"/>
          <w:lang w:eastAsia="ar-SA"/>
        </w:rPr>
        <w:t>организация и проведение публичных слушаний, подготовка протокола и заключения о результатах публичных слушаний, подготовка рекомендаций к</w:t>
      </w:r>
      <w:r w:rsidR="00BB4EDB">
        <w:rPr>
          <w:rFonts w:eastAsia="Arial"/>
          <w:lang w:eastAsia="ar-SA"/>
        </w:rPr>
        <w:t xml:space="preserve">омиссии </w:t>
      </w:r>
      <w:r w:rsidR="00BB4EDB" w:rsidRPr="00E102B0">
        <w:rPr>
          <w:rFonts w:eastAsia="Arial"/>
          <w:lang w:eastAsia="ar-SA"/>
        </w:rPr>
        <w:t xml:space="preserve">Администрации </w:t>
      </w:r>
      <w:r w:rsidRPr="00E102B0">
        <w:rPr>
          <w:rFonts w:eastAsia="Arial"/>
          <w:lang w:eastAsia="ar-SA"/>
        </w:rPr>
        <w:t>Зеньковского</w:t>
      </w:r>
      <w:r w:rsidR="00BB4EDB" w:rsidRPr="00E102B0">
        <w:rPr>
          <w:rFonts w:eastAsia="Arial"/>
          <w:lang w:eastAsia="ar-SA"/>
        </w:rPr>
        <w:t xml:space="preserve"> сельсовета</w:t>
      </w:r>
      <w:r w:rsidR="00BB4EDB" w:rsidRPr="00D710C2">
        <w:rPr>
          <w:rFonts w:eastAsia="Arial"/>
          <w:color w:val="FF0000"/>
          <w:lang w:eastAsia="ar-SA"/>
        </w:rPr>
        <w:t xml:space="preserve"> </w:t>
      </w:r>
      <w:r w:rsidR="00BB4EDB" w:rsidRPr="009318F4">
        <w:rPr>
          <w:rFonts w:eastAsia="Arial"/>
          <w:lang w:eastAsia="ar-SA"/>
        </w:rPr>
        <w:t>по  подготовке  проекта правил землепользования и застройки (далее – комиссия);</w:t>
      </w:r>
    </w:p>
    <w:p w:rsidR="00BB4EDB" w:rsidRPr="009318F4" w:rsidRDefault="00E102B0" w:rsidP="00BB4EDB">
      <w:pPr>
        <w:widowControl w:val="0"/>
        <w:autoSpaceDE w:val="0"/>
        <w:autoSpaceDN w:val="0"/>
        <w:adjustRightInd w:val="0"/>
        <w:ind w:firstLine="540"/>
        <w:jc w:val="both"/>
      </w:pPr>
      <w:r>
        <w:t xml:space="preserve">- </w:t>
      </w:r>
      <w:r w:rsidR="00BB4EDB" w:rsidRPr="009318F4">
        <w:t xml:space="preserve">принятие главой </w:t>
      </w:r>
      <w:r w:rsidR="00BB4EDB" w:rsidRPr="00E102B0">
        <w:t xml:space="preserve">администрации </w:t>
      </w:r>
      <w:r w:rsidRPr="00E102B0">
        <w:t>Зеньковского</w:t>
      </w:r>
      <w:r w:rsidR="00BB4EDB" w:rsidRPr="00E102B0">
        <w:t xml:space="preserve"> сельсовета</w:t>
      </w:r>
      <w:r w:rsidR="00BB4EDB" w:rsidRPr="00D710C2">
        <w:rPr>
          <w:color w:val="FF0000"/>
        </w:rPr>
        <w:t xml:space="preserve"> </w:t>
      </w:r>
      <w:r>
        <w:t>постановления</w:t>
      </w:r>
      <w:r w:rsidR="00BB4EDB" w:rsidRPr="009318F4">
        <w:t xml:space="preserve"> о предоставлении разрешения на отклонение от предельных параметров разрешенного строительства, реконструкции объектов капитального строительства либо об отказе в предоставлении такого разрешения с указанием причин принятого решения.</w:t>
      </w:r>
    </w:p>
    <w:p w:rsidR="00BB4EDB" w:rsidRPr="009318F4" w:rsidRDefault="00BB4EDB" w:rsidP="00BB4EDB">
      <w:pPr>
        <w:spacing w:after="120"/>
        <w:ind w:firstLine="540"/>
        <w:jc w:val="both"/>
        <w:rPr>
          <w:rFonts w:eastAsia="Calibri"/>
        </w:rPr>
      </w:pPr>
      <w:r w:rsidRPr="009318F4">
        <w:rPr>
          <w:rFonts w:eastAsia="Calibri"/>
        </w:rPr>
        <w:t xml:space="preserve">3.2. </w:t>
      </w:r>
      <w:r w:rsidRPr="009318F4">
        <w:t>Прием заявления и документов, их регистрация</w:t>
      </w:r>
      <w:r w:rsidRPr="009318F4">
        <w:rPr>
          <w:rFonts w:eastAsia="Calibri"/>
        </w:rPr>
        <w:t>.</w:t>
      </w:r>
    </w:p>
    <w:p w:rsidR="00BB4EDB" w:rsidRPr="009318F4" w:rsidRDefault="00BB4EDB" w:rsidP="00BB4EDB">
      <w:pPr>
        <w:widowControl w:val="0"/>
        <w:autoSpaceDE w:val="0"/>
        <w:autoSpaceDN w:val="0"/>
        <w:adjustRightInd w:val="0"/>
        <w:ind w:firstLine="540"/>
        <w:jc w:val="both"/>
      </w:pPr>
      <w:r w:rsidRPr="009318F4">
        <w:t>3.2.1. Юридические факты, являющиеся основанием для начала административной процедуры.</w:t>
      </w:r>
    </w:p>
    <w:p w:rsidR="00BB4EDB" w:rsidRPr="009318F4" w:rsidRDefault="00BB4EDB" w:rsidP="00BB4EDB">
      <w:pPr>
        <w:widowControl w:val="0"/>
        <w:autoSpaceDE w:val="0"/>
        <w:autoSpaceDN w:val="0"/>
        <w:adjustRightInd w:val="0"/>
        <w:ind w:firstLine="540"/>
        <w:jc w:val="both"/>
      </w:pPr>
      <w:r w:rsidRPr="009318F4">
        <w:t>Основанием для начала предоставления муниципальной услуги является обращение заявителя с заявлением и документами. Подача заявления и комплекта документов в комиссию осуществляется в соответствии с перечнем документов, необходимых для предоставления муниципальной услуги, согласно пункту 2.7 Административного регламента.</w:t>
      </w:r>
    </w:p>
    <w:p w:rsidR="00BB4EDB" w:rsidRPr="009318F4" w:rsidRDefault="00BB4EDB" w:rsidP="00BB4EDB">
      <w:pPr>
        <w:ind w:firstLine="540"/>
        <w:jc w:val="both"/>
      </w:pPr>
      <w:r w:rsidRPr="009318F4">
        <w:t>3.2.2. Сведения о должностном лице, ответственном за выполнение административного действия, входящего в состав административной процедуры.</w:t>
      </w:r>
    </w:p>
    <w:p w:rsidR="00BB4EDB" w:rsidRPr="009318F4" w:rsidRDefault="00BB4EDB" w:rsidP="00BB4EDB">
      <w:pPr>
        <w:spacing w:after="120"/>
        <w:ind w:firstLine="540"/>
        <w:jc w:val="both"/>
        <w:rPr>
          <w:b/>
        </w:rPr>
      </w:pPr>
      <w:r w:rsidRPr="009318F4">
        <w:t xml:space="preserve">Ответственным за выполнение данной административной процедуры является секретарь </w:t>
      </w:r>
      <w:r w:rsidRPr="009318F4">
        <w:rPr>
          <w:rFonts w:cs="Arial"/>
        </w:rPr>
        <w:t>комиссии</w:t>
      </w:r>
      <w:r w:rsidRPr="009318F4">
        <w:t xml:space="preserve"> (далее – секретарь).</w:t>
      </w:r>
      <w:r w:rsidRPr="009318F4">
        <w:rPr>
          <w:b/>
        </w:rPr>
        <w:t xml:space="preserve"> </w:t>
      </w:r>
    </w:p>
    <w:p w:rsidR="00BB4EDB" w:rsidRPr="009318F4" w:rsidRDefault="00BB4EDB" w:rsidP="00BB4EDB">
      <w:pPr>
        <w:widowControl w:val="0"/>
        <w:autoSpaceDE w:val="0"/>
        <w:autoSpaceDN w:val="0"/>
        <w:adjustRightInd w:val="0"/>
        <w:spacing w:after="120"/>
        <w:ind w:firstLine="709"/>
        <w:jc w:val="both"/>
        <w:rPr>
          <w:rFonts w:cs="Calibri"/>
        </w:rPr>
      </w:pPr>
      <w:r w:rsidRPr="009318F4">
        <w:rPr>
          <w:rFonts w:cs="Calibri"/>
        </w:rPr>
        <w:t>Максимальный срок предоставления административной процедуры составляет не более одного рабочего дня.</w:t>
      </w:r>
    </w:p>
    <w:p w:rsidR="00BB4EDB" w:rsidRPr="009318F4" w:rsidRDefault="00BB4EDB" w:rsidP="00BB4EDB">
      <w:pPr>
        <w:widowControl w:val="0"/>
        <w:autoSpaceDE w:val="0"/>
        <w:autoSpaceDN w:val="0"/>
        <w:adjustRightInd w:val="0"/>
        <w:ind w:firstLine="709"/>
        <w:jc w:val="both"/>
        <w:rPr>
          <w:rFonts w:eastAsia="Calibri" w:cs="Arial"/>
        </w:rPr>
      </w:pPr>
      <w:r w:rsidRPr="009318F4">
        <w:t xml:space="preserve">3.2.3. </w:t>
      </w:r>
      <w:r w:rsidRPr="009318F4">
        <w:rPr>
          <w:rFonts w:eastAsia="Calibri" w:cs="Arial"/>
        </w:rPr>
        <w:t xml:space="preserve">При обращении заявителя через </w:t>
      </w:r>
      <w:r w:rsidRPr="009318F4">
        <w:t>Единый портал государственных и муниципальных услуг (функций)</w:t>
      </w:r>
      <w:r w:rsidRPr="009318F4">
        <w:rPr>
          <w:rFonts w:eastAsia="Calibri" w:cs="Arial"/>
        </w:rPr>
        <w:t xml:space="preserve"> электронное заявление передается в информационную систему «Система исполнения регламентов» (далее – СИР) по системе межведомственного электронного взаимодействия. </w:t>
      </w:r>
    </w:p>
    <w:p w:rsidR="00BB4EDB" w:rsidRPr="009318F4" w:rsidRDefault="00BB4EDB" w:rsidP="00BB4EDB">
      <w:pPr>
        <w:widowControl w:val="0"/>
        <w:autoSpaceDE w:val="0"/>
        <w:autoSpaceDN w:val="0"/>
        <w:adjustRightInd w:val="0"/>
        <w:ind w:firstLine="709"/>
        <w:jc w:val="both"/>
        <w:rPr>
          <w:rFonts w:eastAsia="Calibri" w:cs="Arial"/>
        </w:rPr>
      </w:pPr>
      <w:proofErr w:type="gramStart"/>
      <w:r w:rsidRPr="009318F4">
        <w:rPr>
          <w:rFonts w:eastAsia="Calibri" w:cs="Arial"/>
        </w:rPr>
        <w:t xml:space="preserve">Специалист, ответственный за работу в СИР, при обработке поступившего в СИР электронного заявления: </w:t>
      </w:r>
      <w:proofErr w:type="gramEnd"/>
    </w:p>
    <w:p w:rsidR="00BB4EDB" w:rsidRPr="009318F4" w:rsidRDefault="00BB4EDB" w:rsidP="00BB4EDB">
      <w:pPr>
        <w:ind w:firstLine="708"/>
        <w:jc w:val="both"/>
      </w:pPr>
      <w:r w:rsidRPr="009318F4">
        <w:t>1) устанавливает предмет обращения, личность заявителя (полномочия представителя заявителя);</w:t>
      </w:r>
    </w:p>
    <w:p w:rsidR="00BB4EDB" w:rsidRPr="009318F4" w:rsidRDefault="00BB4EDB" w:rsidP="00BB4EDB">
      <w:pPr>
        <w:ind w:firstLine="708"/>
        <w:jc w:val="both"/>
      </w:pPr>
      <w:r w:rsidRPr="009318F4">
        <w:lastRenderedPageBreak/>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BB4EDB" w:rsidRPr="009318F4" w:rsidRDefault="00BB4EDB" w:rsidP="00BB4EDB">
      <w:pPr>
        <w:ind w:firstLine="708"/>
        <w:jc w:val="both"/>
      </w:pPr>
      <w:r w:rsidRPr="009318F4">
        <w:t>3)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порядком делопроизводства не позднее дня получения заявления.</w:t>
      </w:r>
    </w:p>
    <w:p w:rsidR="00BB4EDB" w:rsidRPr="009318F4" w:rsidRDefault="00BB4EDB" w:rsidP="00BB4EDB">
      <w:pPr>
        <w:widowControl w:val="0"/>
        <w:autoSpaceDE w:val="0"/>
        <w:autoSpaceDN w:val="0"/>
        <w:adjustRightInd w:val="0"/>
        <w:ind w:firstLine="709"/>
        <w:jc w:val="both"/>
        <w:rPr>
          <w:rFonts w:eastAsia="Calibri" w:cs="Arial"/>
        </w:rPr>
      </w:pPr>
      <w:proofErr w:type="gramStart"/>
      <w:r w:rsidRPr="009318F4">
        <w:rPr>
          <w:rFonts w:eastAsia="Calibri" w:cs="Arial"/>
        </w:rPr>
        <w:t>СИР автоматически формирует подтверждение о регистрации заявления (уведомление о статусе заявления) и направляет уведомление в «Личный кабинет» заявителя на Едином портале</w:t>
      </w:r>
      <w:r w:rsidRPr="009318F4">
        <w:t xml:space="preserve"> государственных и муниципальных услуг (функций)</w:t>
      </w:r>
      <w:r w:rsidRPr="009318F4">
        <w:rPr>
          <w:rFonts w:eastAsia="Calibri" w:cs="Arial"/>
        </w:rPr>
        <w:t>.</w:t>
      </w:r>
      <w:proofErr w:type="gramEnd"/>
    </w:p>
    <w:p w:rsidR="00BB4EDB" w:rsidRPr="009318F4" w:rsidRDefault="00BB4EDB" w:rsidP="00BB4EDB">
      <w:r w:rsidRPr="009318F4">
        <w:t>3.2.4</w:t>
      </w:r>
      <w:r w:rsidR="00E102B0">
        <w:t>.</w:t>
      </w:r>
      <w:r w:rsidRPr="009318F4">
        <w:t xml:space="preserve"> </w:t>
      </w:r>
      <w:r w:rsidRPr="009318F4">
        <w:rPr>
          <w:rFonts w:eastAsia="Calibri"/>
          <w:bCs/>
        </w:rPr>
        <w:t xml:space="preserve">При обращении заявителя через Многофункциональный центр, специалист Многофункционального центра принимает документы от заявителя и передает в </w:t>
      </w:r>
      <w:r w:rsidRPr="009318F4">
        <w:rPr>
          <w:rFonts w:cs="Arial"/>
        </w:rPr>
        <w:t xml:space="preserve">комиссию </w:t>
      </w:r>
      <w:r w:rsidRPr="009318F4">
        <w:t xml:space="preserve"> по подготовке проекта правил землепользования и застройки муниципального</w:t>
      </w:r>
      <w:r w:rsidRPr="009318F4">
        <w:rPr>
          <w:rFonts w:cs="Arial"/>
        </w:rPr>
        <w:t xml:space="preserve"> </w:t>
      </w:r>
      <w:r w:rsidRPr="009318F4">
        <w:t>образования</w:t>
      </w:r>
      <w:r w:rsidRPr="009318F4">
        <w:rPr>
          <w:b/>
        </w:rPr>
        <w:t xml:space="preserve"> </w:t>
      </w:r>
      <w:r w:rsidR="00E102B0">
        <w:t>Зеньковский</w:t>
      </w:r>
      <w:r w:rsidRPr="009318F4">
        <w:t xml:space="preserve"> сельсове</w:t>
      </w:r>
      <w:proofErr w:type="gramStart"/>
      <w:r w:rsidRPr="009318F4">
        <w:t>т(</w:t>
      </w:r>
      <w:proofErr w:type="gramEnd"/>
      <w:r w:rsidRPr="009318F4">
        <w:t xml:space="preserve"> далее комиссия) </w:t>
      </w:r>
      <w:r w:rsidRPr="009318F4">
        <w:rPr>
          <w:rFonts w:cs="Arial"/>
        </w:rPr>
        <w:t xml:space="preserve">в порядке и сроки, установленные заключенным с Администрацией </w:t>
      </w:r>
      <w:r w:rsidR="00E102B0">
        <w:rPr>
          <w:rFonts w:cs="Arial"/>
        </w:rPr>
        <w:t>Зеньковского</w:t>
      </w:r>
      <w:r w:rsidRPr="009318F4">
        <w:rPr>
          <w:rFonts w:cs="Arial"/>
        </w:rPr>
        <w:t xml:space="preserve"> сельсовета  соглашением о взаимодействии</w:t>
      </w:r>
      <w:r w:rsidRPr="009318F4">
        <w:rPr>
          <w:rFonts w:eastAsia="Calibri"/>
          <w:bCs/>
        </w:rPr>
        <w:t xml:space="preserve">. </w:t>
      </w:r>
    </w:p>
    <w:p w:rsidR="00BB4EDB" w:rsidRPr="009318F4" w:rsidRDefault="00BB4EDB" w:rsidP="00BB4EDB">
      <w:pPr>
        <w:ind w:firstLine="720"/>
        <w:jc w:val="both"/>
      </w:pPr>
      <w:r w:rsidRPr="009318F4">
        <w:t>Документы, прилагаемые к заявлению, представляются в копиях и в подлинниках (если верность копий не удостоверена нотариально) для сверки. Сверка производится немедленно, после чего подлинники возвращаются заявителю лицом, принимающим документы. Копия документа после проверки ее соответствия оригиналу заверяется лицом, принимающим документы. При этом Многофункциональный центр гарантирует полную идентичность заверенных им копий оригиналам документов.</w:t>
      </w:r>
    </w:p>
    <w:p w:rsidR="00BB4EDB" w:rsidRPr="009318F4" w:rsidRDefault="00BB4EDB" w:rsidP="00BB4EDB">
      <w:pPr>
        <w:ind w:firstLine="708"/>
        <w:jc w:val="both"/>
        <w:rPr>
          <w:rFonts w:eastAsia="Calibri"/>
          <w:bCs/>
        </w:rPr>
      </w:pPr>
      <w:r w:rsidRPr="009318F4">
        <w:rPr>
          <w:rFonts w:eastAsia="Calibri"/>
          <w:bCs/>
        </w:rPr>
        <w:t xml:space="preserve">Секретарь </w:t>
      </w:r>
      <w:r w:rsidRPr="009318F4">
        <w:t xml:space="preserve">комиссии по подготовке проекта правил землепользования и застройки муниципального </w:t>
      </w:r>
      <w:r w:rsidR="00E102B0">
        <w:t>образования</w:t>
      </w:r>
      <w:r w:rsidRPr="009318F4">
        <w:rPr>
          <w:rFonts w:eastAsia="Calibri"/>
          <w:bCs/>
        </w:rPr>
        <w:t xml:space="preserve"> принимает заявление и пакет документов из Многофункционального центра и регистрирует их в журнале регистрации </w:t>
      </w:r>
      <w:r w:rsidRPr="009318F4">
        <w:t>не позднее дня получения заявления</w:t>
      </w:r>
      <w:r w:rsidRPr="009318F4">
        <w:rPr>
          <w:rFonts w:eastAsia="Calibri"/>
          <w:bCs/>
        </w:rPr>
        <w:t xml:space="preserve">. </w:t>
      </w:r>
    </w:p>
    <w:p w:rsidR="00BB4EDB" w:rsidRPr="009318F4" w:rsidRDefault="00BB4EDB" w:rsidP="00BB4EDB">
      <w:pPr>
        <w:ind w:firstLine="708"/>
        <w:jc w:val="both"/>
        <w:rPr>
          <w:rFonts w:eastAsia="Calibri"/>
          <w:bCs/>
        </w:rPr>
      </w:pPr>
      <w:r w:rsidRPr="009318F4">
        <w:rPr>
          <w:rFonts w:eastAsia="Calibri"/>
          <w:bCs/>
        </w:rPr>
        <w:t xml:space="preserve">Днем обращения в </w:t>
      </w:r>
      <w:r w:rsidRPr="009318F4">
        <w:rPr>
          <w:rFonts w:cs="Arial"/>
        </w:rPr>
        <w:t>комиссию (начало течения срока предоставления муниципальной услуги)</w:t>
      </w:r>
      <w:r w:rsidRPr="009318F4">
        <w:rPr>
          <w:rFonts w:eastAsia="Calibri"/>
          <w:bCs/>
        </w:rPr>
        <w:t xml:space="preserve"> считается дата приема заявления в Многофункциональном центре. </w:t>
      </w:r>
    </w:p>
    <w:p w:rsidR="00BB4EDB" w:rsidRPr="009318F4" w:rsidRDefault="00BB4EDB" w:rsidP="00BB4EDB">
      <w:pPr>
        <w:spacing w:after="120"/>
        <w:ind w:firstLine="708"/>
        <w:jc w:val="both"/>
        <w:rPr>
          <w:rFonts w:eastAsia="Calibri"/>
          <w:bCs/>
        </w:rPr>
      </w:pPr>
      <w:r w:rsidRPr="009318F4">
        <w:rPr>
          <w:rFonts w:eastAsia="Calibri"/>
          <w:bCs/>
        </w:rPr>
        <w:t>Далее работа с документами проходит аналогично случаю подачи заявления на личном приеме либо направления почтой (за исключением выдачи заявителю уведомления о принятии документов).</w:t>
      </w:r>
    </w:p>
    <w:p w:rsidR="00BB4EDB" w:rsidRPr="009318F4" w:rsidRDefault="00BB4EDB" w:rsidP="00BB4EDB">
      <w:pPr>
        <w:ind w:firstLine="708"/>
        <w:jc w:val="both"/>
      </w:pPr>
      <w:r w:rsidRPr="009318F4">
        <w:rPr>
          <w:rFonts w:eastAsia="Calibri"/>
          <w:bCs/>
        </w:rPr>
        <w:t>3.2.5</w:t>
      </w:r>
      <w:proofErr w:type="gramStart"/>
      <w:r w:rsidRPr="009318F4">
        <w:rPr>
          <w:rFonts w:eastAsia="Calibri"/>
          <w:bCs/>
        </w:rPr>
        <w:t xml:space="preserve"> П</w:t>
      </w:r>
      <w:proofErr w:type="gramEnd"/>
      <w:r w:rsidRPr="009318F4">
        <w:rPr>
          <w:rFonts w:eastAsia="Calibri"/>
          <w:bCs/>
        </w:rPr>
        <w:t xml:space="preserve">ри обращении заявителем за получением муниципальной услуги непосредственно в комиссию на личном приеме или почтой заявитель дает </w:t>
      </w:r>
      <w:r w:rsidRPr="009318F4">
        <w:t xml:space="preserve">письменное согласие на обработку его персональных данных. В случае подачи заявления и документов </w:t>
      </w:r>
      <w:r w:rsidRPr="009318F4">
        <w:rPr>
          <w:rFonts w:eastAsia="Calibri"/>
          <w:bCs/>
        </w:rPr>
        <w:t xml:space="preserve">через Многофункциональный центр заявитель дополнительно дает согласие Многофункциональному центру на </w:t>
      </w:r>
      <w:r w:rsidRPr="009318F4">
        <w:t>обработку его персональных данных.</w:t>
      </w:r>
    </w:p>
    <w:p w:rsidR="00BB4EDB" w:rsidRPr="009318F4" w:rsidRDefault="00BB4EDB" w:rsidP="00BB4EDB">
      <w:pPr>
        <w:spacing w:after="120"/>
        <w:ind w:firstLine="708"/>
        <w:jc w:val="both"/>
      </w:pPr>
      <w:r w:rsidRPr="009318F4">
        <w:rPr>
          <w:rFonts w:eastAsia="Calibri"/>
          <w:bCs/>
        </w:rPr>
        <w:t xml:space="preserve">При обращении заявителя через Единый портал государственных и муниципальных услуг (функций) в электронной форме заявления ставится соответствующая отметка о согласии </w:t>
      </w:r>
      <w:r w:rsidRPr="009318F4">
        <w:t>на обработку его персональных данных.</w:t>
      </w:r>
    </w:p>
    <w:p w:rsidR="00BB4EDB" w:rsidRPr="009318F4" w:rsidRDefault="00BB4EDB" w:rsidP="00BB4EDB">
      <w:pPr>
        <w:spacing w:after="120"/>
        <w:ind w:firstLine="567"/>
        <w:jc w:val="both"/>
        <w:rPr>
          <w:rFonts w:eastAsia="Calibri"/>
        </w:rPr>
      </w:pPr>
      <w:r w:rsidRPr="009318F4">
        <w:t>3.3. Рассмотрение представленных документов, подготовка и направление межведомственных запросов.</w:t>
      </w:r>
    </w:p>
    <w:p w:rsidR="00BB4EDB" w:rsidRPr="009318F4" w:rsidRDefault="00BB4EDB" w:rsidP="00BB4EDB">
      <w:pPr>
        <w:widowControl w:val="0"/>
        <w:autoSpaceDE w:val="0"/>
        <w:autoSpaceDN w:val="0"/>
        <w:adjustRightInd w:val="0"/>
        <w:spacing w:after="120"/>
        <w:ind w:firstLine="567"/>
        <w:jc w:val="both"/>
        <w:rPr>
          <w:rFonts w:eastAsia="Calibri" w:cs="Arial"/>
        </w:rPr>
      </w:pPr>
      <w:r w:rsidRPr="009318F4">
        <w:rPr>
          <w:rFonts w:eastAsia="Calibri" w:cs="Arial"/>
        </w:rPr>
        <w:t>3.3.1. Основанием для начала исполнения процедуры</w:t>
      </w:r>
      <w:r w:rsidRPr="009318F4">
        <w:t xml:space="preserve"> проверки пакета документов на комплектность</w:t>
      </w:r>
      <w:r w:rsidRPr="009318F4">
        <w:rPr>
          <w:rFonts w:eastAsia="Calibri" w:cs="Arial"/>
        </w:rPr>
        <w:t xml:space="preserve"> является назначение уполномоченного специалиста.</w:t>
      </w:r>
    </w:p>
    <w:p w:rsidR="00BB4EDB" w:rsidRPr="009318F4" w:rsidRDefault="00BB4EDB" w:rsidP="00BB4EDB">
      <w:pPr>
        <w:widowControl w:val="0"/>
        <w:autoSpaceDE w:val="0"/>
        <w:autoSpaceDN w:val="0"/>
        <w:adjustRightInd w:val="0"/>
        <w:spacing w:after="120"/>
        <w:ind w:firstLine="567"/>
        <w:jc w:val="both"/>
        <w:rPr>
          <w:rFonts w:cs="Arial"/>
        </w:rPr>
      </w:pPr>
      <w:r w:rsidRPr="009318F4">
        <w:rPr>
          <w:rFonts w:cs="Arial"/>
        </w:rPr>
        <w:t xml:space="preserve">3.3.2. Уполномоченный специалист при рассмотрении заявления о предоставлении муниципальной услуги осуществляет проверку представленных заявителем документов на предмет </w:t>
      </w:r>
      <w:bookmarkStart w:id="6" w:name="sub_55"/>
      <w:r w:rsidRPr="009318F4">
        <w:rPr>
          <w:rFonts w:cs="Arial"/>
        </w:rPr>
        <w:t>наличия документов, указанных в пункте 2.7 Административного регламента, отсутствия оснований для отказа в предоставлении муниципальной услуги.</w:t>
      </w:r>
    </w:p>
    <w:bookmarkEnd w:id="6"/>
    <w:p w:rsidR="00BB4EDB" w:rsidRPr="009318F4" w:rsidRDefault="00BB4EDB" w:rsidP="00BB4EDB">
      <w:pPr>
        <w:spacing w:after="120"/>
        <w:ind w:firstLine="567"/>
        <w:jc w:val="both"/>
      </w:pPr>
      <w:r w:rsidRPr="009318F4">
        <w:rPr>
          <w:rFonts w:eastAsia="Calibri"/>
        </w:rPr>
        <w:t>3.3.3.</w:t>
      </w:r>
      <w:r w:rsidRPr="009318F4">
        <w:rPr>
          <w:rFonts w:eastAsia="Calibri"/>
          <w:b/>
        </w:rPr>
        <w:t xml:space="preserve"> </w:t>
      </w:r>
      <w:r w:rsidRPr="009318F4">
        <w:t>В случае</w:t>
      </w:r>
      <w:proofErr w:type="gramStart"/>
      <w:r w:rsidR="00E102B0">
        <w:t>,</w:t>
      </w:r>
      <w:proofErr w:type="gramEnd"/>
      <w:r w:rsidRPr="009318F4">
        <w:t xml:space="preserve"> если заявитель не предоставил документы,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w:t>
      </w:r>
      <w:r w:rsidRPr="009318F4">
        <w:lastRenderedPageBreak/>
        <w:t xml:space="preserve">организациях, уполномоченный специалист, при необходимости направления межведомственных запросов, направляет запросы по каналам межведомственного взаимодействия. </w:t>
      </w:r>
    </w:p>
    <w:p w:rsidR="00BB4EDB" w:rsidRPr="009318F4" w:rsidRDefault="00BB4EDB" w:rsidP="00BB4EDB">
      <w:pPr>
        <w:autoSpaceDE w:val="0"/>
        <w:autoSpaceDN w:val="0"/>
        <w:adjustRightInd w:val="0"/>
        <w:spacing w:after="120"/>
        <w:ind w:firstLine="567"/>
        <w:jc w:val="both"/>
      </w:pPr>
      <w:bookmarkStart w:id="7" w:name="sub_63"/>
      <w:r w:rsidRPr="009318F4">
        <w:t xml:space="preserve">3.3.4. </w:t>
      </w:r>
      <w:proofErr w:type="gramStart"/>
      <w:r w:rsidRPr="009318F4">
        <w:t xml:space="preserve">После рассмотрения заявления и приложенных к нему документов, в том числе полученных ответов на направленные межведомственные запросы, </w:t>
      </w:r>
      <w:r w:rsidRPr="009318F4">
        <w:rPr>
          <w:rFonts w:cs="Arial"/>
        </w:rPr>
        <w:t xml:space="preserve">комиссия организует проведение публичных слушаний </w:t>
      </w:r>
      <w:r w:rsidRPr="009318F4">
        <w:t xml:space="preserve">в соответствии с порядком организации и проведения публичных слушаний, установленным уставом </w:t>
      </w:r>
      <w:r w:rsidRPr="008F19E4">
        <w:t xml:space="preserve">муниципального образования </w:t>
      </w:r>
      <w:r w:rsidR="008F19E4" w:rsidRPr="008F19E4">
        <w:t>Константиновского</w:t>
      </w:r>
      <w:r w:rsidRPr="008F19E4">
        <w:t xml:space="preserve"> района</w:t>
      </w:r>
      <w:r w:rsidRPr="00D710C2">
        <w:rPr>
          <w:color w:val="FF0000"/>
        </w:rPr>
        <w:t xml:space="preserve"> </w:t>
      </w:r>
      <w:r>
        <w:t>Амурской области</w:t>
      </w:r>
      <w:r w:rsidRPr="009318F4">
        <w:rPr>
          <w:u w:val="single"/>
        </w:rPr>
        <w:t xml:space="preserve"> </w:t>
      </w:r>
      <w:r w:rsidRPr="009318F4">
        <w:t>и (или) решением представительного органа местного самоуправления с учетом положений Градостроительного кодекса Российской Федерации.</w:t>
      </w:r>
      <w:proofErr w:type="gramEnd"/>
    </w:p>
    <w:bookmarkEnd w:id="7"/>
    <w:p w:rsidR="00BB4EDB" w:rsidRPr="009318F4" w:rsidRDefault="00BB4EDB" w:rsidP="00BB4EDB">
      <w:pPr>
        <w:widowControl w:val="0"/>
        <w:autoSpaceDE w:val="0"/>
        <w:autoSpaceDN w:val="0"/>
        <w:adjustRightInd w:val="0"/>
        <w:spacing w:after="120"/>
        <w:ind w:firstLine="709"/>
        <w:jc w:val="both"/>
        <w:rPr>
          <w:rFonts w:cs="Calibri"/>
        </w:rPr>
      </w:pPr>
      <w:r w:rsidRPr="009318F4">
        <w:rPr>
          <w:rFonts w:cs="Calibri"/>
        </w:rPr>
        <w:t>Максимальный срок предоставления административной процедуры составляет не более 10 дней.</w:t>
      </w:r>
    </w:p>
    <w:p w:rsidR="00BB4EDB" w:rsidRPr="009318F4" w:rsidRDefault="00BB4EDB" w:rsidP="00BB4EDB">
      <w:pPr>
        <w:widowControl w:val="0"/>
        <w:autoSpaceDE w:val="0"/>
        <w:autoSpaceDN w:val="0"/>
        <w:adjustRightInd w:val="0"/>
        <w:ind w:firstLine="540"/>
        <w:jc w:val="both"/>
      </w:pPr>
      <w:r w:rsidRPr="009318F4">
        <w:t>3.4 Организация и проведение публичных слушаний, подготовка протокола и заключения о результатах публичных слушаний, подготовка рекомендаций комиссии</w:t>
      </w:r>
    </w:p>
    <w:p w:rsidR="00BB4EDB" w:rsidRPr="009318F4" w:rsidRDefault="00BB4EDB" w:rsidP="00BB4EDB">
      <w:pPr>
        <w:widowControl w:val="0"/>
        <w:autoSpaceDE w:val="0"/>
        <w:autoSpaceDN w:val="0"/>
        <w:adjustRightInd w:val="0"/>
        <w:ind w:firstLine="540"/>
        <w:jc w:val="both"/>
      </w:pPr>
      <w:r w:rsidRPr="009318F4">
        <w:t xml:space="preserve">3.4.1 Организация и проведение публичных слушаний осуществляется с учетом </w:t>
      </w:r>
      <w:hyperlink r:id="rId10" w:history="1">
        <w:r w:rsidRPr="009318F4">
          <w:t>статьи 39</w:t>
        </w:r>
      </w:hyperlink>
      <w:r w:rsidRPr="009318F4">
        <w:t xml:space="preserve"> Градостроительного кодекса Российской Федерации.</w:t>
      </w:r>
    </w:p>
    <w:p w:rsidR="00BB4EDB" w:rsidRPr="009318F4" w:rsidRDefault="00BB4EDB" w:rsidP="00BB4EDB">
      <w:pPr>
        <w:widowControl w:val="0"/>
        <w:autoSpaceDE w:val="0"/>
        <w:autoSpaceDN w:val="0"/>
        <w:adjustRightInd w:val="0"/>
        <w:ind w:firstLine="540"/>
        <w:jc w:val="both"/>
      </w:pPr>
      <w:proofErr w:type="gramStart"/>
      <w:r w:rsidRPr="009318F4">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вопросу предоставления разрешения на отклонение от предельных параметров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w:t>
      </w:r>
      <w:proofErr w:type="gramEnd"/>
    </w:p>
    <w:p w:rsidR="00BB4EDB" w:rsidRPr="009318F4" w:rsidRDefault="00BB4EDB" w:rsidP="00BB4EDB">
      <w:pPr>
        <w:widowControl w:val="0"/>
        <w:autoSpaceDE w:val="0"/>
        <w:autoSpaceDN w:val="0"/>
        <w:adjustRightInd w:val="0"/>
        <w:ind w:firstLine="540"/>
        <w:jc w:val="both"/>
      </w:pPr>
      <w:r w:rsidRPr="009318F4">
        <w:t>В случае если отклонение от предельных параметров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BB4EDB" w:rsidRPr="009318F4" w:rsidRDefault="00BB4EDB" w:rsidP="00BB4EDB">
      <w:pPr>
        <w:widowControl w:val="0"/>
        <w:autoSpaceDE w:val="0"/>
        <w:autoSpaceDN w:val="0"/>
        <w:adjustRightInd w:val="0"/>
        <w:ind w:firstLine="540"/>
        <w:jc w:val="both"/>
      </w:pPr>
      <w:r w:rsidRPr="009318F4">
        <w:t>Участники публичных слушаний по вопросу о предоставлении разрешения на отклонение от предельных параметров вправе представить в комиссию свои предложения и замечания, касающиеся указанного вопроса, для включения их в протокол публичных слушаний.</w:t>
      </w:r>
    </w:p>
    <w:p w:rsidR="00BB4EDB" w:rsidRPr="008F19E4" w:rsidRDefault="00BB4EDB" w:rsidP="00BB4EDB">
      <w:pPr>
        <w:widowControl w:val="0"/>
        <w:autoSpaceDE w:val="0"/>
        <w:autoSpaceDN w:val="0"/>
        <w:adjustRightInd w:val="0"/>
        <w:ind w:firstLine="540"/>
        <w:jc w:val="both"/>
      </w:pPr>
      <w:proofErr w:type="gramStart"/>
      <w:r w:rsidRPr="009318F4">
        <w:t>Проведение публичных слушаний осуществляется в пределах границ, в котором располагается земельный участок или объект капитального строительства, в отношении которых запрашивается разрешение на отклонение от предельных параметров, по согласов</w:t>
      </w:r>
      <w:r>
        <w:t xml:space="preserve">анию </w:t>
      </w:r>
      <w:r w:rsidRPr="008F19E4">
        <w:t xml:space="preserve">с администрацией </w:t>
      </w:r>
      <w:r w:rsidR="008F19E4" w:rsidRPr="008F19E4">
        <w:t>Зеньковского</w:t>
      </w:r>
      <w:r w:rsidRPr="008F19E4">
        <w:t xml:space="preserve"> сельсовета.</w:t>
      </w:r>
      <w:proofErr w:type="gramEnd"/>
    </w:p>
    <w:p w:rsidR="00BB4EDB" w:rsidRPr="009318F4" w:rsidRDefault="00BB4EDB" w:rsidP="00BB4EDB">
      <w:pPr>
        <w:widowControl w:val="0"/>
        <w:autoSpaceDE w:val="0"/>
        <w:autoSpaceDN w:val="0"/>
        <w:adjustRightInd w:val="0"/>
        <w:ind w:firstLine="540"/>
        <w:jc w:val="both"/>
      </w:pPr>
      <w:r w:rsidRPr="009318F4">
        <w:t>Расходы, связанные с организацией и проведением публичных слушаний по вопросу предоставления разрешения на отклонение от предельных параметров, несет физическое или юридическое лицо, заинтересованное в предоставлении такого разрешения.</w:t>
      </w:r>
    </w:p>
    <w:p w:rsidR="00BB4EDB" w:rsidRPr="009318F4" w:rsidRDefault="00BB4EDB" w:rsidP="00BB4EDB">
      <w:pPr>
        <w:widowControl w:val="0"/>
        <w:autoSpaceDE w:val="0"/>
        <w:autoSpaceDN w:val="0"/>
        <w:adjustRightInd w:val="0"/>
        <w:ind w:firstLine="540"/>
        <w:jc w:val="both"/>
      </w:pPr>
      <w:r w:rsidRPr="009318F4">
        <w:t>Продолжительность публичных слушаний по вопросам предоставления разрешения на отклонение от предельных параметров разрешенного строительства, реконструкции объектов капитального строительства со дня опубликования сообщения о назначении и проведении публичных слушаний до дня опубликования заключения о результатах публичных слушаний не может быть более одного месяца.</w:t>
      </w:r>
    </w:p>
    <w:p w:rsidR="00BB4EDB" w:rsidRPr="009318F4" w:rsidRDefault="00BB4EDB" w:rsidP="00BB4EDB">
      <w:pPr>
        <w:widowControl w:val="0"/>
        <w:autoSpaceDE w:val="0"/>
        <w:autoSpaceDN w:val="0"/>
        <w:adjustRightInd w:val="0"/>
        <w:ind w:firstLine="540"/>
        <w:jc w:val="both"/>
      </w:pPr>
      <w:r w:rsidRPr="009318F4">
        <w:t xml:space="preserve">3.4.2 Организатор публичных слушаний осуществляет подготовку заключения о результатах публичных слушаний, которое подлежит опубликованию в порядке, установленном для официального опубликования муниципальных правовых актов, иной официальной информации в средствах массовой информации и размещается на официальном сайте </w:t>
      </w:r>
      <w:r w:rsidR="008F19E4">
        <w:t xml:space="preserve">Константиновского </w:t>
      </w:r>
      <w:r>
        <w:t xml:space="preserve"> района</w:t>
      </w:r>
      <w:r w:rsidRPr="009318F4">
        <w:t xml:space="preserve"> в сети Интернет.</w:t>
      </w:r>
    </w:p>
    <w:p w:rsidR="00BB4EDB" w:rsidRPr="009318F4" w:rsidRDefault="00BB4EDB" w:rsidP="00BB4EDB">
      <w:pPr>
        <w:widowControl w:val="0"/>
        <w:autoSpaceDE w:val="0"/>
        <w:autoSpaceDN w:val="0"/>
        <w:adjustRightInd w:val="0"/>
        <w:ind w:firstLine="540"/>
        <w:jc w:val="both"/>
      </w:pPr>
      <w:bookmarkStart w:id="8" w:name="Par237"/>
      <w:bookmarkEnd w:id="8"/>
      <w:r w:rsidRPr="009318F4">
        <w:t xml:space="preserve">3.4.3 Комиссия в течение пятнадцати рабочих дней со дня опубликования заключения о результатах публичных слушаний осуществляет подготовку рекомендаций о предоставлении разрешения на отклонение от предельных параметров разрешенного </w:t>
      </w:r>
      <w:r w:rsidRPr="009318F4">
        <w:lastRenderedPageBreak/>
        <w:t>строительства, реконструкции объектов капитального строительства или об отказе заявителю в предоставлении такого разрешения с указанием причин принятого решения (далее - рекомендации).</w:t>
      </w:r>
    </w:p>
    <w:p w:rsidR="00BB4EDB" w:rsidRPr="009318F4" w:rsidRDefault="00BB4EDB" w:rsidP="00BB4EDB">
      <w:pPr>
        <w:widowControl w:val="0"/>
        <w:autoSpaceDE w:val="0"/>
        <w:autoSpaceDN w:val="0"/>
        <w:adjustRightInd w:val="0"/>
        <w:ind w:firstLine="540"/>
        <w:jc w:val="both"/>
      </w:pPr>
      <w:bookmarkStart w:id="9" w:name="Par238"/>
      <w:bookmarkEnd w:id="9"/>
      <w:proofErr w:type="gramStart"/>
      <w:r w:rsidRPr="009318F4">
        <w:t>3.4.4 Комиссия в течение десяти рабочих дней после реализации подпункта 3.4.3 Административного регламента направляет заявление, заключение о результатах публичных слушаний и свои рекомендаци</w:t>
      </w:r>
      <w:r>
        <w:t xml:space="preserve">и главе администрации </w:t>
      </w:r>
      <w:r w:rsidR="008F19E4">
        <w:t>Зеньковского</w:t>
      </w:r>
      <w:r w:rsidRPr="009318F4">
        <w:t xml:space="preserve"> сельсовета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roofErr w:type="gramEnd"/>
    </w:p>
    <w:p w:rsidR="00BB4EDB" w:rsidRPr="009318F4" w:rsidRDefault="00BB4EDB" w:rsidP="00BB4EDB">
      <w:pPr>
        <w:widowControl w:val="0"/>
        <w:autoSpaceDE w:val="0"/>
        <w:autoSpaceDN w:val="0"/>
        <w:adjustRightInd w:val="0"/>
        <w:spacing w:after="120"/>
        <w:ind w:firstLine="709"/>
        <w:jc w:val="both"/>
        <w:rPr>
          <w:rFonts w:cs="Calibri"/>
        </w:rPr>
      </w:pPr>
      <w:r w:rsidRPr="009318F4">
        <w:rPr>
          <w:rFonts w:cs="Calibri"/>
        </w:rPr>
        <w:t>Максимальный срок предоставления административной процедуры составляет не более одного месяца.</w:t>
      </w:r>
    </w:p>
    <w:p w:rsidR="00BB4EDB" w:rsidRPr="009318F4" w:rsidRDefault="00BB4EDB" w:rsidP="00BB4EDB">
      <w:pPr>
        <w:widowControl w:val="0"/>
        <w:autoSpaceDE w:val="0"/>
        <w:autoSpaceDN w:val="0"/>
        <w:adjustRightInd w:val="0"/>
        <w:spacing w:after="120"/>
        <w:ind w:firstLine="709"/>
        <w:jc w:val="both"/>
      </w:pPr>
      <w:r w:rsidRPr="009318F4">
        <w:rPr>
          <w:rFonts w:cs="Arial"/>
        </w:rPr>
        <w:t xml:space="preserve">3.5. </w:t>
      </w:r>
      <w:r w:rsidRPr="009318F4">
        <w:t>Принятие</w:t>
      </w:r>
      <w:r>
        <w:t xml:space="preserve"> главой администрации </w:t>
      </w:r>
      <w:r w:rsidR="008F19E4">
        <w:t>Зеньковского</w:t>
      </w:r>
      <w:r w:rsidRPr="009318F4">
        <w:t xml:space="preserve"> сельсовета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либо об отказе в предоставлении такого разрешения с указанием причин принятого решения</w:t>
      </w:r>
    </w:p>
    <w:p w:rsidR="00BB4EDB" w:rsidRPr="009318F4" w:rsidRDefault="00BB4EDB" w:rsidP="00BB4EDB">
      <w:pPr>
        <w:widowControl w:val="0"/>
        <w:autoSpaceDE w:val="0"/>
        <w:autoSpaceDN w:val="0"/>
        <w:adjustRightInd w:val="0"/>
        <w:spacing w:after="120"/>
        <w:ind w:firstLine="708"/>
        <w:jc w:val="both"/>
        <w:rPr>
          <w:rFonts w:cs="Arial"/>
        </w:rPr>
      </w:pPr>
    </w:p>
    <w:p w:rsidR="00BB4EDB" w:rsidRPr="009318F4" w:rsidRDefault="00BB4EDB" w:rsidP="00BB4EDB">
      <w:pPr>
        <w:tabs>
          <w:tab w:val="left" w:pos="708"/>
        </w:tabs>
        <w:suppressAutoHyphens/>
        <w:ind w:firstLine="709"/>
        <w:jc w:val="both"/>
        <w:rPr>
          <w:rFonts w:cs="Calibri"/>
        </w:rPr>
      </w:pPr>
      <w:bookmarkStart w:id="10" w:name="sub_66"/>
      <w:bookmarkStart w:id="11" w:name="sub_67"/>
      <w:r w:rsidRPr="009318F4">
        <w:rPr>
          <w:kern w:val="2"/>
          <w:szCs w:val="20"/>
          <w:lang w:eastAsia="ar-SA"/>
        </w:rPr>
        <w:t xml:space="preserve">3.5.1. </w:t>
      </w:r>
      <w:r w:rsidRPr="009318F4">
        <w:rPr>
          <w:rFonts w:cs="Calibri"/>
        </w:rPr>
        <w:t>Основанием для начала административной процедуры является получение главой администрации рекомендаций комиссии с учетом результатов публичных слушаний.</w:t>
      </w:r>
    </w:p>
    <w:p w:rsidR="00BB4EDB" w:rsidRPr="009318F4" w:rsidRDefault="008F19E4" w:rsidP="00BB4EDB">
      <w:pPr>
        <w:tabs>
          <w:tab w:val="left" w:pos="708"/>
        </w:tabs>
        <w:suppressAutoHyphens/>
        <w:spacing w:after="120"/>
        <w:ind w:firstLine="709"/>
        <w:jc w:val="both"/>
        <w:rPr>
          <w:rFonts w:cs="Calibri"/>
        </w:rPr>
      </w:pPr>
      <w:r>
        <w:rPr>
          <w:rFonts w:cs="Calibri"/>
        </w:rPr>
        <w:t>Специалист</w:t>
      </w:r>
      <w:r w:rsidR="00BB4EDB">
        <w:rPr>
          <w:rFonts w:cs="Calibri"/>
        </w:rPr>
        <w:t xml:space="preserve"> администрации </w:t>
      </w:r>
      <w:r>
        <w:rPr>
          <w:rFonts w:cs="Calibri"/>
        </w:rPr>
        <w:t>Зеньковского</w:t>
      </w:r>
      <w:r w:rsidR="00BB4EDB" w:rsidRPr="009318F4">
        <w:rPr>
          <w:rFonts w:cs="Calibri"/>
        </w:rPr>
        <w:t xml:space="preserve">  сельсовета на основании рекомендаций комиссии осуществляет подготовку проекта постановления администрации о предоставлении разрешения </w:t>
      </w:r>
      <w:r w:rsidR="00BB4EDB" w:rsidRPr="009318F4">
        <w:rPr>
          <w:kern w:val="2"/>
          <w:szCs w:val="20"/>
          <w:lang w:eastAsia="ar-SA"/>
        </w:rPr>
        <w:t>на отклонение от предельных параметров</w:t>
      </w:r>
      <w:r w:rsidR="00BB4EDB" w:rsidRPr="009318F4">
        <w:rPr>
          <w:rFonts w:cs="Calibri"/>
        </w:rPr>
        <w:t xml:space="preserve"> либо об отказе в предоставлении такого разрешения, направляет проект постановления на согласование уполномоченным должностным лицам в соответствии</w:t>
      </w:r>
      <w:r w:rsidR="00BB4EDB" w:rsidRPr="009318F4">
        <w:rPr>
          <w:kern w:val="2"/>
          <w:szCs w:val="20"/>
          <w:lang w:eastAsia="ar-SA"/>
        </w:rPr>
        <w:t xml:space="preserve"> с порядком делопроизводства, после чего </w:t>
      </w:r>
      <w:r w:rsidR="00BB4EDB" w:rsidRPr="009318F4">
        <w:rPr>
          <w:rFonts w:cs="Calibri"/>
        </w:rPr>
        <w:t>вносит его на подписание главе администрации</w:t>
      </w:r>
      <w:r w:rsidR="00BB4EDB" w:rsidRPr="009318F4">
        <w:rPr>
          <w:kern w:val="2"/>
          <w:szCs w:val="20"/>
          <w:lang w:eastAsia="ar-SA"/>
        </w:rPr>
        <w:t>.</w:t>
      </w:r>
    </w:p>
    <w:p w:rsidR="00BB4EDB" w:rsidRPr="009318F4" w:rsidRDefault="00BB4EDB" w:rsidP="00BB4EDB">
      <w:pPr>
        <w:spacing w:after="120"/>
        <w:ind w:firstLine="720"/>
        <w:jc w:val="both"/>
        <w:rPr>
          <w:rFonts w:cs="Calibri"/>
        </w:rPr>
      </w:pPr>
      <w:r w:rsidRPr="009318F4">
        <w:rPr>
          <w:rFonts w:cs="Calibri"/>
        </w:rPr>
        <w:t>На основании рекомендаций комиссии глава администрации в течение 7-ми дней со дня поступления таких рекомендаций принимает решение (постановление) о предоставлении разрешения на отклонение от предельных параметров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в сети «Интернет».</w:t>
      </w:r>
    </w:p>
    <w:bookmarkEnd w:id="10"/>
    <w:p w:rsidR="00BB4EDB" w:rsidRPr="009318F4" w:rsidRDefault="00BB4EDB" w:rsidP="00BB4EDB">
      <w:pPr>
        <w:spacing w:after="120"/>
        <w:ind w:firstLine="720"/>
        <w:jc w:val="both"/>
      </w:pPr>
      <w:r w:rsidRPr="009318F4">
        <w:t xml:space="preserve">3.5.2. </w:t>
      </w:r>
      <w:bookmarkStart w:id="12" w:name="sub_68"/>
      <w:bookmarkEnd w:id="11"/>
      <w:r w:rsidRPr="009318F4">
        <w:t>Максимальный срок выполнения действий указанной процедуры не должен превышать 7 дней.</w:t>
      </w:r>
    </w:p>
    <w:bookmarkEnd w:id="12"/>
    <w:p w:rsidR="00BB4EDB" w:rsidRPr="009318F4" w:rsidRDefault="00BB4EDB" w:rsidP="00BB4EDB">
      <w:pPr>
        <w:spacing w:after="120"/>
        <w:ind w:firstLine="720"/>
        <w:jc w:val="both"/>
      </w:pPr>
      <w:r w:rsidRPr="009318F4">
        <w:t>3.5.3. Уполномоченный специалист сообщает заявителю (уполномоченному лицу) о готовности результата предоставления муниципальной услуги.</w:t>
      </w:r>
    </w:p>
    <w:p w:rsidR="00BB4EDB" w:rsidRPr="009318F4" w:rsidRDefault="00BB4EDB" w:rsidP="00BB4EDB">
      <w:pPr>
        <w:spacing w:after="120"/>
        <w:ind w:firstLine="720"/>
        <w:jc w:val="both"/>
        <w:rPr>
          <w:bCs/>
          <w:szCs w:val="28"/>
        </w:rPr>
      </w:pPr>
      <w:r w:rsidRPr="009318F4">
        <w:rPr>
          <w:bCs/>
          <w:iCs/>
          <w:szCs w:val="28"/>
        </w:rPr>
        <w:t xml:space="preserve">3.5.3.1. В </w:t>
      </w:r>
      <w:r w:rsidRPr="009318F4">
        <w:rPr>
          <w:bCs/>
        </w:rPr>
        <w:t>случае</w:t>
      </w:r>
      <w:r w:rsidRPr="009318F4">
        <w:rPr>
          <w:bCs/>
          <w:iCs/>
          <w:szCs w:val="28"/>
        </w:rPr>
        <w:t xml:space="preserve"> предоставления муниципальной услуги при личном обращении, направлении заявления по почте после принятия решения </w:t>
      </w:r>
      <w:r w:rsidRPr="009318F4">
        <w:rPr>
          <w:bCs/>
          <w:szCs w:val="28"/>
        </w:rPr>
        <w:t>о предоставлении либо об отказе в предоставлении муниципальной услуги, уведомление о принятом решении и о необходимости явиться за получением результата направляется заявителю почтой, электронной почтой или сообщается по телефону.</w:t>
      </w:r>
    </w:p>
    <w:p w:rsidR="00BB4EDB" w:rsidRPr="009318F4" w:rsidRDefault="00BB4EDB" w:rsidP="00BB4EDB">
      <w:pPr>
        <w:ind w:firstLine="708"/>
        <w:jc w:val="both"/>
      </w:pPr>
    </w:p>
    <w:p w:rsidR="00BB4EDB" w:rsidRPr="009318F4" w:rsidRDefault="00BB4EDB" w:rsidP="00BB4EDB">
      <w:pPr>
        <w:autoSpaceDE w:val="0"/>
        <w:autoSpaceDN w:val="0"/>
        <w:adjustRightInd w:val="0"/>
        <w:jc w:val="center"/>
      </w:pPr>
      <w:r w:rsidRPr="009318F4">
        <w:rPr>
          <w:lang w:val="en-US"/>
        </w:rPr>
        <w:t>IV</w:t>
      </w:r>
      <w:r w:rsidRPr="009318F4">
        <w:t>. Формы контроля за исполнением Административного регламента</w:t>
      </w:r>
    </w:p>
    <w:p w:rsidR="00BB4EDB" w:rsidRPr="009318F4" w:rsidRDefault="00BB4EDB" w:rsidP="00BB4EDB">
      <w:pPr>
        <w:autoSpaceDE w:val="0"/>
        <w:autoSpaceDN w:val="0"/>
        <w:adjustRightInd w:val="0"/>
        <w:jc w:val="center"/>
      </w:pPr>
    </w:p>
    <w:p w:rsidR="00BB4EDB" w:rsidRPr="009318F4" w:rsidRDefault="00BB4EDB" w:rsidP="00BB4EDB">
      <w:pPr>
        <w:widowControl w:val="0"/>
        <w:tabs>
          <w:tab w:val="left" w:pos="426"/>
        </w:tabs>
        <w:spacing w:after="120"/>
        <w:ind w:firstLine="720"/>
        <w:jc w:val="both"/>
        <w:rPr>
          <w:spacing w:val="-4"/>
          <w:szCs w:val="28"/>
        </w:rPr>
      </w:pPr>
      <w:r w:rsidRPr="009318F4">
        <w:t xml:space="preserve">4.1. </w:t>
      </w:r>
      <w:proofErr w:type="gramStart"/>
      <w:r w:rsidRPr="009318F4">
        <w:t>Контроль за</w:t>
      </w:r>
      <w:proofErr w:type="gramEnd"/>
      <w:r w:rsidRPr="009318F4">
        <w:t xml:space="preserve"> предоставлением муниципальной услуги осуществляется в форме текущего контроля за соблюдением и исполнением </w:t>
      </w:r>
      <w:r w:rsidRPr="009318F4">
        <w:rPr>
          <w:spacing w:val="-4"/>
          <w:szCs w:val="28"/>
        </w:rPr>
        <w:t xml:space="preserve">главой администрации </w:t>
      </w:r>
      <w:r w:rsidR="008F19E4">
        <w:rPr>
          <w:spacing w:val="-4"/>
          <w:szCs w:val="28"/>
        </w:rPr>
        <w:t>Зеньковского</w:t>
      </w:r>
      <w:r w:rsidRPr="009318F4">
        <w:rPr>
          <w:spacing w:val="-4"/>
          <w:szCs w:val="28"/>
        </w:rPr>
        <w:t xml:space="preserve"> сельсовета,</w:t>
      </w:r>
      <w:r w:rsidRPr="009318F4">
        <w:t xml:space="preserve"> плановых и внеплановых проверок полноты и качества предоставления муниципальной услуги.</w:t>
      </w:r>
    </w:p>
    <w:p w:rsidR="00BB4EDB" w:rsidRPr="009318F4" w:rsidRDefault="00BB4EDB" w:rsidP="00BB4EDB">
      <w:pPr>
        <w:widowControl w:val="0"/>
        <w:tabs>
          <w:tab w:val="left" w:pos="426"/>
        </w:tabs>
        <w:spacing w:after="120"/>
        <w:ind w:firstLine="720"/>
        <w:jc w:val="both"/>
        <w:rPr>
          <w:spacing w:val="-4"/>
          <w:szCs w:val="28"/>
        </w:rPr>
      </w:pPr>
      <w:r w:rsidRPr="009318F4">
        <w:rPr>
          <w:rFonts w:eastAsia="Calibri"/>
          <w:szCs w:val="28"/>
        </w:rPr>
        <w:lastRenderedPageBreak/>
        <w:t xml:space="preserve">4.2. Порядок осуществления текущего </w:t>
      </w:r>
      <w:proofErr w:type="gramStart"/>
      <w:r w:rsidRPr="009318F4">
        <w:rPr>
          <w:rFonts w:eastAsia="Calibri"/>
          <w:szCs w:val="28"/>
        </w:rPr>
        <w:t>контроля за</w:t>
      </w:r>
      <w:proofErr w:type="gramEnd"/>
      <w:r w:rsidRPr="009318F4">
        <w:rPr>
          <w:rFonts w:eastAsia="Calibri"/>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ответственными</w:t>
      </w:r>
      <w:r w:rsidRPr="009318F4">
        <w:t xml:space="preserve"> должностными</w:t>
      </w:r>
      <w:r w:rsidRPr="009318F4">
        <w:rPr>
          <w:rFonts w:eastAsia="Calibri"/>
          <w:szCs w:val="28"/>
        </w:rPr>
        <w:t xml:space="preserve"> лицами </w:t>
      </w:r>
      <w:r w:rsidRPr="009318F4">
        <w:rPr>
          <w:spacing w:val="-4"/>
          <w:szCs w:val="28"/>
        </w:rPr>
        <w:t xml:space="preserve">осуществляется главой администрации </w:t>
      </w:r>
      <w:r w:rsidR="008F19E4">
        <w:rPr>
          <w:spacing w:val="-4"/>
          <w:szCs w:val="28"/>
        </w:rPr>
        <w:t>Зеньковского</w:t>
      </w:r>
      <w:r w:rsidRPr="009318F4">
        <w:rPr>
          <w:spacing w:val="-4"/>
          <w:szCs w:val="28"/>
        </w:rPr>
        <w:t xml:space="preserve"> сельсовета.</w:t>
      </w:r>
    </w:p>
    <w:p w:rsidR="00BB4EDB" w:rsidRPr="009318F4" w:rsidRDefault="00BB4EDB" w:rsidP="00BB4EDB">
      <w:pPr>
        <w:spacing w:after="120"/>
        <w:ind w:firstLine="720"/>
        <w:jc w:val="both"/>
        <w:rPr>
          <w:rFonts w:eastAsia="Calibri"/>
          <w:szCs w:val="28"/>
        </w:rPr>
      </w:pPr>
      <w:r w:rsidRPr="009318F4">
        <w:rPr>
          <w:rFonts w:eastAsia="Calibri"/>
          <w:szCs w:val="28"/>
        </w:rPr>
        <w:t xml:space="preserve">4.3. Порядок и периодичность проведения плановых и внеплановых проверок полноты и качества предоставления муниципальной услуги, в том числе порядок и формы </w:t>
      </w:r>
      <w:proofErr w:type="gramStart"/>
      <w:r w:rsidRPr="009318F4">
        <w:rPr>
          <w:rFonts w:eastAsia="Calibri"/>
          <w:szCs w:val="28"/>
        </w:rPr>
        <w:t>контроля за</w:t>
      </w:r>
      <w:proofErr w:type="gramEnd"/>
      <w:r w:rsidRPr="009318F4">
        <w:rPr>
          <w:rFonts w:eastAsia="Calibri"/>
          <w:szCs w:val="28"/>
        </w:rPr>
        <w:t xml:space="preserve"> полнотой и качеством ее предоставления, осуществляется соответственно на основании ежегодных планов работы и по конкретному обращению.</w:t>
      </w:r>
    </w:p>
    <w:p w:rsidR="00BB4EDB" w:rsidRPr="009318F4" w:rsidRDefault="00BB4EDB" w:rsidP="00BB4EDB">
      <w:pPr>
        <w:widowControl w:val="0"/>
        <w:tabs>
          <w:tab w:val="left" w:pos="426"/>
        </w:tabs>
        <w:ind w:firstLine="720"/>
        <w:jc w:val="both"/>
        <w:rPr>
          <w:spacing w:val="-4"/>
          <w:szCs w:val="28"/>
        </w:rPr>
      </w:pPr>
      <w:r w:rsidRPr="009318F4">
        <w:rPr>
          <w:spacing w:val="-4"/>
          <w:szCs w:val="28"/>
        </w:rPr>
        <w:t>При ежегодной плановой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BB4EDB" w:rsidRPr="009318F4" w:rsidRDefault="00BB4EDB" w:rsidP="00BB4EDB">
      <w:pPr>
        <w:widowControl w:val="0"/>
        <w:tabs>
          <w:tab w:val="left" w:pos="426"/>
        </w:tabs>
        <w:ind w:firstLine="720"/>
        <w:jc w:val="both"/>
        <w:rPr>
          <w:szCs w:val="28"/>
        </w:rPr>
      </w:pPr>
      <w:r w:rsidRPr="009318F4">
        <w:rPr>
          <w:szCs w:val="28"/>
        </w:rPr>
        <w:t xml:space="preserve">Для проведения проверки полноты и качества предоставления муниципальной услуги формируется комиссия, состав которой утверждается </w:t>
      </w:r>
      <w:r>
        <w:rPr>
          <w:spacing w:val="-4"/>
          <w:szCs w:val="28"/>
        </w:rPr>
        <w:t xml:space="preserve">главой </w:t>
      </w:r>
      <w:r w:rsidRPr="009318F4">
        <w:rPr>
          <w:spacing w:val="-4"/>
          <w:szCs w:val="28"/>
        </w:rPr>
        <w:t xml:space="preserve">администрации </w:t>
      </w:r>
      <w:r w:rsidR="008F19E4">
        <w:rPr>
          <w:spacing w:val="-4"/>
          <w:szCs w:val="28"/>
        </w:rPr>
        <w:t>Зеньковского</w:t>
      </w:r>
      <w:r w:rsidRPr="009318F4">
        <w:rPr>
          <w:spacing w:val="-4"/>
          <w:szCs w:val="28"/>
        </w:rPr>
        <w:t xml:space="preserve"> сельсовета</w:t>
      </w:r>
      <w:r w:rsidRPr="009318F4">
        <w:rPr>
          <w:spacing w:val="-4"/>
          <w:szCs w:val="28"/>
          <w:u w:val="single"/>
        </w:rPr>
        <w:t>.</w:t>
      </w:r>
    </w:p>
    <w:p w:rsidR="00BB4EDB" w:rsidRPr="009318F4" w:rsidRDefault="00BB4EDB" w:rsidP="00BB4EDB">
      <w:pPr>
        <w:widowControl w:val="0"/>
        <w:tabs>
          <w:tab w:val="left" w:pos="426"/>
        </w:tabs>
        <w:ind w:firstLine="720"/>
        <w:jc w:val="both"/>
        <w:rPr>
          <w:szCs w:val="28"/>
        </w:rPr>
      </w:pPr>
      <w:r w:rsidRPr="009318F4">
        <w:rPr>
          <w:spacing w:val="-2"/>
          <w:szCs w:val="28"/>
        </w:rPr>
        <w:t>Результаты деятельности комиссии оформляются в виде Акта</w:t>
      </w:r>
      <w:r w:rsidRPr="009318F4">
        <w:rPr>
          <w:szCs w:val="28"/>
        </w:rPr>
        <w:t xml:space="preserve"> проверки полноты и качества предоставления муниципальной услуги (далее – Акт)</w:t>
      </w:r>
      <w:r w:rsidRPr="009318F4">
        <w:rPr>
          <w:spacing w:val="-2"/>
          <w:szCs w:val="28"/>
        </w:rPr>
        <w:t xml:space="preserve">, в котором отмечаются выявленные недостатки и предложения по их устранению. </w:t>
      </w:r>
      <w:r w:rsidRPr="009318F4">
        <w:rPr>
          <w:szCs w:val="28"/>
        </w:rPr>
        <w:t>Акт подписывается членами комиссии.</w:t>
      </w:r>
    </w:p>
    <w:p w:rsidR="00BB4EDB" w:rsidRPr="009318F4" w:rsidRDefault="00BB4EDB" w:rsidP="00BB4EDB">
      <w:pPr>
        <w:autoSpaceDE w:val="0"/>
        <w:autoSpaceDN w:val="0"/>
        <w:adjustRightInd w:val="0"/>
        <w:ind w:firstLine="720"/>
        <w:jc w:val="both"/>
        <w:outlineLvl w:val="1"/>
        <w:rPr>
          <w:rFonts w:eastAsia="Calibri"/>
          <w:szCs w:val="28"/>
        </w:rPr>
      </w:pPr>
      <w:r w:rsidRPr="009318F4">
        <w:rPr>
          <w:rFonts w:eastAsia="Calibri"/>
          <w:szCs w:val="28"/>
        </w:rPr>
        <w:t xml:space="preserve">4.4. Ответственность муниципальных служащих органа местного самоуправления </w:t>
      </w:r>
      <w:r w:rsidR="008F19E4">
        <w:rPr>
          <w:rFonts w:eastAsia="Calibri"/>
          <w:szCs w:val="28"/>
        </w:rPr>
        <w:t>Амурской области</w:t>
      </w:r>
      <w:r w:rsidRPr="009318F4">
        <w:rPr>
          <w:rFonts w:eastAsia="Calibri"/>
          <w:szCs w:val="28"/>
        </w:rPr>
        <w:t xml:space="preserve"> и иных должностных лиц за решения и действия (бездействие), принимаемые (осуществляемые) в ходе предоставления муниципальной услуги.</w:t>
      </w:r>
    </w:p>
    <w:p w:rsidR="00BB4EDB" w:rsidRPr="009318F4" w:rsidRDefault="00BB4EDB" w:rsidP="00BB4EDB">
      <w:pPr>
        <w:widowControl w:val="0"/>
        <w:ind w:firstLine="720"/>
        <w:jc w:val="both"/>
        <w:rPr>
          <w:szCs w:val="28"/>
        </w:rPr>
      </w:pPr>
      <w:r w:rsidRPr="009318F4">
        <w:rPr>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BB4EDB" w:rsidRPr="009318F4" w:rsidRDefault="00BB4EDB" w:rsidP="00BB4EDB">
      <w:pPr>
        <w:widowControl w:val="0"/>
        <w:ind w:firstLine="720"/>
        <w:jc w:val="both"/>
        <w:rPr>
          <w:szCs w:val="28"/>
        </w:rPr>
      </w:pPr>
      <w:r w:rsidRPr="009318F4">
        <w:rPr>
          <w:szCs w:val="28"/>
        </w:rPr>
        <w:t xml:space="preserve">Персональная ответственность </w:t>
      </w:r>
      <w:r w:rsidRPr="009318F4">
        <w:rPr>
          <w:rFonts w:eastAsia="Calibri"/>
          <w:szCs w:val="28"/>
        </w:rPr>
        <w:t xml:space="preserve">должностных лиц администрации </w:t>
      </w:r>
      <w:r w:rsidR="008F19E4">
        <w:rPr>
          <w:rFonts w:eastAsia="Calibri"/>
          <w:szCs w:val="28"/>
        </w:rPr>
        <w:t>Зеньковского</w:t>
      </w:r>
      <w:r w:rsidRPr="009318F4">
        <w:rPr>
          <w:rFonts w:eastAsia="Calibri"/>
          <w:szCs w:val="28"/>
        </w:rPr>
        <w:t xml:space="preserve"> сельсовета </w:t>
      </w:r>
      <w:r w:rsidRPr="009318F4">
        <w:rPr>
          <w:szCs w:val="28"/>
        </w:rPr>
        <w:t>закрепляется в их должностных инструкциях в соответствии с требованиями законодательства Российской Федерации.</w:t>
      </w:r>
    </w:p>
    <w:p w:rsidR="00BB4EDB" w:rsidRPr="009318F4" w:rsidRDefault="00BB4EDB" w:rsidP="00BB4EDB">
      <w:pPr>
        <w:widowControl w:val="0"/>
        <w:tabs>
          <w:tab w:val="left" w:pos="426"/>
        </w:tabs>
        <w:ind w:left="539" w:right="533"/>
        <w:jc w:val="center"/>
        <w:rPr>
          <w:szCs w:val="28"/>
        </w:rPr>
      </w:pPr>
    </w:p>
    <w:p w:rsidR="00BB4EDB" w:rsidRPr="009318F4" w:rsidRDefault="00BB4EDB" w:rsidP="00BB4EDB">
      <w:pPr>
        <w:widowControl w:val="0"/>
        <w:ind w:right="79"/>
        <w:jc w:val="center"/>
        <w:rPr>
          <w:szCs w:val="28"/>
        </w:rPr>
      </w:pPr>
      <w:r w:rsidRPr="009318F4">
        <w:rPr>
          <w:szCs w:val="28"/>
          <w:lang w:val="en-US"/>
        </w:rPr>
        <w:t>V</w:t>
      </w:r>
      <w:r w:rsidRPr="009318F4">
        <w:rPr>
          <w:szCs w:val="28"/>
        </w:rPr>
        <w:t xml:space="preserve">. Досудебный (внесудебный) порядок обжалования решений и </w:t>
      </w:r>
      <w:r w:rsidRPr="009318F4">
        <w:rPr>
          <w:szCs w:val="28"/>
        </w:rPr>
        <w:br/>
        <w:t>действий (бездействия) органа, предоставляющего муниципальную услугу, а также должностных лиц, муниципальных служащих</w:t>
      </w:r>
    </w:p>
    <w:p w:rsidR="00BB4EDB" w:rsidRPr="009318F4" w:rsidRDefault="00BB4EDB" w:rsidP="00BB4EDB">
      <w:pPr>
        <w:widowControl w:val="0"/>
        <w:tabs>
          <w:tab w:val="left" w:pos="426"/>
        </w:tabs>
        <w:ind w:left="540"/>
        <w:jc w:val="center"/>
        <w:rPr>
          <w:szCs w:val="28"/>
        </w:rPr>
      </w:pPr>
    </w:p>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 xml:space="preserve">5.1. </w:t>
      </w:r>
      <w:proofErr w:type="gramStart"/>
      <w:r w:rsidRPr="009318F4">
        <w:rPr>
          <w:szCs w:val="28"/>
        </w:rPr>
        <w:t>Заявитель (его представитель) имеет право обжаловать решения и действия (бездействие)</w:t>
      </w:r>
      <w:r w:rsidRPr="009318F4">
        <w:rPr>
          <w:rFonts w:eastAsia="Calibri"/>
          <w:szCs w:val="28"/>
        </w:rPr>
        <w:t xml:space="preserve"> </w:t>
      </w:r>
      <w:r w:rsidRPr="008F19E4">
        <w:rPr>
          <w:rFonts w:eastAsia="Calibri"/>
          <w:szCs w:val="28"/>
        </w:rPr>
        <w:t xml:space="preserve">администрации </w:t>
      </w:r>
      <w:r w:rsidR="008F19E4" w:rsidRPr="008F19E4">
        <w:rPr>
          <w:rFonts w:eastAsia="Calibri"/>
          <w:szCs w:val="28"/>
        </w:rPr>
        <w:t xml:space="preserve">Зеньковского </w:t>
      </w:r>
      <w:r w:rsidRPr="008F19E4">
        <w:rPr>
          <w:rFonts w:eastAsia="Calibri"/>
          <w:szCs w:val="28"/>
        </w:rPr>
        <w:t>сельсовета</w:t>
      </w:r>
      <w:r w:rsidRPr="009318F4">
        <w:rPr>
          <w:szCs w:val="28"/>
        </w:rPr>
        <w:t>, предоставляющего муниципальную услугу, должностного лица либо муниципального служащего, принятые (осуществляемые) в ходе предоставления муниципальной услуги, в досудебном (внесудебном) порядке.</w:t>
      </w:r>
      <w:proofErr w:type="gramEnd"/>
    </w:p>
    <w:p w:rsidR="00BB4EDB" w:rsidRPr="009318F4" w:rsidRDefault="00BB4EDB" w:rsidP="00BB4EDB">
      <w:pPr>
        <w:autoSpaceDE w:val="0"/>
        <w:autoSpaceDN w:val="0"/>
        <w:adjustRightInd w:val="0"/>
        <w:ind w:firstLine="709"/>
        <w:jc w:val="both"/>
        <w:outlineLvl w:val="1"/>
        <w:rPr>
          <w:szCs w:val="28"/>
        </w:rPr>
      </w:pPr>
      <w:r w:rsidRPr="009318F4">
        <w:rPr>
          <w:szCs w:val="28"/>
        </w:rPr>
        <w:t>5.2. Заявитель может обратиться с жалобой, в том числе в следующих случаях:</w:t>
      </w:r>
    </w:p>
    <w:p w:rsidR="00BB4EDB" w:rsidRPr="009318F4" w:rsidRDefault="00BB4EDB" w:rsidP="00BB4EDB">
      <w:pPr>
        <w:autoSpaceDE w:val="0"/>
        <w:autoSpaceDN w:val="0"/>
        <w:adjustRightInd w:val="0"/>
        <w:ind w:firstLine="709"/>
        <w:jc w:val="both"/>
        <w:outlineLvl w:val="1"/>
        <w:rPr>
          <w:szCs w:val="28"/>
        </w:rPr>
      </w:pPr>
      <w:r w:rsidRPr="009318F4">
        <w:rPr>
          <w:szCs w:val="28"/>
        </w:rPr>
        <w:t>1) нарушение срока регистрации запроса заявителя о предоставлении муниципальной услуги;</w:t>
      </w:r>
    </w:p>
    <w:p w:rsidR="00BB4EDB" w:rsidRPr="009318F4" w:rsidRDefault="00BB4EDB" w:rsidP="00BB4EDB">
      <w:pPr>
        <w:autoSpaceDE w:val="0"/>
        <w:autoSpaceDN w:val="0"/>
        <w:adjustRightInd w:val="0"/>
        <w:ind w:firstLine="709"/>
        <w:jc w:val="both"/>
        <w:outlineLvl w:val="1"/>
        <w:rPr>
          <w:szCs w:val="28"/>
        </w:rPr>
      </w:pPr>
      <w:r w:rsidRPr="009318F4">
        <w:rPr>
          <w:szCs w:val="28"/>
        </w:rPr>
        <w:t>2) нарушение срока предоставления муниципальной услуги;</w:t>
      </w:r>
    </w:p>
    <w:p w:rsidR="00BB4EDB" w:rsidRPr="009318F4" w:rsidRDefault="00BB4EDB" w:rsidP="00BB4EDB">
      <w:pPr>
        <w:autoSpaceDE w:val="0"/>
        <w:autoSpaceDN w:val="0"/>
        <w:adjustRightInd w:val="0"/>
        <w:ind w:firstLine="709"/>
        <w:jc w:val="both"/>
        <w:outlineLvl w:val="1"/>
        <w:rPr>
          <w:szCs w:val="28"/>
        </w:rPr>
      </w:pPr>
      <w:r w:rsidRPr="009318F4">
        <w:rPr>
          <w:szCs w:val="28"/>
        </w:rPr>
        <w:t>3) требование у заявителя документов, не предусмотренных нормативными правовыми актами Российской Федерации, нормативными правовыми актами А</w:t>
      </w:r>
      <w:r>
        <w:rPr>
          <w:szCs w:val="28"/>
        </w:rPr>
        <w:t>мурской</w:t>
      </w:r>
      <w:r w:rsidRPr="009318F4">
        <w:rPr>
          <w:szCs w:val="28"/>
        </w:rPr>
        <w:t xml:space="preserve"> </w:t>
      </w:r>
      <w:r>
        <w:rPr>
          <w:szCs w:val="28"/>
        </w:rPr>
        <w:t>области</w:t>
      </w:r>
      <w:r w:rsidRPr="009318F4">
        <w:rPr>
          <w:szCs w:val="28"/>
        </w:rPr>
        <w:t xml:space="preserve"> и муниципальными правовыми актами для предоставления муниципальной услуги;</w:t>
      </w:r>
    </w:p>
    <w:p w:rsidR="00BB4EDB" w:rsidRPr="009318F4" w:rsidRDefault="00BB4EDB" w:rsidP="00BB4EDB">
      <w:pPr>
        <w:autoSpaceDE w:val="0"/>
        <w:autoSpaceDN w:val="0"/>
        <w:adjustRightInd w:val="0"/>
        <w:ind w:firstLine="709"/>
        <w:jc w:val="both"/>
        <w:outlineLvl w:val="1"/>
        <w:rPr>
          <w:szCs w:val="28"/>
        </w:rPr>
      </w:pPr>
      <w:r w:rsidRPr="009318F4">
        <w:rPr>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Pr>
          <w:szCs w:val="28"/>
        </w:rPr>
        <w:t>Амурской области</w:t>
      </w:r>
      <w:r w:rsidRPr="009318F4">
        <w:rPr>
          <w:szCs w:val="28"/>
        </w:rPr>
        <w:t>, муниципальными правовыми актами для предоставления муниципальной услуги, у заявителя;</w:t>
      </w:r>
    </w:p>
    <w:p w:rsidR="00BB4EDB" w:rsidRPr="009318F4" w:rsidRDefault="00BB4EDB" w:rsidP="00BB4EDB">
      <w:pPr>
        <w:autoSpaceDE w:val="0"/>
        <w:autoSpaceDN w:val="0"/>
        <w:adjustRightInd w:val="0"/>
        <w:ind w:firstLine="709"/>
        <w:jc w:val="both"/>
        <w:outlineLvl w:val="1"/>
        <w:rPr>
          <w:szCs w:val="28"/>
        </w:rPr>
      </w:pPr>
      <w:proofErr w:type="gramStart"/>
      <w:r w:rsidRPr="009318F4">
        <w:rPr>
          <w:szCs w:val="28"/>
        </w:rPr>
        <w:lastRenderedPageBreak/>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Pr>
          <w:szCs w:val="28"/>
        </w:rPr>
        <w:t>Амурской области</w:t>
      </w:r>
      <w:r w:rsidRPr="009318F4">
        <w:rPr>
          <w:szCs w:val="28"/>
        </w:rPr>
        <w:t>, муниципальными правовыми актами;</w:t>
      </w:r>
      <w:proofErr w:type="gramEnd"/>
    </w:p>
    <w:p w:rsidR="00BB4EDB" w:rsidRPr="009318F4" w:rsidRDefault="00BB4EDB" w:rsidP="00BB4EDB">
      <w:pPr>
        <w:autoSpaceDE w:val="0"/>
        <w:autoSpaceDN w:val="0"/>
        <w:adjustRightInd w:val="0"/>
        <w:ind w:firstLine="709"/>
        <w:jc w:val="both"/>
        <w:outlineLvl w:val="1"/>
        <w:rPr>
          <w:szCs w:val="28"/>
        </w:rPr>
      </w:pPr>
      <w:r w:rsidRPr="009318F4">
        <w:rPr>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Pr>
          <w:szCs w:val="28"/>
        </w:rPr>
        <w:t>Амурской области</w:t>
      </w:r>
      <w:r w:rsidRPr="009318F4">
        <w:rPr>
          <w:szCs w:val="28"/>
        </w:rPr>
        <w:t>, муниципальными правовыми актами;</w:t>
      </w:r>
    </w:p>
    <w:p w:rsidR="00BB4EDB" w:rsidRPr="009318F4" w:rsidRDefault="00BB4EDB" w:rsidP="00BB4EDB">
      <w:pPr>
        <w:autoSpaceDE w:val="0"/>
        <w:autoSpaceDN w:val="0"/>
        <w:adjustRightInd w:val="0"/>
        <w:spacing w:after="120"/>
        <w:ind w:firstLine="709"/>
        <w:jc w:val="both"/>
        <w:outlineLvl w:val="1"/>
        <w:rPr>
          <w:szCs w:val="28"/>
        </w:rPr>
      </w:pPr>
      <w:proofErr w:type="gramStart"/>
      <w:r w:rsidRPr="009318F4">
        <w:rPr>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5.2. Общие требования к порядку подачи и рассмотрения жалобы.</w:t>
      </w:r>
    </w:p>
    <w:p w:rsidR="00BB4EDB" w:rsidRPr="009318F4" w:rsidRDefault="00BB4EDB" w:rsidP="00BB4EDB">
      <w:pPr>
        <w:autoSpaceDE w:val="0"/>
        <w:autoSpaceDN w:val="0"/>
        <w:adjustRightInd w:val="0"/>
        <w:ind w:firstLine="709"/>
        <w:jc w:val="both"/>
        <w:outlineLvl w:val="1"/>
      </w:pPr>
      <w:r w:rsidRPr="009318F4">
        <w:t xml:space="preserve">5.2.1. Жалоба подается заявителем в письменной форме на бумажном носителе либо в электронной форме на действия (бездействие) или решения, принятые в ходе предоставления муниципальной услуги, должностным лицом, муниципальным служащим на имя главы администрации </w:t>
      </w:r>
      <w:r w:rsidR="00251196">
        <w:t>Зеньковского</w:t>
      </w:r>
      <w:r w:rsidRPr="009318F4">
        <w:t xml:space="preserve"> сельсовета.</w:t>
      </w:r>
    </w:p>
    <w:p w:rsidR="00BB4EDB" w:rsidRPr="009318F4" w:rsidRDefault="00BB4EDB" w:rsidP="00BB4EDB">
      <w:pPr>
        <w:spacing w:after="120"/>
        <w:ind w:firstLine="709"/>
        <w:jc w:val="both"/>
        <w:rPr>
          <w:szCs w:val="28"/>
        </w:rPr>
      </w:pPr>
      <w:r w:rsidRPr="009318F4">
        <w:rPr>
          <w:szCs w:val="28"/>
        </w:rPr>
        <w:t xml:space="preserve"> </w:t>
      </w:r>
    </w:p>
    <w:p w:rsidR="00BB4EDB" w:rsidRPr="009318F4" w:rsidRDefault="00BB4EDB" w:rsidP="00BB4EDB">
      <w:pPr>
        <w:autoSpaceDE w:val="0"/>
        <w:autoSpaceDN w:val="0"/>
        <w:adjustRightInd w:val="0"/>
        <w:spacing w:after="120"/>
        <w:ind w:firstLine="709"/>
        <w:jc w:val="both"/>
        <w:outlineLvl w:val="1"/>
        <w:rPr>
          <w:rFonts w:ascii="Courier New" w:hAnsi="Courier New" w:cs="Courier New"/>
          <w:szCs w:val="28"/>
        </w:rPr>
      </w:pPr>
      <w:r w:rsidRPr="009318F4">
        <w:rPr>
          <w:szCs w:val="28"/>
        </w:rPr>
        <w:t>5.2.2. Жалоба может быть направлена по почте, через Многофункциональный центр, официальный сайт</w:t>
      </w:r>
      <w:r w:rsidRPr="009318F4">
        <w:rPr>
          <w:rFonts w:eastAsia="Calibri"/>
          <w:szCs w:val="28"/>
        </w:rPr>
        <w:t xml:space="preserve"> </w:t>
      </w:r>
      <w:r w:rsidRPr="00251196">
        <w:rPr>
          <w:rFonts w:eastAsia="Calibri"/>
          <w:szCs w:val="28"/>
        </w:rPr>
        <w:t xml:space="preserve">администрации </w:t>
      </w:r>
      <w:r w:rsidR="00251196" w:rsidRPr="00251196">
        <w:rPr>
          <w:rFonts w:eastAsia="Calibri"/>
          <w:szCs w:val="28"/>
        </w:rPr>
        <w:t>Зеньковского</w:t>
      </w:r>
      <w:r w:rsidRPr="00251196">
        <w:rPr>
          <w:rFonts w:eastAsia="Calibri"/>
          <w:szCs w:val="28"/>
        </w:rPr>
        <w:t xml:space="preserve"> сельсовета</w:t>
      </w:r>
      <w:r w:rsidRPr="009318F4">
        <w:rPr>
          <w:szCs w:val="28"/>
        </w:rPr>
        <w:t>, Единый портал государственных и муниципальных услуг (функций) в информационно-телекоммуникационной сети «Интернет», а также может быть принята при личном приеме заявителя.</w:t>
      </w:r>
    </w:p>
    <w:p w:rsidR="00BB4EDB" w:rsidRPr="009318F4" w:rsidRDefault="00BB4EDB" w:rsidP="00BB4EDB">
      <w:pPr>
        <w:autoSpaceDE w:val="0"/>
        <w:autoSpaceDN w:val="0"/>
        <w:adjustRightInd w:val="0"/>
        <w:ind w:firstLine="709"/>
        <w:jc w:val="both"/>
        <w:outlineLvl w:val="1"/>
        <w:rPr>
          <w:szCs w:val="28"/>
        </w:rPr>
      </w:pPr>
      <w:r w:rsidRPr="009318F4">
        <w:rPr>
          <w:szCs w:val="28"/>
        </w:rPr>
        <w:t>5.3. Жалоба должна содержать:</w:t>
      </w:r>
    </w:p>
    <w:p w:rsidR="00BB4EDB" w:rsidRPr="009318F4" w:rsidRDefault="00BB4EDB" w:rsidP="00BB4EDB">
      <w:pPr>
        <w:autoSpaceDE w:val="0"/>
        <w:autoSpaceDN w:val="0"/>
        <w:adjustRightInd w:val="0"/>
        <w:ind w:firstLine="709"/>
        <w:jc w:val="both"/>
        <w:outlineLvl w:val="1"/>
        <w:rPr>
          <w:szCs w:val="28"/>
        </w:rPr>
      </w:pPr>
      <w:r w:rsidRPr="009318F4">
        <w:rPr>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BB4EDB" w:rsidRPr="009318F4" w:rsidRDefault="00BB4EDB" w:rsidP="00BB4EDB">
      <w:pPr>
        <w:autoSpaceDE w:val="0"/>
        <w:autoSpaceDN w:val="0"/>
        <w:adjustRightInd w:val="0"/>
        <w:ind w:firstLine="709"/>
        <w:jc w:val="both"/>
        <w:outlineLvl w:val="1"/>
        <w:rPr>
          <w:szCs w:val="28"/>
        </w:rPr>
      </w:pPr>
      <w:proofErr w:type="gramStart"/>
      <w:r w:rsidRPr="009318F4">
        <w:rPr>
          <w:szCs w:val="28"/>
        </w:rPr>
        <w:t>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B4EDB" w:rsidRPr="009318F4" w:rsidRDefault="00BB4EDB" w:rsidP="00BB4EDB">
      <w:pPr>
        <w:autoSpaceDE w:val="0"/>
        <w:autoSpaceDN w:val="0"/>
        <w:adjustRightInd w:val="0"/>
        <w:ind w:firstLine="709"/>
        <w:jc w:val="both"/>
        <w:outlineLvl w:val="1"/>
        <w:rPr>
          <w:szCs w:val="28"/>
        </w:rPr>
      </w:pPr>
      <w:r w:rsidRPr="009318F4">
        <w:rPr>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BB4EDB" w:rsidRPr="00251196" w:rsidRDefault="00BB4EDB" w:rsidP="00BB4EDB">
      <w:pPr>
        <w:autoSpaceDE w:val="0"/>
        <w:autoSpaceDN w:val="0"/>
        <w:adjustRightInd w:val="0"/>
        <w:spacing w:after="120"/>
        <w:ind w:firstLine="709"/>
        <w:jc w:val="both"/>
        <w:outlineLvl w:val="1"/>
        <w:rPr>
          <w:szCs w:val="28"/>
        </w:rPr>
      </w:pPr>
      <w:r w:rsidRPr="009318F4">
        <w:rPr>
          <w:szCs w:val="28"/>
        </w:rPr>
        <w:t xml:space="preserve">5.4. Жалоба подлежит рассмотрению в течение пятнадцати рабочих дней со дня ее регистрации, а в случае обжалования отказа </w:t>
      </w:r>
      <w:r w:rsidRPr="00251196">
        <w:rPr>
          <w:rFonts w:eastAsia="Calibri"/>
          <w:szCs w:val="28"/>
        </w:rPr>
        <w:t xml:space="preserve">администрации </w:t>
      </w:r>
      <w:r w:rsidR="00251196" w:rsidRPr="00251196">
        <w:rPr>
          <w:rFonts w:eastAsia="Calibri"/>
          <w:szCs w:val="28"/>
        </w:rPr>
        <w:t>Зеньковского</w:t>
      </w:r>
      <w:r w:rsidRPr="00251196">
        <w:rPr>
          <w:rFonts w:eastAsia="Calibri"/>
          <w:szCs w:val="28"/>
        </w:rPr>
        <w:t xml:space="preserve"> сельсовета</w:t>
      </w:r>
      <w:r w:rsidRPr="00251196">
        <w:rPr>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BB4EDB" w:rsidRPr="00251196" w:rsidRDefault="00BB4EDB" w:rsidP="00BB4EDB">
      <w:pPr>
        <w:autoSpaceDE w:val="0"/>
        <w:autoSpaceDN w:val="0"/>
        <w:adjustRightInd w:val="0"/>
        <w:ind w:firstLine="709"/>
        <w:jc w:val="both"/>
        <w:outlineLvl w:val="1"/>
        <w:rPr>
          <w:szCs w:val="28"/>
        </w:rPr>
      </w:pPr>
      <w:r w:rsidRPr="00251196">
        <w:rPr>
          <w:szCs w:val="28"/>
        </w:rPr>
        <w:t xml:space="preserve">5.5. По результатам рассмотрения жалобы глава </w:t>
      </w:r>
      <w:r w:rsidRPr="00251196">
        <w:rPr>
          <w:rFonts w:eastAsia="Calibri"/>
          <w:szCs w:val="28"/>
        </w:rPr>
        <w:t xml:space="preserve">администрации </w:t>
      </w:r>
      <w:r w:rsidR="00251196" w:rsidRPr="00251196">
        <w:rPr>
          <w:rFonts w:eastAsia="Calibri"/>
          <w:szCs w:val="28"/>
        </w:rPr>
        <w:t xml:space="preserve">Зеньковского </w:t>
      </w:r>
      <w:r w:rsidRPr="00251196">
        <w:rPr>
          <w:rFonts w:eastAsia="Calibri"/>
          <w:szCs w:val="28"/>
        </w:rPr>
        <w:t xml:space="preserve">сельсовета </w:t>
      </w:r>
      <w:r w:rsidRPr="00251196">
        <w:rPr>
          <w:szCs w:val="28"/>
        </w:rPr>
        <w:t xml:space="preserve"> принимает одно из следующих решений:</w:t>
      </w:r>
    </w:p>
    <w:p w:rsidR="00BB4EDB" w:rsidRPr="009318F4" w:rsidRDefault="00BB4EDB" w:rsidP="00BB4EDB">
      <w:pPr>
        <w:autoSpaceDE w:val="0"/>
        <w:autoSpaceDN w:val="0"/>
        <w:adjustRightInd w:val="0"/>
        <w:ind w:firstLine="709"/>
        <w:jc w:val="both"/>
        <w:outlineLvl w:val="1"/>
        <w:rPr>
          <w:szCs w:val="28"/>
        </w:rPr>
      </w:pPr>
      <w:proofErr w:type="gramStart"/>
      <w:r w:rsidRPr="009318F4">
        <w:rPr>
          <w:szCs w:val="28"/>
        </w:rPr>
        <w:t>1) удовлетворяет жалобу, в том числе в форме отмены принятого решения, исправления допущенных</w:t>
      </w:r>
      <w:r w:rsidRPr="009318F4">
        <w:rPr>
          <w:rFonts w:eastAsia="Calibri"/>
          <w:szCs w:val="28"/>
        </w:rPr>
        <w:t xml:space="preserve"> </w:t>
      </w:r>
      <w:r w:rsidRPr="00251196">
        <w:rPr>
          <w:rFonts w:eastAsia="Calibri"/>
          <w:szCs w:val="28"/>
        </w:rPr>
        <w:t>администрацией</w:t>
      </w:r>
      <w:r w:rsidR="00251196" w:rsidRPr="00251196">
        <w:rPr>
          <w:rFonts w:eastAsia="Calibri"/>
          <w:szCs w:val="28"/>
        </w:rPr>
        <w:t xml:space="preserve"> </w:t>
      </w:r>
      <w:r w:rsidRPr="00251196">
        <w:rPr>
          <w:rFonts w:eastAsia="Calibri"/>
          <w:szCs w:val="28"/>
        </w:rPr>
        <w:t xml:space="preserve"> </w:t>
      </w:r>
      <w:r w:rsidR="00251196" w:rsidRPr="00251196">
        <w:rPr>
          <w:rFonts w:eastAsia="Calibri"/>
          <w:szCs w:val="28"/>
        </w:rPr>
        <w:t>Зеньковского</w:t>
      </w:r>
      <w:r w:rsidRPr="00251196">
        <w:rPr>
          <w:rFonts w:eastAsia="Calibri"/>
          <w:szCs w:val="28"/>
        </w:rPr>
        <w:t xml:space="preserve"> сельсовета</w:t>
      </w:r>
      <w:r w:rsidRPr="00D710C2">
        <w:rPr>
          <w:color w:val="FF0000"/>
          <w:szCs w:val="28"/>
        </w:rPr>
        <w:t xml:space="preserve"> </w:t>
      </w:r>
      <w:r w:rsidRPr="009318F4">
        <w:rPr>
          <w:szCs w:val="28"/>
          <w:u w:val="single"/>
        </w:rPr>
        <w:t xml:space="preserve"> </w:t>
      </w:r>
      <w:r w:rsidRPr="009318F4">
        <w:rPr>
          <w:szCs w:val="28"/>
        </w:rPr>
        <w:t xml:space="preserve">  опечаток и ошибок в выданных в результате предоставления муниципальной услуги документах, возврата </w:t>
      </w:r>
      <w:r w:rsidRPr="009318F4">
        <w:rPr>
          <w:szCs w:val="28"/>
        </w:rPr>
        <w:lastRenderedPageBreak/>
        <w:t>заявителю денежных средств, взимание которых не предусмотрено нормативными правовыми актами Российской Федерации, нормативными правовыми актами А</w:t>
      </w:r>
      <w:r>
        <w:rPr>
          <w:szCs w:val="28"/>
        </w:rPr>
        <w:t>мурской области</w:t>
      </w:r>
      <w:r w:rsidRPr="009318F4">
        <w:rPr>
          <w:szCs w:val="28"/>
        </w:rPr>
        <w:t>, муниципальными правовыми актами, а также в иных формах;</w:t>
      </w:r>
      <w:proofErr w:type="gramEnd"/>
    </w:p>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2) отказывает в удовлетворении жалобы.</w:t>
      </w:r>
    </w:p>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5.6. Не позднее дня, следующего за днем принятия решения, указанного в п.5.5.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B4EDB" w:rsidRPr="009318F4" w:rsidRDefault="00BB4EDB" w:rsidP="00BB4EDB">
      <w:pPr>
        <w:autoSpaceDE w:val="0"/>
        <w:autoSpaceDN w:val="0"/>
        <w:adjustRightInd w:val="0"/>
        <w:ind w:firstLine="709"/>
        <w:jc w:val="both"/>
        <w:outlineLvl w:val="1"/>
        <w:rPr>
          <w:szCs w:val="28"/>
        </w:rPr>
      </w:pPr>
      <w:r w:rsidRPr="009318F4">
        <w:rPr>
          <w:szCs w:val="28"/>
        </w:rPr>
        <w:t>5.7. В ответе по результатам рассмотрения жалобы указываются:</w:t>
      </w:r>
    </w:p>
    <w:p w:rsidR="00BB4EDB" w:rsidRPr="009318F4" w:rsidRDefault="00BB4EDB" w:rsidP="00BB4EDB">
      <w:pPr>
        <w:autoSpaceDE w:val="0"/>
        <w:autoSpaceDN w:val="0"/>
        <w:adjustRightInd w:val="0"/>
        <w:ind w:firstLine="709"/>
        <w:jc w:val="both"/>
        <w:outlineLvl w:val="1"/>
        <w:rPr>
          <w:szCs w:val="28"/>
        </w:rPr>
      </w:pPr>
      <w:bookmarkStart w:id="13" w:name="sub_10181"/>
      <w:proofErr w:type="gramStart"/>
      <w:r w:rsidRPr="009318F4">
        <w:rPr>
          <w:szCs w:val="28"/>
        </w:rPr>
        <w:t>а) наименование органа, предоставляющего муниципальную услугу, рассмотревшего жалобу, должность, фамилия, имя, отчество (при наличии) его должностного лица, принявшего решение по жалобе;</w:t>
      </w:r>
      <w:proofErr w:type="gramEnd"/>
    </w:p>
    <w:p w:rsidR="00BB4EDB" w:rsidRPr="009318F4" w:rsidRDefault="00BB4EDB" w:rsidP="00BB4EDB">
      <w:pPr>
        <w:autoSpaceDE w:val="0"/>
        <w:autoSpaceDN w:val="0"/>
        <w:adjustRightInd w:val="0"/>
        <w:ind w:firstLine="709"/>
        <w:jc w:val="both"/>
        <w:outlineLvl w:val="1"/>
        <w:rPr>
          <w:szCs w:val="28"/>
        </w:rPr>
      </w:pPr>
      <w:bookmarkStart w:id="14" w:name="sub_10182"/>
      <w:bookmarkEnd w:id="13"/>
      <w:r w:rsidRPr="009318F4">
        <w:rPr>
          <w:szCs w:val="28"/>
        </w:rPr>
        <w:t>б) номер, дата, место принятия решения, включая сведения о должностном лице, решение или действие (бездействие) которого обжалуется;</w:t>
      </w:r>
    </w:p>
    <w:p w:rsidR="00BB4EDB" w:rsidRPr="009318F4" w:rsidRDefault="00BB4EDB" w:rsidP="00BB4EDB">
      <w:pPr>
        <w:autoSpaceDE w:val="0"/>
        <w:autoSpaceDN w:val="0"/>
        <w:adjustRightInd w:val="0"/>
        <w:ind w:firstLine="709"/>
        <w:jc w:val="both"/>
        <w:outlineLvl w:val="1"/>
        <w:rPr>
          <w:szCs w:val="28"/>
        </w:rPr>
      </w:pPr>
      <w:bookmarkStart w:id="15" w:name="sub_10183"/>
      <w:bookmarkEnd w:id="14"/>
      <w:r w:rsidRPr="009318F4">
        <w:rPr>
          <w:szCs w:val="28"/>
        </w:rPr>
        <w:t>в) фамилия, имя, отчество (при наличии) или наименование заявителя;</w:t>
      </w:r>
    </w:p>
    <w:p w:rsidR="00BB4EDB" w:rsidRPr="009318F4" w:rsidRDefault="00BB4EDB" w:rsidP="00BB4EDB">
      <w:pPr>
        <w:autoSpaceDE w:val="0"/>
        <w:autoSpaceDN w:val="0"/>
        <w:adjustRightInd w:val="0"/>
        <w:ind w:firstLine="709"/>
        <w:jc w:val="both"/>
        <w:outlineLvl w:val="1"/>
        <w:rPr>
          <w:szCs w:val="28"/>
        </w:rPr>
      </w:pPr>
      <w:bookmarkStart w:id="16" w:name="sub_10184"/>
      <w:bookmarkEnd w:id="15"/>
      <w:r w:rsidRPr="009318F4">
        <w:rPr>
          <w:szCs w:val="28"/>
        </w:rPr>
        <w:t>г) основания для принятия решения по жалобе;</w:t>
      </w:r>
    </w:p>
    <w:p w:rsidR="00BB4EDB" w:rsidRPr="009318F4" w:rsidRDefault="00BB4EDB" w:rsidP="00BB4EDB">
      <w:pPr>
        <w:autoSpaceDE w:val="0"/>
        <w:autoSpaceDN w:val="0"/>
        <w:adjustRightInd w:val="0"/>
        <w:ind w:firstLine="709"/>
        <w:jc w:val="both"/>
        <w:outlineLvl w:val="1"/>
        <w:rPr>
          <w:szCs w:val="28"/>
        </w:rPr>
      </w:pPr>
      <w:bookmarkStart w:id="17" w:name="sub_10185"/>
      <w:bookmarkEnd w:id="16"/>
      <w:r w:rsidRPr="009318F4">
        <w:rPr>
          <w:szCs w:val="28"/>
        </w:rPr>
        <w:t>д) принятое по жалобе решение;</w:t>
      </w:r>
    </w:p>
    <w:p w:rsidR="00BB4EDB" w:rsidRPr="009318F4" w:rsidRDefault="00BB4EDB" w:rsidP="00BB4EDB">
      <w:pPr>
        <w:autoSpaceDE w:val="0"/>
        <w:autoSpaceDN w:val="0"/>
        <w:adjustRightInd w:val="0"/>
        <w:ind w:firstLine="709"/>
        <w:jc w:val="both"/>
        <w:outlineLvl w:val="1"/>
        <w:rPr>
          <w:szCs w:val="28"/>
        </w:rPr>
      </w:pPr>
      <w:bookmarkStart w:id="18" w:name="sub_10186"/>
      <w:bookmarkEnd w:id="17"/>
      <w:r w:rsidRPr="009318F4">
        <w:rPr>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bookmarkEnd w:id="18"/>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ж) сведения о порядке обжалования принятого по жалобе решения.</w:t>
      </w:r>
    </w:p>
    <w:p w:rsidR="00BB4EDB" w:rsidRPr="009318F4" w:rsidRDefault="00BB4EDB" w:rsidP="00BB4EDB">
      <w:pPr>
        <w:autoSpaceDE w:val="0"/>
        <w:autoSpaceDN w:val="0"/>
        <w:adjustRightInd w:val="0"/>
        <w:ind w:firstLine="709"/>
        <w:jc w:val="both"/>
        <w:outlineLvl w:val="1"/>
        <w:rPr>
          <w:szCs w:val="28"/>
        </w:rPr>
      </w:pPr>
      <w:bookmarkStart w:id="19" w:name="sub_1019"/>
      <w:r w:rsidRPr="009318F4">
        <w:rPr>
          <w:szCs w:val="28"/>
        </w:rPr>
        <w:t>5.8. Ответ по результатам рассмотрения жалобы подписывается уполномоченным на рассмотрение жалобы должностным лицом органа, предоставляющего муниципальную услугу.</w:t>
      </w:r>
    </w:p>
    <w:bookmarkEnd w:id="19"/>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BB4EDB" w:rsidRPr="009318F4" w:rsidRDefault="00BB4EDB" w:rsidP="00BB4EDB">
      <w:pPr>
        <w:autoSpaceDE w:val="0"/>
        <w:autoSpaceDN w:val="0"/>
        <w:adjustRightInd w:val="0"/>
        <w:ind w:firstLine="709"/>
        <w:jc w:val="both"/>
        <w:outlineLvl w:val="1"/>
        <w:rPr>
          <w:szCs w:val="28"/>
        </w:rPr>
      </w:pPr>
      <w:bookmarkStart w:id="20" w:name="sub_1020"/>
      <w:r w:rsidRPr="009318F4">
        <w:rPr>
          <w:szCs w:val="28"/>
        </w:rPr>
        <w:t>5.9. Основания для отказа в удовлетворении жалобы:</w:t>
      </w:r>
    </w:p>
    <w:p w:rsidR="00BB4EDB" w:rsidRPr="009318F4" w:rsidRDefault="00BB4EDB" w:rsidP="00BB4EDB">
      <w:pPr>
        <w:autoSpaceDE w:val="0"/>
        <w:autoSpaceDN w:val="0"/>
        <w:adjustRightInd w:val="0"/>
        <w:ind w:firstLine="709"/>
        <w:jc w:val="both"/>
        <w:outlineLvl w:val="1"/>
        <w:rPr>
          <w:szCs w:val="28"/>
        </w:rPr>
      </w:pPr>
      <w:bookmarkStart w:id="21" w:name="sub_10201"/>
      <w:bookmarkEnd w:id="20"/>
      <w:r w:rsidRPr="009318F4">
        <w:rPr>
          <w:szCs w:val="28"/>
        </w:rPr>
        <w:t>а) наличие вступившего в законную силу решения суда, арбитражного суда по жалобе о том же предмете и по тем же основаниям;</w:t>
      </w:r>
    </w:p>
    <w:p w:rsidR="00BB4EDB" w:rsidRPr="009318F4" w:rsidRDefault="00BB4EDB" w:rsidP="00BB4EDB">
      <w:pPr>
        <w:autoSpaceDE w:val="0"/>
        <w:autoSpaceDN w:val="0"/>
        <w:adjustRightInd w:val="0"/>
        <w:ind w:firstLine="709"/>
        <w:jc w:val="both"/>
        <w:outlineLvl w:val="1"/>
        <w:rPr>
          <w:szCs w:val="28"/>
        </w:rPr>
      </w:pPr>
      <w:bookmarkStart w:id="22" w:name="sub_10202"/>
      <w:bookmarkEnd w:id="21"/>
      <w:r w:rsidRPr="009318F4">
        <w:rPr>
          <w:szCs w:val="28"/>
        </w:rPr>
        <w:t>б) подача жалобы лицом, полномочия которого не подтверждены в порядке, установленном законодательством Российской Федерации;</w:t>
      </w:r>
    </w:p>
    <w:p w:rsidR="00BB4EDB" w:rsidRPr="009318F4" w:rsidRDefault="00BB4EDB" w:rsidP="00BB4EDB">
      <w:pPr>
        <w:autoSpaceDE w:val="0"/>
        <w:autoSpaceDN w:val="0"/>
        <w:adjustRightInd w:val="0"/>
        <w:spacing w:after="120"/>
        <w:ind w:firstLine="709"/>
        <w:jc w:val="both"/>
        <w:outlineLvl w:val="1"/>
        <w:rPr>
          <w:szCs w:val="28"/>
        </w:rPr>
      </w:pPr>
      <w:bookmarkStart w:id="23" w:name="sub_10203"/>
      <w:bookmarkEnd w:id="22"/>
      <w:r w:rsidRPr="009318F4">
        <w:rPr>
          <w:szCs w:val="28"/>
        </w:rPr>
        <w:t>в) наличие решения по жалобе, принятого ранее в отношении того же заявителя и по тому же предмету жалобы.</w:t>
      </w:r>
    </w:p>
    <w:bookmarkEnd w:id="23"/>
    <w:p w:rsidR="00BB4EDB" w:rsidRPr="009318F4" w:rsidRDefault="00BB4EDB" w:rsidP="00BB4EDB">
      <w:pPr>
        <w:autoSpaceDE w:val="0"/>
        <w:autoSpaceDN w:val="0"/>
        <w:adjustRightInd w:val="0"/>
        <w:ind w:firstLine="709"/>
        <w:jc w:val="both"/>
        <w:outlineLvl w:val="1"/>
        <w:rPr>
          <w:szCs w:val="28"/>
        </w:rPr>
      </w:pPr>
      <w:r w:rsidRPr="009318F4">
        <w:rPr>
          <w:szCs w:val="28"/>
        </w:rPr>
        <w:t>5.10. Орган местного самоуправления вправе оставить жалобу без ответа в следующих случаях:</w:t>
      </w:r>
    </w:p>
    <w:p w:rsidR="00BB4EDB" w:rsidRPr="009318F4" w:rsidRDefault="00BB4EDB" w:rsidP="00BB4EDB">
      <w:pPr>
        <w:autoSpaceDE w:val="0"/>
        <w:autoSpaceDN w:val="0"/>
        <w:adjustRightInd w:val="0"/>
        <w:ind w:firstLine="709"/>
        <w:jc w:val="both"/>
        <w:outlineLvl w:val="1"/>
        <w:rPr>
          <w:szCs w:val="28"/>
        </w:rPr>
      </w:pPr>
      <w:bookmarkStart w:id="24" w:name="sub_10211"/>
      <w:r w:rsidRPr="009318F4">
        <w:rPr>
          <w:szCs w:val="28"/>
        </w:rPr>
        <w:t>а) наличие в жалобе нецензурных либо оскорбительных выражений, угроз жизни, здоровью и имуществу должностного лица, а также членов его семьи;</w:t>
      </w:r>
    </w:p>
    <w:bookmarkEnd w:id="24"/>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 xml:space="preserve">5.11. В случае установления в ходе или по результатам </w:t>
      </w:r>
      <w:proofErr w:type="gramStart"/>
      <w:r w:rsidRPr="009318F4">
        <w:rPr>
          <w:szCs w:val="28"/>
        </w:rPr>
        <w:t>рассмотрения жалобы признаков состава административного правонарушения</w:t>
      </w:r>
      <w:proofErr w:type="gramEnd"/>
      <w:r w:rsidRPr="009318F4">
        <w:rPr>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B4EDB" w:rsidRPr="009318F4" w:rsidRDefault="00BB4EDB" w:rsidP="00BB4EDB">
      <w:pPr>
        <w:autoSpaceDE w:val="0"/>
        <w:autoSpaceDN w:val="0"/>
        <w:adjustRightInd w:val="0"/>
        <w:ind w:firstLine="720"/>
        <w:jc w:val="both"/>
      </w:pPr>
      <w:r w:rsidRPr="009318F4">
        <w:t xml:space="preserve">  </w:t>
      </w:r>
    </w:p>
    <w:p w:rsidR="00E67ABE" w:rsidRPr="00A70119" w:rsidRDefault="00BB4EDB" w:rsidP="00E67ABE">
      <w:pPr>
        <w:pStyle w:val="ConsPlusNormal"/>
        <w:ind w:firstLine="709"/>
        <w:jc w:val="both"/>
        <w:outlineLvl w:val="0"/>
        <w:rPr>
          <w:rFonts w:ascii="Times New Roman" w:hAnsi="Times New Roman"/>
          <w:sz w:val="26"/>
          <w:szCs w:val="26"/>
        </w:rPr>
      </w:pPr>
      <w:r w:rsidRPr="009318F4">
        <w:br w:type="page"/>
      </w:r>
    </w:p>
    <w:p w:rsidR="00E67ABE" w:rsidRPr="00A70119" w:rsidRDefault="00E67ABE" w:rsidP="00E67ABE">
      <w:pPr>
        <w:autoSpaceDE w:val="0"/>
        <w:autoSpaceDN w:val="0"/>
        <w:adjustRightInd w:val="0"/>
        <w:ind w:firstLine="709"/>
        <w:jc w:val="right"/>
        <w:outlineLvl w:val="0"/>
        <w:rPr>
          <w:sz w:val="26"/>
          <w:szCs w:val="26"/>
        </w:rPr>
      </w:pPr>
      <w:r w:rsidRPr="00A70119">
        <w:rPr>
          <w:sz w:val="26"/>
          <w:szCs w:val="26"/>
        </w:rPr>
        <w:lastRenderedPageBreak/>
        <w:t>Приложение 1</w:t>
      </w:r>
    </w:p>
    <w:p w:rsidR="00E67ABE" w:rsidRPr="00A70119" w:rsidRDefault="00E67ABE" w:rsidP="00E67ABE">
      <w:pPr>
        <w:autoSpaceDE w:val="0"/>
        <w:autoSpaceDN w:val="0"/>
        <w:adjustRightInd w:val="0"/>
        <w:ind w:firstLine="709"/>
        <w:jc w:val="right"/>
        <w:rPr>
          <w:sz w:val="26"/>
          <w:szCs w:val="26"/>
        </w:rPr>
      </w:pPr>
      <w:r w:rsidRPr="00A70119">
        <w:rPr>
          <w:sz w:val="26"/>
          <w:szCs w:val="26"/>
        </w:rPr>
        <w:t>к административному регламенту</w:t>
      </w:r>
    </w:p>
    <w:p w:rsidR="00E67ABE" w:rsidRPr="00A70119" w:rsidRDefault="00E67ABE" w:rsidP="00E67ABE">
      <w:pPr>
        <w:autoSpaceDE w:val="0"/>
        <w:autoSpaceDN w:val="0"/>
        <w:adjustRightInd w:val="0"/>
        <w:ind w:firstLine="709"/>
        <w:jc w:val="right"/>
        <w:rPr>
          <w:sz w:val="26"/>
          <w:szCs w:val="26"/>
        </w:rPr>
      </w:pPr>
      <w:r w:rsidRPr="00A70119">
        <w:rPr>
          <w:sz w:val="26"/>
          <w:szCs w:val="26"/>
        </w:rPr>
        <w:t>предоставления муниципальной услуги</w:t>
      </w:r>
    </w:p>
    <w:p w:rsidR="00E67ABE" w:rsidRPr="00A70119" w:rsidRDefault="00E67ABE" w:rsidP="00E67ABE">
      <w:pPr>
        <w:autoSpaceDE w:val="0"/>
        <w:autoSpaceDN w:val="0"/>
        <w:adjustRightInd w:val="0"/>
        <w:ind w:firstLine="709"/>
        <w:jc w:val="right"/>
        <w:rPr>
          <w:sz w:val="26"/>
          <w:szCs w:val="26"/>
        </w:rPr>
      </w:pPr>
    </w:p>
    <w:p w:rsidR="00E67ABE" w:rsidRPr="00A70119" w:rsidRDefault="00E67ABE" w:rsidP="00E67ABE">
      <w:pPr>
        <w:pStyle w:val="a7"/>
        <w:widowControl w:val="0"/>
        <w:spacing w:before="0" w:beforeAutospacing="0" w:after="0" w:afterAutospacing="0"/>
        <w:ind w:firstLine="284"/>
        <w:jc w:val="center"/>
        <w:rPr>
          <w:b/>
          <w:sz w:val="26"/>
          <w:szCs w:val="26"/>
        </w:rPr>
      </w:pPr>
    </w:p>
    <w:p w:rsidR="00E67ABE" w:rsidRPr="0006144B" w:rsidRDefault="00E67ABE" w:rsidP="00E67ABE">
      <w:pPr>
        <w:pStyle w:val="a7"/>
        <w:widowControl w:val="0"/>
        <w:spacing w:before="0" w:beforeAutospacing="0" w:after="0" w:afterAutospacing="0"/>
        <w:ind w:firstLine="284"/>
        <w:jc w:val="center"/>
        <w:rPr>
          <w:b/>
          <w:i/>
          <w:sz w:val="26"/>
          <w:szCs w:val="26"/>
        </w:rPr>
      </w:pPr>
      <w:r w:rsidRPr="0006144B">
        <w:rPr>
          <w:b/>
          <w:sz w:val="26"/>
          <w:szCs w:val="26"/>
        </w:rPr>
        <w:t xml:space="preserve">Общая информация </w:t>
      </w:r>
      <w:proofErr w:type="gramStart"/>
      <w:r w:rsidRPr="0006144B">
        <w:rPr>
          <w:b/>
          <w:sz w:val="26"/>
          <w:szCs w:val="26"/>
        </w:rPr>
        <w:t>о</w:t>
      </w:r>
      <w:proofErr w:type="gramEnd"/>
      <w:r w:rsidRPr="0006144B">
        <w:rPr>
          <w:b/>
          <w:sz w:val="26"/>
          <w:szCs w:val="26"/>
        </w:rPr>
        <w:t xml:space="preserve"> администрации </w:t>
      </w:r>
      <w:r>
        <w:rPr>
          <w:b/>
          <w:sz w:val="26"/>
          <w:szCs w:val="26"/>
        </w:rPr>
        <w:t>Зеньковского</w:t>
      </w:r>
      <w:r w:rsidRPr="0006144B">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47"/>
        <w:gridCol w:w="4424"/>
      </w:tblGrid>
      <w:tr w:rsidR="00E67ABE" w:rsidRPr="0006144B" w:rsidTr="005B3CCF">
        <w:tc>
          <w:tcPr>
            <w:tcW w:w="2689" w:type="pct"/>
          </w:tcPr>
          <w:p w:rsidR="00E67ABE" w:rsidRPr="00250713" w:rsidRDefault="00E67ABE" w:rsidP="005B3CCF">
            <w:pPr>
              <w:pStyle w:val="a7"/>
              <w:widowControl w:val="0"/>
              <w:spacing w:before="0" w:beforeAutospacing="0" w:after="0" w:afterAutospacing="0"/>
              <w:jc w:val="left"/>
              <w:rPr>
                <w:sz w:val="26"/>
                <w:szCs w:val="26"/>
              </w:rPr>
            </w:pPr>
            <w:r w:rsidRPr="00E450C7">
              <w:rPr>
                <w:sz w:val="26"/>
                <w:szCs w:val="26"/>
              </w:rPr>
              <w:t>Почтовый адрес для направления корреспонденции</w:t>
            </w:r>
          </w:p>
        </w:tc>
        <w:tc>
          <w:tcPr>
            <w:tcW w:w="2311" w:type="pct"/>
          </w:tcPr>
          <w:p w:rsidR="00E67ABE" w:rsidRPr="0006144B" w:rsidRDefault="00E67ABE" w:rsidP="005B3CCF">
            <w:pPr>
              <w:jc w:val="both"/>
              <w:rPr>
                <w:sz w:val="26"/>
                <w:szCs w:val="26"/>
              </w:rPr>
            </w:pPr>
            <w:r>
              <w:rPr>
                <w:sz w:val="26"/>
                <w:szCs w:val="26"/>
              </w:rPr>
              <w:t>676990,</w:t>
            </w:r>
            <w:r w:rsidRPr="0006144B">
              <w:rPr>
                <w:sz w:val="26"/>
                <w:szCs w:val="26"/>
              </w:rPr>
              <w:t xml:space="preserve"> Амурская область</w:t>
            </w:r>
            <w:r>
              <w:rPr>
                <w:sz w:val="26"/>
                <w:szCs w:val="26"/>
              </w:rPr>
              <w:t>,</w:t>
            </w:r>
            <w:r w:rsidRPr="0006144B">
              <w:rPr>
                <w:sz w:val="26"/>
                <w:szCs w:val="26"/>
              </w:rPr>
              <w:t xml:space="preserve"> Константиновский район</w:t>
            </w:r>
            <w:r>
              <w:rPr>
                <w:sz w:val="26"/>
                <w:szCs w:val="26"/>
              </w:rPr>
              <w:t>,</w:t>
            </w:r>
            <w:r w:rsidRPr="0006144B">
              <w:rPr>
                <w:sz w:val="26"/>
                <w:szCs w:val="26"/>
              </w:rPr>
              <w:t xml:space="preserve">  село </w:t>
            </w:r>
            <w:r>
              <w:rPr>
                <w:sz w:val="26"/>
                <w:szCs w:val="26"/>
              </w:rPr>
              <w:t>Зеньковка,</w:t>
            </w:r>
            <w:r w:rsidRPr="0006144B">
              <w:rPr>
                <w:sz w:val="26"/>
                <w:szCs w:val="26"/>
              </w:rPr>
              <w:t xml:space="preserve"> </w:t>
            </w:r>
            <w:r>
              <w:rPr>
                <w:sz w:val="26"/>
                <w:szCs w:val="26"/>
              </w:rPr>
              <w:t>ул</w:t>
            </w:r>
            <w:proofErr w:type="gramStart"/>
            <w:r>
              <w:rPr>
                <w:sz w:val="26"/>
                <w:szCs w:val="26"/>
              </w:rPr>
              <w:t>.С</w:t>
            </w:r>
            <w:proofErr w:type="gramEnd"/>
            <w:r>
              <w:rPr>
                <w:sz w:val="26"/>
                <w:szCs w:val="26"/>
              </w:rPr>
              <w:t>оветская д.19,кв.2</w:t>
            </w:r>
          </w:p>
        </w:tc>
      </w:tr>
      <w:tr w:rsidR="00E67ABE" w:rsidRPr="0006144B" w:rsidTr="005B3CCF">
        <w:tc>
          <w:tcPr>
            <w:tcW w:w="2689" w:type="pct"/>
          </w:tcPr>
          <w:p w:rsidR="00E67ABE" w:rsidRPr="00250713" w:rsidRDefault="00E67ABE" w:rsidP="005B3CCF">
            <w:pPr>
              <w:pStyle w:val="a7"/>
              <w:widowControl w:val="0"/>
              <w:spacing w:before="0" w:beforeAutospacing="0" w:after="0" w:afterAutospacing="0"/>
              <w:jc w:val="left"/>
              <w:rPr>
                <w:sz w:val="26"/>
                <w:szCs w:val="26"/>
              </w:rPr>
            </w:pPr>
            <w:r w:rsidRPr="00E450C7">
              <w:rPr>
                <w:sz w:val="26"/>
                <w:szCs w:val="26"/>
              </w:rPr>
              <w:t>Фактический адрес месторасположения</w:t>
            </w:r>
          </w:p>
        </w:tc>
        <w:tc>
          <w:tcPr>
            <w:tcW w:w="2311" w:type="pct"/>
          </w:tcPr>
          <w:p w:rsidR="00E67ABE" w:rsidRPr="0006144B" w:rsidRDefault="00E67ABE" w:rsidP="005B3CCF">
            <w:pPr>
              <w:jc w:val="both"/>
              <w:rPr>
                <w:sz w:val="26"/>
                <w:szCs w:val="26"/>
              </w:rPr>
            </w:pPr>
            <w:r>
              <w:rPr>
                <w:sz w:val="26"/>
                <w:szCs w:val="26"/>
              </w:rPr>
              <w:t>676990,</w:t>
            </w:r>
            <w:r w:rsidRPr="0006144B">
              <w:rPr>
                <w:sz w:val="26"/>
                <w:szCs w:val="26"/>
              </w:rPr>
              <w:t xml:space="preserve"> Амурская область</w:t>
            </w:r>
            <w:r>
              <w:rPr>
                <w:sz w:val="26"/>
                <w:szCs w:val="26"/>
              </w:rPr>
              <w:t>,</w:t>
            </w:r>
            <w:r w:rsidRPr="0006144B">
              <w:rPr>
                <w:sz w:val="26"/>
                <w:szCs w:val="26"/>
              </w:rPr>
              <w:t xml:space="preserve"> Константиновский район</w:t>
            </w:r>
            <w:r>
              <w:rPr>
                <w:sz w:val="26"/>
                <w:szCs w:val="26"/>
              </w:rPr>
              <w:t>,</w:t>
            </w:r>
            <w:r w:rsidRPr="0006144B">
              <w:rPr>
                <w:sz w:val="26"/>
                <w:szCs w:val="26"/>
              </w:rPr>
              <w:t xml:space="preserve">  село </w:t>
            </w:r>
            <w:r>
              <w:rPr>
                <w:sz w:val="26"/>
                <w:szCs w:val="26"/>
              </w:rPr>
              <w:t>Зеньковка,</w:t>
            </w:r>
            <w:r w:rsidRPr="0006144B">
              <w:rPr>
                <w:sz w:val="26"/>
                <w:szCs w:val="26"/>
              </w:rPr>
              <w:t xml:space="preserve"> </w:t>
            </w:r>
            <w:r>
              <w:rPr>
                <w:sz w:val="26"/>
                <w:szCs w:val="26"/>
              </w:rPr>
              <w:t>ул</w:t>
            </w:r>
            <w:proofErr w:type="gramStart"/>
            <w:r>
              <w:rPr>
                <w:sz w:val="26"/>
                <w:szCs w:val="26"/>
              </w:rPr>
              <w:t>.С</w:t>
            </w:r>
            <w:proofErr w:type="gramEnd"/>
            <w:r>
              <w:rPr>
                <w:sz w:val="26"/>
                <w:szCs w:val="26"/>
              </w:rPr>
              <w:t>оветская д.19,кв.2</w:t>
            </w:r>
          </w:p>
        </w:tc>
      </w:tr>
      <w:tr w:rsidR="00E67ABE" w:rsidRPr="0006144B" w:rsidTr="005B3CCF">
        <w:tc>
          <w:tcPr>
            <w:tcW w:w="2689" w:type="pct"/>
          </w:tcPr>
          <w:p w:rsidR="00E67ABE" w:rsidRPr="00250713" w:rsidRDefault="00E67ABE" w:rsidP="005B3CCF">
            <w:pPr>
              <w:pStyle w:val="a7"/>
              <w:widowControl w:val="0"/>
              <w:spacing w:before="0" w:beforeAutospacing="0" w:after="0" w:afterAutospacing="0"/>
              <w:jc w:val="left"/>
              <w:rPr>
                <w:sz w:val="26"/>
                <w:szCs w:val="26"/>
              </w:rPr>
            </w:pPr>
            <w:r w:rsidRPr="00E450C7">
              <w:rPr>
                <w:sz w:val="26"/>
                <w:szCs w:val="26"/>
              </w:rPr>
              <w:t>Адрес электронной почты для направления корреспонденции</w:t>
            </w:r>
          </w:p>
        </w:tc>
        <w:tc>
          <w:tcPr>
            <w:tcW w:w="2311" w:type="pct"/>
          </w:tcPr>
          <w:p w:rsidR="00E67ABE" w:rsidRPr="0006144B" w:rsidRDefault="00E67ABE" w:rsidP="005B3CCF">
            <w:pPr>
              <w:rPr>
                <w:sz w:val="26"/>
                <w:szCs w:val="26"/>
              </w:rPr>
            </w:pPr>
            <w:proofErr w:type="spellStart"/>
            <w:r>
              <w:rPr>
                <w:sz w:val="26"/>
                <w:szCs w:val="26"/>
                <w:lang w:val="en-US"/>
              </w:rPr>
              <w:t>zenkovkaselsovet</w:t>
            </w:r>
            <w:proofErr w:type="spellEnd"/>
            <w:r w:rsidRPr="001D6A10">
              <w:rPr>
                <w:sz w:val="26"/>
                <w:szCs w:val="26"/>
              </w:rPr>
              <w:t>@</w:t>
            </w:r>
            <w:r>
              <w:rPr>
                <w:sz w:val="26"/>
                <w:szCs w:val="26"/>
                <w:lang w:val="en-US"/>
              </w:rPr>
              <w:t>rambler</w:t>
            </w:r>
            <w:r w:rsidRPr="001D6A10">
              <w:rPr>
                <w:sz w:val="26"/>
                <w:szCs w:val="26"/>
              </w:rPr>
              <w:t>.</w:t>
            </w:r>
            <w:proofErr w:type="spellStart"/>
            <w:r>
              <w:rPr>
                <w:sz w:val="26"/>
                <w:szCs w:val="26"/>
                <w:lang w:val="en-US"/>
              </w:rPr>
              <w:t>ru</w:t>
            </w:r>
            <w:proofErr w:type="spellEnd"/>
            <w:r w:rsidRPr="0006144B">
              <w:rPr>
                <w:sz w:val="26"/>
                <w:szCs w:val="26"/>
              </w:rPr>
              <w:t xml:space="preserve"> </w:t>
            </w:r>
          </w:p>
        </w:tc>
      </w:tr>
      <w:tr w:rsidR="00E67ABE" w:rsidRPr="0006144B" w:rsidTr="005B3CCF">
        <w:tc>
          <w:tcPr>
            <w:tcW w:w="2689" w:type="pct"/>
          </w:tcPr>
          <w:p w:rsidR="00E67ABE" w:rsidRPr="00250713" w:rsidRDefault="00E67ABE" w:rsidP="005B3CCF">
            <w:pPr>
              <w:pStyle w:val="a7"/>
              <w:widowControl w:val="0"/>
              <w:spacing w:before="0" w:beforeAutospacing="0" w:after="0" w:afterAutospacing="0"/>
              <w:jc w:val="left"/>
              <w:rPr>
                <w:sz w:val="26"/>
                <w:szCs w:val="26"/>
              </w:rPr>
            </w:pPr>
            <w:r w:rsidRPr="00E450C7">
              <w:rPr>
                <w:sz w:val="26"/>
                <w:szCs w:val="26"/>
              </w:rPr>
              <w:t>Телефон для справок</w:t>
            </w:r>
          </w:p>
        </w:tc>
        <w:tc>
          <w:tcPr>
            <w:tcW w:w="2311" w:type="pct"/>
          </w:tcPr>
          <w:p w:rsidR="00E67ABE" w:rsidRPr="001D6A10" w:rsidRDefault="00E67ABE" w:rsidP="005B3CCF">
            <w:pPr>
              <w:rPr>
                <w:sz w:val="26"/>
                <w:szCs w:val="26"/>
                <w:lang w:val="en-US"/>
              </w:rPr>
            </w:pPr>
            <w:r>
              <w:rPr>
                <w:sz w:val="26"/>
                <w:szCs w:val="26"/>
              </w:rPr>
              <w:t>8(41639)9</w:t>
            </w:r>
            <w:r>
              <w:rPr>
                <w:sz w:val="26"/>
                <w:szCs w:val="26"/>
                <w:lang w:val="en-US"/>
              </w:rPr>
              <w:t>3</w:t>
            </w:r>
            <w:r w:rsidRPr="00C37AAD">
              <w:rPr>
                <w:sz w:val="26"/>
                <w:szCs w:val="26"/>
              </w:rPr>
              <w:t>-</w:t>
            </w:r>
            <w:r>
              <w:rPr>
                <w:sz w:val="26"/>
                <w:szCs w:val="26"/>
                <w:lang w:val="en-US"/>
              </w:rPr>
              <w:t>6</w:t>
            </w:r>
            <w:r w:rsidRPr="00C37AAD">
              <w:rPr>
                <w:sz w:val="26"/>
                <w:szCs w:val="26"/>
              </w:rPr>
              <w:t>-</w:t>
            </w:r>
            <w:r>
              <w:rPr>
                <w:sz w:val="26"/>
                <w:szCs w:val="26"/>
                <w:lang w:val="en-US"/>
              </w:rPr>
              <w:t>80</w:t>
            </w:r>
          </w:p>
        </w:tc>
      </w:tr>
      <w:tr w:rsidR="00E67ABE" w:rsidRPr="0006144B" w:rsidTr="005B3CCF">
        <w:tc>
          <w:tcPr>
            <w:tcW w:w="2689" w:type="pct"/>
          </w:tcPr>
          <w:p w:rsidR="00E67ABE" w:rsidRPr="00250713" w:rsidRDefault="00E67ABE" w:rsidP="005B3CCF">
            <w:pPr>
              <w:pStyle w:val="a7"/>
              <w:widowControl w:val="0"/>
              <w:spacing w:before="0" w:beforeAutospacing="0" w:after="0" w:afterAutospacing="0"/>
              <w:jc w:val="left"/>
              <w:rPr>
                <w:sz w:val="26"/>
                <w:szCs w:val="26"/>
              </w:rPr>
            </w:pPr>
            <w:r w:rsidRPr="00E450C7">
              <w:rPr>
                <w:sz w:val="26"/>
                <w:szCs w:val="26"/>
              </w:rPr>
              <w:t>Телефоны отделов или иных структурных подразделений</w:t>
            </w:r>
          </w:p>
        </w:tc>
        <w:tc>
          <w:tcPr>
            <w:tcW w:w="2311" w:type="pct"/>
          </w:tcPr>
          <w:p w:rsidR="00E67ABE" w:rsidRPr="001D6A10" w:rsidRDefault="00E67ABE" w:rsidP="005B3CCF">
            <w:pPr>
              <w:rPr>
                <w:sz w:val="26"/>
                <w:szCs w:val="26"/>
              </w:rPr>
            </w:pPr>
            <w:r w:rsidRPr="001D6A10">
              <w:rPr>
                <w:sz w:val="26"/>
                <w:szCs w:val="26"/>
              </w:rPr>
              <w:t>-</w:t>
            </w:r>
          </w:p>
        </w:tc>
      </w:tr>
      <w:tr w:rsidR="00E67ABE" w:rsidRPr="0006144B" w:rsidTr="005B3CCF">
        <w:tc>
          <w:tcPr>
            <w:tcW w:w="2689" w:type="pct"/>
          </w:tcPr>
          <w:p w:rsidR="00E67ABE" w:rsidRPr="00250713" w:rsidRDefault="00E67ABE" w:rsidP="005B3CCF">
            <w:pPr>
              <w:pStyle w:val="a7"/>
              <w:widowControl w:val="0"/>
              <w:spacing w:before="0" w:beforeAutospacing="0" w:after="0" w:afterAutospacing="0"/>
              <w:jc w:val="left"/>
              <w:rPr>
                <w:sz w:val="26"/>
                <w:szCs w:val="26"/>
              </w:rPr>
            </w:pPr>
            <w:r w:rsidRPr="00E450C7">
              <w:rPr>
                <w:sz w:val="26"/>
                <w:szCs w:val="26"/>
              </w:rPr>
              <w:t>Официальный сайт в сети Интернет (если имеется)</w:t>
            </w:r>
          </w:p>
        </w:tc>
        <w:tc>
          <w:tcPr>
            <w:tcW w:w="2311" w:type="pct"/>
          </w:tcPr>
          <w:p w:rsidR="00E67ABE" w:rsidRPr="00FE3928" w:rsidRDefault="00E67ABE" w:rsidP="005B3CCF">
            <w:pPr>
              <w:rPr>
                <w:sz w:val="26"/>
                <w:szCs w:val="26"/>
              </w:rPr>
            </w:pPr>
            <w:proofErr w:type="spellStart"/>
            <w:r>
              <w:rPr>
                <w:sz w:val="26"/>
                <w:szCs w:val="26"/>
                <w:lang w:val="en-US"/>
              </w:rPr>
              <w:t>konst</w:t>
            </w:r>
            <w:proofErr w:type="spellEnd"/>
            <w:r w:rsidRPr="00FE3928">
              <w:rPr>
                <w:sz w:val="26"/>
                <w:szCs w:val="26"/>
              </w:rPr>
              <w:t>-</w:t>
            </w:r>
            <w:proofErr w:type="spellStart"/>
            <w:r>
              <w:rPr>
                <w:sz w:val="26"/>
                <w:szCs w:val="26"/>
                <w:lang w:val="en-US"/>
              </w:rPr>
              <w:t>adm</w:t>
            </w:r>
            <w:proofErr w:type="spellEnd"/>
            <w:r w:rsidRPr="00FE3928">
              <w:rPr>
                <w:sz w:val="26"/>
                <w:szCs w:val="26"/>
              </w:rPr>
              <w:t>.</w:t>
            </w:r>
            <w:proofErr w:type="spellStart"/>
            <w:r>
              <w:rPr>
                <w:sz w:val="26"/>
                <w:szCs w:val="26"/>
                <w:lang w:val="en-US"/>
              </w:rPr>
              <w:t>ru</w:t>
            </w:r>
            <w:proofErr w:type="spellEnd"/>
            <w:r w:rsidRPr="00FE3928">
              <w:rPr>
                <w:sz w:val="26"/>
                <w:szCs w:val="26"/>
              </w:rPr>
              <w:t xml:space="preserve"> </w:t>
            </w:r>
            <w:r>
              <w:rPr>
                <w:sz w:val="26"/>
                <w:szCs w:val="26"/>
              </w:rPr>
              <w:t>(по соглашению)</w:t>
            </w:r>
          </w:p>
        </w:tc>
      </w:tr>
      <w:tr w:rsidR="00E67ABE" w:rsidRPr="0006144B" w:rsidTr="005B3CCF">
        <w:tc>
          <w:tcPr>
            <w:tcW w:w="2689" w:type="pct"/>
          </w:tcPr>
          <w:p w:rsidR="00E67ABE" w:rsidRPr="00250713" w:rsidRDefault="00E67ABE" w:rsidP="005B3CCF">
            <w:pPr>
              <w:pStyle w:val="a7"/>
              <w:widowControl w:val="0"/>
              <w:spacing w:before="0" w:beforeAutospacing="0" w:after="0" w:afterAutospacing="0"/>
              <w:jc w:val="left"/>
              <w:rPr>
                <w:sz w:val="26"/>
                <w:szCs w:val="26"/>
              </w:rPr>
            </w:pPr>
            <w:r w:rsidRPr="00E450C7">
              <w:rPr>
                <w:sz w:val="26"/>
                <w:szCs w:val="26"/>
              </w:rPr>
              <w:t>ФИО и должность руководителя органа</w:t>
            </w:r>
          </w:p>
        </w:tc>
        <w:tc>
          <w:tcPr>
            <w:tcW w:w="2311" w:type="pct"/>
          </w:tcPr>
          <w:p w:rsidR="00E67ABE" w:rsidRPr="001D6A10" w:rsidRDefault="00E67ABE" w:rsidP="005B3CCF">
            <w:pPr>
              <w:jc w:val="both"/>
              <w:rPr>
                <w:sz w:val="26"/>
                <w:szCs w:val="26"/>
              </w:rPr>
            </w:pPr>
            <w:r>
              <w:rPr>
                <w:sz w:val="26"/>
                <w:szCs w:val="26"/>
              </w:rPr>
              <w:t>Глава Зеньковского сельсовета Полунина Наталья Викторовна</w:t>
            </w:r>
          </w:p>
        </w:tc>
      </w:tr>
    </w:tbl>
    <w:p w:rsidR="00E67ABE" w:rsidRPr="0006144B" w:rsidRDefault="00E67ABE" w:rsidP="00E67ABE">
      <w:pPr>
        <w:pStyle w:val="a7"/>
        <w:widowControl w:val="0"/>
        <w:spacing w:before="0" w:beforeAutospacing="0" w:after="0" w:afterAutospacing="0"/>
        <w:ind w:firstLine="284"/>
        <w:rPr>
          <w:sz w:val="26"/>
          <w:szCs w:val="26"/>
        </w:rPr>
      </w:pPr>
    </w:p>
    <w:p w:rsidR="00E67ABE" w:rsidRPr="0006144B" w:rsidRDefault="00E67ABE" w:rsidP="00E67ABE">
      <w:pPr>
        <w:pStyle w:val="a7"/>
        <w:widowControl w:val="0"/>
        <w:spacing w:before="0" w:beforeAutospacing="0" w:after="0" w:afterAutospacing="0"/>
        <w:ind w:firstLine="284"/>
        <w:jc w:val="center"/>
        <w:rPr>
          <w:b/>
          <w:i/>
          <w:sz w:val="26"/>
          <w:szCs w:val="26"/>
        </w:rPr>
      </w:pPr>
      <w:r w:rsidRPr="0006144B">
        <w:rPr>
          <w:b/>
          <w:sz w:val="26"/>
          <w:szCs w:val="26"/>
        </w:rPr>
        <w:t xml:space="preserve">График работы </w:t>
      </w:r>
      <w:r w:rsidRPr="0006144B">
        <w:rPr>
          <w:sz w:val="26"/>
          <w:szCs w:val="26"/>
        </w:rPr>
        <w:t xml:space="preserve">администрации </w:t>
      </w:r>
      <w:r>
        <w:rPr>
          <w:sz w:val="26"/>
          <w:szCs w:val="26"/>
        </w:rPr>
        <w:t>Зеньковского</w:t>
      </w:r>
      <w:r w:rsidRPr="0006144B">
        <w:rPr>
          <w:sz w:val="26"/>
          <w:szCs w:val="26"/>
        </w:rPr>
        <w:t xml:space="preserve"> сельсовета</w:t>
      </w:r>
      <w:r w:rsidRPr="0006144B">
        <w:rPr>
          <w:b/>
          <w:i/>
          <w:sz w:val="26"/>
          <w:szCs w:val="26"/>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E67ABE" w:rsidRPr="0006144B" w:rsidTr="005B3CCF">
        <w:tc>
          <w:tcPr>
            <w:tcW w:w="1684" w:type="pct"/>
          </w:tcPr>
          <w:p w:rsidR="00E67ABE" w:rsidRPr="00250713" w:rsidRDefault="00E67ABE" w:rsidP="005B3CCF">
            <w:pPr>
              <w:pStyle w:val="a7"/>
              <w:widowControl w:val="0"/>
              <w:spacing w:before="0" w:beforeAutospacing="0" w:after="0" w:afterAutospacing="0"/>
              <w:jc w:val="center"/>
              <w:rPr>
                <w:sz w:val="26"/>
                <w:szCs w:val="26"/>
              </w:rPr>
            </w:pPr>
            <w:r w:rsidRPr="00E450C7">
              <w:rPr>
                <w:sz w:val="26"/>
                <w:szCs w:val="26"/>
              </w:rPr>
              <w:t>День недели</w:t>
            </w:r>
          </w:p>
        </w:tc>
        <w:tc>
          <w:tcPr>
            <w:tcW w:w="1674" w:type="pct"/>
          </w:tcPr>
          <w:p w:rsidR="00E67ABE" w:rsidRPr="00250713" w:rsidRDefault="00E67ABE" w:rsidP="005B3CCF">
            <w:pPr>
              <w:pStyle w:val="a7"/>
              <w:widowControl w:val="0"/>
              <w:spacing w:before="0" w:beforeAutospacing="0" w:after="0" w:afterAutospacing="0"/>
              <w:jc w:val="center"/>
              <w:rPr>
                <w:sz w:val="26"/>
                <w:szCs w:val="26"/>
              </w:rPr>
            </w:pPr>
            <w:r w:rsidRPr="00E450C7">
              <w:rPr>
                <w:sz w:val="26"/>
                <w:szCs w:val="26"/>
              </w:rPr>
              <w:t>Часы работы (обеденный перерыв)</w:t>
            </w:r>
          </w:p>
        </w:tc>
        <w:tc>
          <w:tcPr>
            <w:tcW w:w="1642" w:type="pct"/>
          </w:tcPr>
          <w:p w:rsidR="00E67ABE" w:rsidRPr="00250713" w:rsidRDefault="00E67ABE" w:rsidP="005B3CCF">
            <w:pPr>
              <w:pStyle w:val="a7"/>
              <w:widowControl w:val="0"/>
              <w:spacing w:before="0" w:beforeAutospacing="0" w:after="0" w:afterAutospacing="0"/>
              <w:jc w:val="center"/>
              <w:rPr>
                <w:sz w:val="26"/>
                <w:szCs w:val="26"/>
              </w:rPr>
            </w:pPr>
            <w:r w:rsidRPr="00E450C7">
              <w:rPr>
                <w:sz w:val="26"/>
                <w:szCs w:val="26"/>
              </w:rPr>
              <w:t>Часы приема граждан</w:t>
            </w:r>
          </w:p>
        </w:tc>
      </w:tr>
      <w:tr w:rsidR="00E67ABE" w:rsidRPr="0006144B" w:rsidTr="005B3CCF">
        <w:tc>
          <w:tcPr>
            <w:tcW w:w="1684" w:type="pct"/>
          </w:tcPr>
          <w:p w:rsidR="00E67ABE" w:rsidRPr="00250713" w:rsidRDefault="00E67ABE" w:rsidP="005B3CCF">
            <w:pPr>
              <w:pStyle w:val="a7"/>
              <w:widowControl w:val="0"/>
              <w:spacing w:before="0" w:beforeAutospacing="0" w:after="0" w:afterAutospacing="0"/>
              <w:rPr>
                <w:sz w:val="26"/>
                <w:szCs w:val="26"/>
              </w:rPr>
            </w:pPr>
            <w:r w:rsidRPr="00E450C7">
              <w:rPr>
                <w:sz w:val="26"/>
                <w:szCs w:val="26"/>
              </w:rPr>
              <w:t>Понедельник</w:t>
            </w:r>
          </w:p>
        </w:tc>
        <w:tc>
          <w:tcPr>
            <w:tcW w:w="1674" w:type="pct"/>
          </w:tcPr>
          <w:p w:rsidR="00E67ABE" w:rsidRPr="00250713" w:rsidRDefault="00E67ABE" w:rsidP="005B3CCF">
            <w:pPr>
              <w:pStyle w:val="a7"/>
              <w:widowControl w:val="0"/>
              <w:spacing w:before="0" w:beforeAutospacing="0" w:after="0" w:afterAutospacing="0"/>
              <w:rPr>
                <w:sz w:val="26"/>
                <w:szCs w:val="26"/>
              </w:rPr>
            </w:pPr>
            <w:r w:rsidRPr="00E450C7">
              <w:rPr>
                <w:sz w:val="26"/>
                <w:szCs w:val="26"/>
              </w:rPr>
              <w:t>8.00-12.00     14.00-18.00</w:t>
            </w:r>
          </w:p>
        </w:tc>
        <w:tc>
          <w:tcPr>
            <w:tcW w:w="1642" w:type="pct"/>
          </w:tcPr>
          <w:p w:rsidR="00E67ABE" w:rsidRPr="00250713" w:rsidRDefault="00E67ABE" w:rsidP="005B3CCF">
            <w:pPr>
              <w:pStyle w:val="a7"/>
              <w:widowControl w:val="0"/>
              <w:spacing w:before="0" w:beforeAutospacing="0" w:after="0" w:afterAutospacing="0"/>
              <w:ind w:firstLine="284"/>
              <w:rPr>
                <w:sz w:val="26"/>
                <w:szCs w:val="26"/>
              </w:rPr>
            </w:pPr>
            <w:r w:rsidRPr="00E450C7">
              <w:rPr>
                <w:sz w:val="26"/>
                <w:szCs w:val="26"/>
              </w:rPr>
              <w:t>8.00-12.00</w:t>
            </w:r>
          </w:p>
        </w:tc>
      </w:tr>
      <w:tr w:rsidR="00E67ABE" w:rsidRPr="0006144B" w:rsidTr="005B3CCF">
        <w:tc>
          <w:tcPr>
            <w:tcW w:w="1684" w:type="pct"/>
          </w:tcPr>
          <w:p w:rsidR="00E67ABE" w:rsidRPr="00250713" w:rsidRDefault="00E67ABE" w:rsidP="005B3CCF">
            <w:pPr>
              <w:pStyle w:val="a7"/>
              <w:widowControl w:val="0"/>
              <w:spacing w:before="0" w:beforeAutospacing="0" w:after="0" w:afterAutospacing="0"/>
              <w:rPr>
                <w:sz w:val="26"/>
                <w:szCs w:val="26"/>
              </w:rPr>
            </w:pPr>
            <w:r w:rsidRPr="00E450C7">
              <w:rPr>
                <w:sz w:val="26"/>
                <w:szCs w:val="26"/>
              </w:rPr>
              <w:t>Вторник</w:t>
            </w:r>
          </w:p>
        </w:tc>
        <w:tc>
          <w:tcPr>
            <w:tcW w:w="1674" w:type="pct"/>
          </w:tcPr>
          <w:p w:rsidR="00E67ABE" w:rsidRPr="00250713" w:rsidRDefault="00E67ABE" w:rsidP="005B3CCF">
            <w:pPr>
              <w:pStyle w:val="a7"/>
              <w:widowControl w:val="0"/>
              <w:spacing w:before="0" w:beforeAutospacing="0" w:after="0" w:afterAutospacing="0"/>
              <w:rPr>
                <w:sz w:val="26"/>
                <w:szCs w:val="26"/>
              </w:rPr>
            </w:pPr>
            <w:r w:rsidRPr="00E450C7">
              <w:rPr>
                <w:sz w:val="26"/>
                <w:szCs w:val="26"/>
              </w:rPr>
              <w:t>8.00-12.00     14.00-17.00</w:t>
            </w:r>
          </w:p>
        </w:tc>
        <w:tc>
          <w:tcPr>
            <w:tcW w:w="1642" w:type="pct"/>
          </w:tcPr>
          <w:p w:rsidR="00E67ABE" w:rsidRPr="00250713" w:rsidRDefault="00E67ABE" w:rsidP="005B3CCF">
            <w:pPr>
              <w:pStyle w:val="a7"/>
              <w:widowControl w:val="0"/>
              <w:spacing w:before="0" w:beforeAutospacing="0" w:after="0" w:afterAutospacing="0"/>
              <w:ind w:firstLine="284"/>
              <w:rPr>
                <w:sz w:val="26"/>
                <w:szCs w:val="26"/>
              </w:rPr>
            </w:pPr>
            <w:r w:rsidRPr="00E450C7">
              <w:rPr>
                <w:sz w:val="26"/>
                <w:szCs w:val="26"/>
              </w:rPr>
              <w:t>8.00-12.00</w:t>
            </w:r>
          </w:p>
        </w:tc>
      </w:tr>
      <w:tr w:rsidR="00E67ABE" w:rsidRPr="0006144B" w:rsidTr="005B3CCF">
        <w:tc>
          <w:tcPr>
            <w:tcW w:w="1684" w:type="pct"/>
          </w:tcPr>
          <w:p w:rsidR="00E67ABE" w:rsidRPr="00250713" w:rsidRDefault="00E67ABE" w:rsidP="005B3CCF">
            <w:pPr>
              <w:pStyle w:val="a7"/>
              <w:widowControl w:val="0"/>
              <w:spacing w:before="0" w:beforeAutospacing="0" w:after="0" w:afterAutospacing="0"/>
              <w:rPr>
                <w:sz w:val="26"/>
                <w:szCs w:val="26"/>
              </w:rPr>
            </w:pPr>
            <w:r w:rsidRPr="00E450C7">
              <w:rPr>
                <w:sz w:val="26"/>
                <w:szCs w:val="26"/>
              </w:rPr>
              <w:t>Среда</w:t>
            </w:r>
          </w:p>
        </w:tc>
        <w:tc>
          <w:tcPr>
            <w:tcW w:w="1674" w:type="pct"/>
          </w:tcPr>
          <w:p w:rsidR="00E67ABE" w:rsidRPr="00250713" w:rsidRDefault="00E67ABE" w:rsidP="005B3CCF">
            <w:pPr>
              <w:pStyle w:val="a7"/>
              <w:widowControl w:val="0"/>
              <w:spacing w:before="0" w:beforeAutospacing="0" w:after="0" w:afterAutospacing="0"/>
              <w:rPr>
                <w:sz w:val="26"/>
                <w:szCs w:val="26"/>
              </w:rPr>
            </w:pPr>
            <w:r w:rsidRPr="00E450C7">
              <w:rPr>
                <w:sz w:val="26"/>
                <w:szCs w:val="26"/>
              </w:rPr>
              <w:t>8.00-12.00     14.00-17.00</w:t>
            </w:r>
          </w:p>
        </w:tc>
        <w:tc>
          <w:tcPr>
            <w:tcW w:w="1642" w:type="pct"/>
          </w:tcPr>
          <w:p w:rsidR="00E67ABE" w:rsidRPr="00250713" w:rsidRDefault="00E67ABE" w:rsidP="005B3CCF">
            <w:pPr>
              <w:pStyle w:val="a7"/>
              <w:widowControl w:val="0"/>
              <w:spacing w:before="0" w:beforeAutospacing="0" w:after="0" w:afterAutospacing="0"/>
              <w:ind w:firstLine="284"/>
              <w:rPr>
                <w:sz w:val="26"/>
                <w:szCs w:val="26"/>
              </w:rPr>
            </w:pPr>
            <w:r w:rsidRPr="00E450C7">
              <w:rPr>
                <w:sz w:val="26"/>
                <w:szCs w:val="26"/>
              </w:rPr>
              <w:t>8.00-12.00</w:t>
            </w:r>
          </w:p>
        </w:tc>
      </w:tr>
      <w:tr w:rsidR="00E67ABE" w:rsidRPr="0006144B" w:rsidTr="005B3CCF">
        <w:tc>
          <w:tcPr>
            <w:tcW w:w="1684" w:type="pct"/>
          </w:tcPr>
          <w:p w:rsidR="00E67ABE" w:rsidRPr="00250713" w:rsidRDefault="00E67ABE" w:rsidP="005B3CCF">
            <w:pPr>
              <w:pStyle w:val="a7"/>
              <w:widowControl w:val="0"/>
              <w:spacing w:before="0" w:beforeAutospacing="0" w:after="0" w:afterAutospacing="0"/>
              <w:rPr>
                <w:sz w:val="26"/>
                <w:szCs w:val="26"/>
              </w:rPr>
            </w:pPr>
            <w:r w:rsidRPr="00E450C7">
              <w:rPr>
                <w:sz w:val="26"/>
                <w:szCs w:val="26"/>
              </w:rPr>
              <w:t>Четверг</w:t>
            </w:r>
          </w:p>
        </w:tc>
        <w:tc>
          <w:tcPr>
            <w:tcW w:w="1674" w:type="pct"/>
          </w:tcPr>
          <w:p w:rsidR="00E67ABE" w:rsidRPr="00250713" w:rsidRDefault="00E67ABE" w:rsidP="005B3CCF">
            <w:pPr>
              <w:pStyle w:val="a7"/>
              <w:widowControl w:val="0"/>
              <w:spacing w:before="0" w:beforeAutospacing="0" w:after="0" w:afterAutospacing="0"/>
              <w:rPr>
                <w:sz w:val="26"/>
                <w:szCs w:val="26"/>
              </w:rPr>
            </w:pPr>
            <w:r w:rsidRPr="00E450C7">
              <w:rPr>
                <w:sz w:val="26"/>
                <w:szCs w:val="26"/>
              </w:rPr>
              <w:t>8.00-12.00     14.00-17.00</w:t>
            </w:r>
          </w:p>
        </w:tc>
        <w:tc>
          <w:tcPr>
            <w:tcW w:w="1642" w:type="pct"/>
          </w:tcPr>
          <w:p w:rsidR="00E67ABE" w:rsidRPr="00250713" w:rsidRDefault="00E67ABE" w:rsidP="005B3CCF">
            <w:pPr>
              <w:pStyle w:val="a7"/>
              <w:widowControl w:val="0"/>
              <w:spacing w:before="0" w:beforeAutospacing="0" w:after="0" w:afterAutospacing="0"/>
              <w:ind w:firstLine="284"/>
              <w:rPr>
                <w:sz w:val="26"/>
                <w:szCs w:val="26"/>
              </w:rPr>
            </w:pPr>
            <w:r w:rsidRPr="00E450C7">
              <w:rPr>
                <w:sz w:val="26"/>
                <w:szCs w:val="26"/>
              </w:rPr>
              <w:t>8.00-12.00</w:t>
            </w:r>
          </w:p>
        </w:tc>
      </w:tr>
      <w:tr w:rsidR="00E67ABE" w:rsidRPr="0006144B" w:rsidTr="005B3CCF">
        <w:tc>
          <w:tcPr>
            <w:tcW w:w="1684" w:type="pct"/>
          </w:tcPr>
          <w:p w:rsidR="00E67ABE" w:rsidRPr="00250713" w:rsidRDefault="00E67ABE" w:rsidP="005B3CCF">
            <w:pPr>
              <w:pStyle w:val="a7"/>
              <w:widowControl w:val="0"/>
              <w:spacing w:before="0" w:beforeAutospacing="0" w:after="0" w:afterAutospacing="0"/>
              <w:rPr>
                <w:sz w:val="26"/>
                <w:szCs w:val="26"/>
              </w:rPr>
            </w:pPr>
            <w:r w:rsidRPr="00E450C7">
              <w:rPr>
                <w:sz w:val="26"/>
                <w:szCs w:val="26"/>
              </w:rPr>
              <w:t>Пятница</w:t>
            </w:r>
          </w:p>
        </w:tc>
        <w:tc>
          <w:tcPr>
            <w:tcW w:w="1674" w:type="pct"/>
          </w:tcPr>
          <w:p w:rsidR="00E67ABE" w:rsidRPr="00250713" w:rsidRDefault="00E67ABE" w:rsidP="005B3CCF">
            <w:pPr>
              <w:pStyle w:val="a7"/>
              <w:widowControl w:val="0"/>
              <w:spacing w:before="0" w:beforeAutospacing="0" w:after="0" w:afterAutospacing="0"/>
              <w:rPr>
                <w:sz w:val="26"/>
                <w:szCs w:val="26"/>
              </w:rPr>
            </w:pPr>
            <w:r w:rsidRPr="00E450C7">
              <w:rPr>
                <w:sz w:val="26"/>
                <w:szCs w:val="26"/>
              </w:rPr>
              <w:t>8.00-12.00     14.00-17.00</w:t>
            </w:r>
          </w:p>
        </w:tc>
        <w:tc>
          <w:tcPr>
            <w:tcW w:w="1642" w:type="pct"/>
          </w:tcPr>
          <w:p w:rsidR="00E67ABE" w:rsidRPr="00250713" w:rsidRDefault="00E67ABE" w:rsidP="005B3CCF">
            <w:pPr>
              <w:pStyle w:val="a7"/>
              <w:widowControl w:val="0"/>
              <w:spacing w:before="0" w:beforeAutospacing="0" w:after="0" w:afterAutospacing="0"/>
              <w:ind w:firstLine="284"/>
              <w:rPr>
                <w:sz w:val="26"/>
                <w:szCs w:val="26"/>
              </w:rPr>
            </w:pPr>
            <w:r w:rsidRPr="00E450C7">
              <w:rPr>
                <w:sz w:val="26"/>
                <w:szCs w:val="26"/>
              </w:rPr>
              <w:t>8.00-12.00</w:t>
            </w:r>
          </w:p>
        </w:tc>
      </w:tr>
      <w:tr w:rsidR="00E67ABE" w:rsidRPr="0006144B" w:rsidTr="005B3CCF">
        <w:tc>
          <w:tcPr>
            <w:tcW w:w="1684" w:type="pct"/>
          </w:tcPr>
          <w:p w:rsidR="00E67ABE" w:rsidRPr="00250713" w:rsidRDefault="00E67ABE" w:rsidP="005B3CCF">
            <w:pPr>
              <w:pStyle w:val="a7"/>
              <w:widowControl w:val="0"/>
              <w:spacing w:before="0" w:beforeAutospacing="0" w:after="0" w:afterAutospacing="0"/>
              <w:rPr>
                <w:sz w:val="26"/>
                <w:szCs w:val="26"/>
              </w:rPr>
            </w:pPr>
            <w:r w:rsidRPr="00E450C7">
              <w:rPr>
                <w:sz w:val="26"/>
                <w:szCs w:val="26"/>
              </w:rPr>
              <w:t>Суббота</w:t>
            </w:r>
          </w:p>
        </w:tc>
        <w:tc>
          <w:tcPr>
            <w:tcW w:w="1674" w:type="pct"/>
          </w:tcPr>
          <w:p w:rsidR="00E67ABE" w:rsidRPr="0006144B" w:rsidRDefault="00E67ABE" w:rsidP="005B3CCF">
            <w:pPr>
              <w:jc w:val="center"/>
              <w:rPr>
                <w:sz w:val="26"/>
                <w:szCs w:val="26"/>
              </w:rPr>
            </w:pPr>
            <w:r w:rsidRPr="0006144B">
              <w:rPr>
                <w:sz w:val="26"/>
                <w:szCs w:val="26"/>
              </w:rPr>
              <w:t>выходной</w:t>
            </w:r>
          </w:p>
        </w:tc>
        <w:tc>
          <w:tcPr>
            <w:tcW w:w="1642" w:type="pct"/>
          </w:tcPr>
          <w:p w:rsidR="00E67ABE" w:rsidRPr="0006144B" w:rsidRDefault="00E67ABE" w:rsidP="005B3CCF">
            <w:pPr>
              <w:rPr>
                <w:sz w:val="26"/>
                <w:szCs w:val="26"/>
              </w:rPr>
            </w:pPr>
            <w:r w:rsidRPr="0006144B">
              <w:rPr>
                <w:sz w:val="26"/>
                <w:szCs w:val="26"/>
              </w:rPr>
              <w:t>выходной</w:t>
            </w:r>
          </w:p>
        </w:tc>
      </w:tr>
      <w:tr w:rsidR="00E67ABE" w:rsidRPr="0006144B" w:rsidTr="005B3CCF">
        <w:tc>
          <w:tcPr>
            <w:tcW w:w="1684" w:type="pct"/>
          </w:tcPr>
          <w:p w:rsidR="00E67ABE" w:rsidRPr="00250713" w:rsidRDefault="00E67ABE" w:rsidP="005B3CCF">
            <w:pPr>
              <w:pStyle w:val="a7"/>
              <w:widowControl w:val="0"/>
              <w:spacing w:before="0" w:beforeAutospacing="0" w:after="0" w:afterAutospacing="0"/>
              <w:rPr>
                <w:sz w:val="26"/>
                <w:szCs w:val="26"/>
              </w:rPr>
            </w:pPr>
            <w:r w:rsidRPr="00E450C7">
              <w:rPr>
                <w:sz w:val="26"/>
                <w:szCs w:val="26"/>
              </w:rPr>
              <w:t>Воскресенье</w:t>
            </w:r>
          </w:p>
        </w:tc>
        <w:tc>
          <w:tcPr>
            <w:tcW w:w="1674" w:type="pct"/>
          </w:tcPr>
          <w:p w:rsidR="00E67ABE" w:rsidRPr="0006144B" w:rsidRDefault="00E67ABE" w:rsidP="005B3CCF">
            <w:pPr>
              <w:rPr>
                <w:sz w:val="26"/>
                <w:szCs w:val="26"/>
              </w:rPr>
            </w:pPr>
            <w:r w:rsidRPr="0006144B">
              <w:rPr>
                <w:sz w:val="26"/>
                <w:szCs w:val="26"/>
              </w:rPr>
              <w:t xml:space="preserve">               выходной</w:t>
            </w:r>
          </w:p>
        </w:tc>
        <w:tc>
          <w:tcPr>
            <w:tcW w:w="1642" w:type="pct"/>
          </w:tcPr>
          <w:p w:rsidR="00E67ABE" w:rsidRPr="0006144B" w:rsidRDefault="00E67ABE" w:rsidP="005B3CCF">
            <w:pPr>
              <w:rPr>
                <w:sz w:val="26"/>
                <w:szCs w:val="26"/>
              </w:rPr>
            </w:pPr>
            <w:r w:rsidRPr="0006144B">
              <w:rPr>
                <w:sz w:val="26"/>
                <w:szCs w:val="26"/>
              </w:rPr>
              <w:t>выходной</w:t>
            </w:r>
          </w:p>
        </w:tc>
      </w:tr>
    </w:tbl>
    <w:p w:rsidR="00E67ABE" w:rsidRPr="0006144B" w:rsidRDefault="00E67ABE" w:rsidP="00E67ABE">
      <w:pPr>
        <w:pStyle w:val="a7"/>
        <w:widowControl w:val="0"/>
        <w:spacing w:before="0" w:beforeAutospacing="0" w:after="0" w:afterAutospacing="0"/>
        <w:rPr>
          <w:b/>
          <w:sz w:val="26"/>
          <w:szCs w:val="26"/>
        </w:rPr>
      </w:pPr>
    </w:p>
    <w:p w:rsidR="00E67ABE" w:rsidRDefault="00E67ABE" w:rsidP="00E67ABE">
      <w:pPr>
        <w:pStyle w:val="a7"/>
        <w:widowControl w:val="0"/>
        <w:spacing w:before="0" w:beforeAutospacing="0" w:after="0" w:afterAutospacing="0"/>
        <w:rPr>
          <w:b/>
          <w:sz w:val="26"/>
          <w:szCs w:val="26"/>
        </w:rPr>
      </w:pPr>
    </w:p>
    <w:p w:rsidR="00E67ABE" w:rsidRDefault="00E67ABE" w:rsidP="00E67ABE">
      <w:pPr>
        <w:pStyle w:val="a7"/>
        <w:widowControl w:val="0"/>
        <w:spacing w:before="0" w:beforeAutospacing="0" w:after="0" w:afterAutospacing="0"/>
        <w:rPr>
          <w:b/>
          <w:sz w:val="26"/>
          <w:szCs w:val="26"/>
        </w:rPr>
      </w:pPr>
    </w:p>
    <w:p w:rsidR="00E67ABE" w:rsidRDefault="00E67ABE" w:rsidP="00E67ABE">
      <w:pPr>
        <w:pStyle w:val="a7"/>
        <w:widowControl w:val="0"/>
        <w:spacing w:before="0" w:beforeAutospacing="0" w:after="0" w:afterAutospacing="0"/>
        <w:rPr>
          <w:b/>
          <w:sz w:val="26"/>
          <w:szCs w:val="26"/>
        </w:rPr>
      </w:pPr>
    </w:p>
    <w:p w:rsidR="00BB4EDB" w:rsidRPr="009318F4" w:rsidRDefault="00E67ABE" w:rsidP="00E67ABE">
      <w:pPr>
        <w:autoSpaceDE w:val="0"/>
        <w:autoSpaceDN w:val="0"/>
        <w:adjustRightInd w:val="0"/>
        <w:ind w:firstLine="540"/>
        <w:jc w:val="right"/>
        <w:outlineLvl w:val="2"/>
      </w:pPr>
      <w:r w:rsidRPr="00A70119">
        <w:rPr>
          <w:sz w:val="26"/>
          <w:szCs w:val="26"/>
        </w:rPr>
        <w:br w:type="page"/>
      </w:r>
      <w:r w:rsidR="00BB4EDB" w:rsidRPr="009318F4">
        <w:lastRenderedPageBreak/>
        <w:t>Приложение 2</w:t>
      </w:r>
    </w:p>
    <w:p w:rsidR="00BB4EDB" w:rsidRPr="009318F4" w:rsidRDefault="00BB4EDB" w:rsidP="00BB4EDB">
      <w:pPr>
        <w:autoSpaceDE w:val="0"/>
        <w:autoSpaceDN w:val="0"/>
        <w:adjustRightInd w:val="0"/>
        <w:ind w:firstLine="540"/>
        <w:jc w:val="center"/>
        <w:outlineLvl w:val="2"/>
      </w:pPr>
    </w:p>
    <w:p w:rsidR="00BB4EDB" w:rsidRPr="009318F4" w:rsidRDefault="00BB4EDB" w:rsidP="00BB4EDB">
      <w:pPr>
        <w:autoSpaceDE w:val="0"/>
        <w:autoSpaceDN w:val="0"/>
        <w:adjustRightInd w:val="0"/>
        <w:jc w:val="center"/>
        <w:outlineLvl w:val="2"/>
      </w:pPr>
      <w:r w:rsidRPr="009318F4">
        <w:t>Информация</w:t>
      </w:r>
    </w:p>
    <w:p w:rsidR="00BB4EDB" w:rsidRPr="009318F4" w:rsidRDefault="00BB4EDB" w:rsidP="00BB4EDB">
      <w:pPr>
        <w:jc w:val="center"/>
      </w:pPr>
      <w:r w:rsidRPr="009318F4">
        <w:t xml:space="preserve">о федеральных органах исполнительной власти, органах исполнительной власти </w:t>
      </w:r>
      <w:r>
        <w:t>Амурской области</w:t>
      </w:r>
      <w:r w:rsidRPr="009318F4">
        <w:t>, участвующих в предоставлении муниципальной услуги</w:t>
      </w:r>
    </w:p>
    <w:p w:rsidR="00BB4EDB" w:rsidRPr="009318F4" w:rsidRDefault="00BB4EDB" w:rsidP="00BB4EDB">
      <w:pPr>
        <w:autoSpaceDE w:val="0"/>
        <w:autoSpaceDN w:val="0"/>
        <w:adjustRightInd w:val="0"/>
        <w:ind w:firstLine="540"/>
        <w:jc w:val="both"/>
        <w:outlineLvl w:val="2"/>
      </w:pPr>
    </w:p>
    <w:tbl>
      <w:tblPr>
        <w:tblW w:w="9375" w:type="dxa"/>
        <w:tblInd w:w="93" w:type="dxa"/>
        <w:tblLayout w:type="fixed"/>
        <w:tblLook w:val="04A0"/>
      </w:tblPr>
      <w:tblGrid>
        <w:gridCol w:w="2992"/>
        <w:gridCol w:w="2127"/>
        <w:gridCol w:w="2128"/>
        <w:gridCol w:w="2128"/>
      </w:tblGrid>
      <w:tr w:rsidR="00BB4EDB" w:rsidRPr="009318F4" w:rsidTr="00BB4EDB">
        <w:trPr>
          <w:trHeight w:val="477"/>
        </w:trPr>
        <w:tc>
          <w:tcPr>
            <w:tcW w:w="2992" w:type="dxa"/>
            <w:tcBorders>
              <w:top w:val="single" w:sz="8" w:space="0" w:color="auto"/>
              <w:left w:val="single" w:sz="8" w:space="0" w:color="auto"/>
              <w:bottom w:val="single" w:sz="4" w:space="0" w:color="auto"/>
              <w:right w:val="single" w:sz="4" w:space="0" w:color="auto"/>
            </w:tcBorders>
            <w:hideMark/>
          </w:tcPr>
          <w:p w:rsidR="00BB4EDB" w:rsidRPr="009318F4" w:rsidRDefault="00BB4EDB" w:rsidP="00BB4EDB">
            <w:pPr>
              <w:jc w:val="both"/>
            </w:pPr>
            <w:r w:rsidRPr="009318F4">
              <w:t>Наименование органа:</w:t>
            </w:r>
          </w:p>
        </w:tc>
        <w:tc>
          <w:tcPr>
            <w:tcW w:w="2126" w:type="dxa"/>
            <w:tcBorders>
              <w:top w:val="single" w:sz="4" w:space="0" w:color="auto"/>
              <w:left w:val="single" w:sz="4" w:space="0" w:color="auto"/>
              <w:bottom w:val="single" w:sz="4" w:space="0" w:color="auto"/>
              <w:right w:val="single" w:sz="4" w:space="0" w:color="auto"/>
            </w:tcBorders>
            <w:hideMark/>
          </w:tcPr>
          <w:p w:rsidR="00BB4EDB" w:rsidRPr="009318F4" w:rsidRDefault="00BB4EDB" w:rsidP="00BB4EDB">
            <w:pPr>
              <w:jc w:val="both"/>
            </w:pPr>
            <w:r w:rsidRPr="009318F4">
              <w:t>Телефон</w:t>
            </w:r>
          </w:p>
        </w:tc>
        <w:tc>
          <w:tcPr>
            <w:tcW w:w="2127" w:type="dxa"/>
            <w:tcBorders>
              <w:top w:val="single" w:sz="4" w:space="0" w:color="auto"/>
              <w:left w:val="single" w:sz="4" w:space="0" w:color="auto"/>
              <w:bottom w:val="single" w:sz="4" w:space="0" w:color="auto"/>
              <w:right w:val="single" w:sz="4" w:space="0" w:color="auto"/>
            </w:tcBorders>
            <w:hideMark/>
          </w:tcPr>
          <w:p w:rsidR="00BB4EDB" w:rsidRPr="009318F4" w:rsidRDefault="00BB4EDB" w:rsidP="00BB4EDB">
            <w:pPr>
              <w:jc w:val="both"/>
            </w:pPr>
            <w:r w:rsidRPr="009318F4">
              <w:t>Адрес официального сайта</w:t>
            </w:r>
          </w:p>
        </w:tc>
        <w:tc>
          <w:tcPr>
            <w:tcW w:w="2127" w:type="dxa"/>
            <w:tcBorders>
              <w:top w:val="single" w:sz="4" w:space="0" w:color="auto"/>
              <w:left w:val="single" w:sz="4" w:space="0" w:color="auto"/>
              <w:bottom w:val="single" w:sz="4" w:space="0" w:color="auto"/>
              <w:right w:val="single" w:sz="4" w:space="0" w:color="auto"/>
            </w:tcBorders>
            <w:hideMark/>
          </w:tcPr>
          <w:p w:rsidR="00BB4EDB" w:rsidRPr="009318F4" w:rsidRDefault="00BB4EDB" w:rsidP="00BB4EDB">
            <w:pPr>
              <w:jc w:val="both"/>
            </w:pPr>
            <w:r w:rsidRPr="009318F4">
              <w:t>Адрес электронной почты</w:t>
            </w:r>
          </w:p>
        </w:tc>
      </w:tr>
      <w:tr w:rsidR="00BB4EDB" w:rsidRPr="009318F4" w:rsidTr="00BB4EDB">
        <w:trPr>
          <w:trHeight w:val="511"/>
        </w:trPr>
        <w:tc>
          <w:tcPr>
            <w:tcW w:w="2992" w:type="dxa"/>
            <w:tcBorders>
              <w:top w:val="single" w:sz="4" w:space="0" w:color="auto"/>
              <w:left w:val="single" w:sz="4" w:space="0" w:color="auto"/>
              <w:bottom w:val="single" w:sz="4" w:space="0" w:color="auto"/>
              <w:right w:val="single" w:sz="4" w:space="0" w:color="auto"/>
            </w:tcBorders>
            <w:hideMark/>
          </w:tcPr>
          <w:p w:rsidR="00BB4EDB" w:rsidRPr="009318F4" w:rsidRDefault="00BB4EDB" w:rsidP="00BB4EDB">
            <w:pPr>
              <w:jc w:val="both"/>
            </w:pPr>
            <w:r w:rsidRPr="009318F4">
              <w:t>Управление Федеральной службы государственной регистрации, кадастра и картографии</w:t>
            </w:r>
          </w:p>
        </w:tc>
        <w:tc>
          <w:tcPr>
            <w:tcW w:w="2126" w:type="dxa"/>
            <w:tcBorders>
              <w:top w:val="single" w:sz="4" w:space="0" w:color="auto"/>
              <w:left w:val="single" w:sz="4" w:space="0" w:color="auto"/>
              <w:bottom w:val="single" w:sz="4" w:space="0" w:color="auto"/>
              <w:right w:val="single" w:sz="4" w:space="0" w:color="auto"/>
            </w:tcBorders>
          </w:tcPr>
          <w:p w:rsidR="00BB4EDB" w:rsidRPr="009318F4" w:rsidRDefault="00BB4EDB" w:rsidP="00BB4EDB">
            <w:pPr>
              <w:jc w:val="both"/>
            </w:pPr>
          </w:p>
        </w:tc>
        <w:tc>
          <w:tcPr>
            <w:tcW w:w="2127" w:type="dxa"/>
            <w:tcBorders>
              <w:top w:val="single" w:sz="4" w:space="0" w:color="auto"/>
              <w:left w:val="single" w:sz="4" w:space="0" w:color="auto"/>
              <w:bottom w:val="single" w:sz="4" w:space="0" w:color="auto"/>
              <w:right w:val="single" w:sz="4" w:space="0" w:color="auto"/>
            </w:tcBorders>
          </w:tcPr>
          <w:p w:rsidR="00BB4EDB" w:rsidRPr="009318F4" w:rsidRDefault="00BB4EDB" w:rsidP="00BB4EDB">
            <w:pPr>
              <w:jc w:val="both"/>
              <w:rPr>
                <w:u w:val="single"/>
              </w:rPr>
            </w:pPr>
          </w:p>
        </w:tc>
        <w:tc>
          <w:tcPr>
            <w:tcW w:w="2127" w:type="dxa"/>
            <w:tcBorders>
              <w:top w:val="single" w:sz="4" w:space="0" w:color="auto"/>
              <w:left w:val="single" w:sz="4" w:space="0" w:color="auto"/>
              <w:bottom w:val="single" w:sz="4" w:space="0" w:color="auto"/>
              <w:right w:val="single" w:sz="4" w:space="0" w:color="auto"/>
            </w:tcBorders>
          </w:tcPr>
          <w:p w:rsidR="00BB4EDB" w:rsidRPr="009318F4" w:rsidRDefault="00BB4EDB" w:rsidP="00BB4EDB">
            <w:pPr>
              <w:jc w:val="both"/>
              <w:rPr>
                <w:u w:val="single"/>
              </w:rPr>
            </w:pPr>
          </w:p>
        </w:tc>
      </w:tr>
      <w:tr w:rsidR="00BB4EDB" w:rsidRPr="009318F4" w:rsidTr="00BB4EDB">
        <w:trPr>
          <w:trHeight w:val="511"/>
        </w:trPr>
        <w:tc>
          <w:tcPr>
            <w:tcW w:w="2992" w:type="dxa"/>
            <w:tcBorders>
              <w:top w:val="single" w:sz="4" w:space="0" w:color="auto"/>
              <w:left w:val="single" w:sz="4" w:space="0" w:color="auto"/>
              <w:bottom w:val="single" w:sz="4" w:space="0" w:color="auto"/>
              <w:right w:val="single" w:sz="4" w:space="0" w:color="auto"/>
            </w:tcBorders>
            <w:hideMark/>
          </w:tcPr>
          <w:p w:rsidR="00BB4EDB" w:rsidRPr="009318F4" w:rsidRDefault="00BB4EDB" w:rsidP="00BB4EDB">
            <w:pPr>
              <w:jc w:val="both"/>
            </w:pPr>
            <w:r w:rsidRPr="009318F4">
              <w:t xml:space="preserve">ФГБУ «ФКП </w:t>
            </w:r>
            <w:proofErr w:type="spellStart"/>
            <w:r w:rsidRPr="009318F4">
              <w:t>Росреестра</w:t>
            </w:r>
            <w:proofErr w:type="spellEnd"/>
            <w:r w:rsidRPr="009318F4">
              <w:t xml:space="preserve"> по </w:t>
            </w:r>
            <w:r>
              <w:t>Амурской области</w:t>
            </w:r>
          </w:p>
        </w:tc>
        <w:tc>
          <w:tcPr>
            <w:tcW w:w="2126" w:type="dxa"/>
            <w:tcBorders>
              <w:top w:val="single" w:sz="4" w:space="0" w:color="auto"/>
              <w:left w:val="single" w:sz="4" w:space="0" w:color="auto"/>
              <w:bottom w:val="single" w:sz="4" w:space="0" w:color="auto"/>
              <w:right w:val="single" w:sz="4" w:space="0" w:color="auto"/>
            </w:tcBorders>
          </w:tcPr>
          <w:p w:rsidR="00BB4EDB" w:rsidRPr="009318F4" w:rsidRDefault="00BB4EDB" w:rsidP="00BB4EDB">
            <w:pPr>
              <w:jc w:val="both"/>
            </w:pPr>
          </w:p>
        </w:tc>
        <w:tc>
          <w:tcPr>
            <w:tcW w:w="2127" w:type="dxa"/>
            <w:tcBorders>
              <w:top w:val="single" w:sz="4" w:space="0" w:color="auto"/>
              <w:left w:val="single" w:sz="4" w:space="0" w:color="auto"/>
              <w:bottom w:val="single" w:sz="4" w:space="0" w:color="auto"/>
              <w:right w:val="single" w:sz="4" w:space="0" w:color="auto"/>
            </w:tcBorders>
          </w:tcPr>
          <w:p w:rsidR="00BB4EDB" w:rsidRPr="009318F4" w:rsidRDefault="00BB4EDB" w:rsidP="00BB4EDB">
            <w:pPr>
              <w:jc w:val="both"/>
              <w:rPr>
                <w:u w:val="single"/>
              </w:rPr>
            </w:pPr>
          </w:p>
        </w:tc>
        <w:tc>
          <w:tcPr>
            <w:tcW w:w="2127" w:type="dxa"/>
            <w:tcBorders>
              <w:top w:val="single" w:sz="4" w:space="0" w:color="auto"/>
              <w:left w:val="single" w:sz="4" w:space="0" w:color="auto"/>
              <w:bottom w:val="single" w:sz="4" w:space="0" w:color="auto"/>
              <w:right w:val="single" w:sz="4" w:space="0" w:color="auto"/>
            </w:tcBorders>
          </w:tcPr>
          <w:p w:rsidR="00BB4EDB" w:rsidRPr="009318F4" w:rsidRDefault="00BB4EDB" w:rsidP="00BB4EDB">
            <w:pPr>
              <w:jc w:val="both"/>
              <w:rPr>
                <w:u w:val="single"/>
              </w:rPr>
            </w:pPr>
          </w:p>
        </w:tc>
      </w:tr>
    </w:tbl>
    <w:p w:rsidR="00BB4EDB" w:rsidRPr="009318F4" w:rsidRDefault="00BB4EDB" w:rsidP="00BB4EDB">
      <w:pPr>
        <w:autoSpaceDE w:val="0"/>
        <w:autoSpaceDN w:val="0"/>
        <w:adjustRightInd w:val="0"/>
        <w:jc w:val="right"/>
        <w:outlineLvl w:val="2"/>
      </w:pPr>
    </w:p>
    <w:p w:rsidR="00BB4EDB" w:rsidRPr="009318F4" w:rsidRDefault="00BB4EDB" w:rsidP="00BB4EDB">
      <w:pPr>
        <w:autoSpaceDE w:val="0"/>
        <w:autoSpaceDN w:val="0"/>
        <w:adjustRightInd w:val="0"/>
        <w:jc w:val="right"/>
        <w:outlineLvl w:val="2"/>
      </w:pPr>
    </w:p>
    <w:p w:rsidR="00BB4EDB" w:rsidRPr="009318F4" w:rsidRDefault="00BB4EDB" w:rsidP="00BB4EDB">
      <w:pPr>
        <w:autoSpaceDE w:val="0"/>
        <w:autoSpaceDN w:val="0"/>
        <w:adjustRightInd w:val="0"/>
        <w:jc w:val="right"/>
        <w:outlineLvl w:val="2"/>
      </w:pPr>
    </w:p>
    <w:p w:rsidR="00BB4EDB" w:rsidRPr="009318F4" w:rsidRDefault="00BB4EDB" w:rsidP="00BB4EDB">
      <w:pPr>
        <w:autoSpaceDE w:val="0"/>
        <w:autoSpaceDN w:val="0"/>
        <w:adjustRightInd w:val="0"/>
        <w:jc w:val="right"/>
        <w:outlineLvl w:val="2"/>
      </w:pPr>
    </w:p>
    <w:p w:rsidR="00BB4EDB" w:rsidRPr="00E67ABE" w:rsidRDefault="00BB4EDB" w:rsidP="00BB4EDB">
      <w:pPr>
        <w:autoSpaceDE w:val="0"/>
        <w:autoSpaceDN w:val="0"/>
        <w:adjustRightInd w:val="0"/>
        <w:jc w:val="right"/>
        <w:outlineLvl w:val="2"/>
      </w:pPr>
      <w:r w:rsidRPr="009318F4">
        <w:t>Приложение 3</w:t>
      </w:r>
    </w:p>
    <w:p w:rsidR="00BB4EDB" w:rsidRPr="00E67ABE" w:rsidRDefault="00BB4EDB" w:rsidP="00BB4EDB">
      <w:pPr>
        <w:autoSpaceDE w:val="0"/>
        <w:autoSpaceDN w:val="0"/>
        <w:adjustRightInd w:val="0"/>
        <w:ind w:firstLine="540"/>
        <w:jc w:val="both"/>
        <w:outlineLvl w:val="2"/>
      </w:pPr>
    </w:p>
    <w:p w:rsidR="00E67ABE" w:rsidRPr="0006144B" w:rsidRDefault="00E67ABE" w:rsidP="00E67ABE">
      <w:pPr>
        <w:pStyle w:val="a7"/>
        <w:widowControl w:val="0"/>
        <w:spacing w:before="0" w:beforeAutospacing="0" w:after="0" w:afterAutospacing="0" w:line="240" w:lineRule="auto"/>
        <w:jc w:val="center"/>
        <w:rPr>
          <w:sz w:val="26"/>
          <w:szCs w:val="26"/>
        </w:rPr>
      </w:pPr>
      <w:r w:rsidRPr="0006144B">
        <w:rPr>
          <w:sz w:val="26"/>
          <w:szCs w:val="26"/>
        </w:rPr>
        <w:t xml:space="preserve">Общая информация </w:t>
      </w:r>
    </w:p>
    <w:p w:rsidR="00E67ABE" w:rsidRPr="0006144B" w:rsidRDefault="00E67ABE" w:rsidP="00E67ABE">
      <w:pPr>
        <w:pStyle w:val="a7"/>
        <w:widowControl w:val="0"/>
        <w:spacing w:before="0" w:beforeAutospacing="0" w:after="0" w:afterAutospacing="0" w:line="240" w:lineRule="auto"/>
        <w:jc w:val="center"/>
        <w:rPr>
          <w:i/>
          <w:sz w:val="26"/>
          <w:szCs w:val="26"/>
        </w:rPr>
      </w:pPr>
      <w:r w:rsidRPr="0006144B">
        <w:rPr>
          <w:sz w:val="26"/>
          <w:szCs w:val="26"/>
        </w:rPr>
        <w:t>об отделении ГАУ «МФЦ Амурской области» в Константиновском районе</w:t>
      </w:r>
      <w:r w:rsidRPr="0006144B">
        <w:rPr>
          <w:i/>
          <w:sz w:val="26"/>
          <w:szCs w:val="26"/>
        </w:rPr>
        <w:t xml:space="preserve"> </w:t>
      </w:r>
    </w:p>
    <w:p w:rsidR="00E67ABE" w:rsidRPr="0006144B" w:rsidRDefault="00E67ABE" w:rsidP="00E67ABE">
      <w:pPr>
        <w:pStyle w:val="a7"/>
        <w:widowControl w:val="0"/>
        <w:spacing w:before="0" w:beforeAutospacing="0" w:after="0" w:afterAutospacing="0"/>
        <w:jc w:val="center"/>
        <w:rPr>
          <w: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E67ABE" w:rsidRPr="0006144B" w:rsidTr="005B3CCF">
        <w:tc>
          <w:tcPr>
            <w:tcW w:w="2608" w:type="pct"/>
          </w:tcPr>
          <w:p w:rsidR="00E67ABE" w:rsidRPr="00250713" w:rsidRDefault="00E67ABE" w:rsidP="005B3CCF">
            <w:pPr>
              <w:pStyle w:val="a7"/>
              <w:widowControl w:val="0"/>
              <w:spacing w:before="0" w:beforeAutospacing="0" w:after="0" w:afterAutospacing="0" w:line="240" w:lineRule="auto"/>
              <w:rPr>
                <w:sz w:val="26"/>
                <w:szCs w:val="26"/>
              </w:rPr>
            </w:pPr>
            <w:r w:rsidRPr="00E450C7">
              <w:rPr>
                <w:sz w:val="26"/>
                <w:szCs w:val="26"/>
              </w:rPr>
              <w:t>Почтовый адрес для направления корреспонденции</w:t>
            </w:r>
          </w:p>
        </w:tc>
        <w:tc>
          <w:tcPr>
            <w:tcW w:w="2392" w:type="pct"/>
          </w:tcPr>
          <w:p w:rsidR="00E67ABE" w:rsidRPr="00250713" w:rsidRDefault="00E67ABE" w:rsidP="005B3CCF">
            <w:pPr>
              <w:pStyle w:val="a7"/>
              <w:widowControl w:val="0"/>
              <w:spacing w:before="0" w:beforeAutospacing="0" w:after="0" w:afterAutospacing="0" w:line="240" w:lineRule="auto"/>
              <w:jc w:val="center"/>
              <w:rPr>
                <w:sz w:val="26"/>
                <w:szCs w:val="26"/>
              </w:rPr>
            </w:pPr>
            <w:r w:rsidRPr="00E450C7">
              <w:rPr>
                <w:sz w:val="26"/>
                <w:szCs w:val="26"/>
              </w:rPr>
              <w:t xml:space="preserve">676980, Амурская область, Константиновский район, </w:t>
            </w:r>
          </w:p>
          <w:p w:rsidR="00E67ABE" w:rsidRPr="00250713" w:rsidRDefault="00E67ABE" w:rsidP="005B3CCF">
            <w:pPr>
              <w:pStyle w:val="a7"/>
              <w:widowControl w:val="0"/>
              <w:spacing w:before="0" w:beforeAutospacing="0" w:after="0" w:afterAutospacing="0" w:line="240" w:lineRule="auto"/>
              <w:jc w:val="center"/>
              <w:rPr>
                <w:sz w:val="26"/>
                <w:szCs w:val="26"/>
              </w:rPr>
            </w:pPr>
            <w:proofErr w:type="gramStart"/>
            <w:r w:rsidRPr="00E450C7">
              <w:rPr>
                <w:sz w:val="26"/>
                <w:szCs w:val="26"/>
              </w:rPr>
              <w:t>с</w:t>
            </w:r>
            <w:proofErr w:type="gramEnd"/>
            <w:r w:rsidRPr="00E450C7">
              <w:rPr>
                <w:sz w:val="26"/>
                <w:szCs w:val="26"/>
              </w:rPr>
              <w:t>. Константиновка, ул. Кирпичная, 3</w:t>
            </w:r>
          </w:p>
        </w:tc>
      </w:tr>
      <w:tr w:rsidR="00E67ABE" w:rsidRPr="0006144B" w:rsidTr="005B3CCF">
        <w:tc>
          <w:tcPr>
            <w:tcW w:w="2608" w:type="pct"/>
          </w:tcPr>
          <w:p w:rsidR="00E67ABE" w:rsidRPr="00250713" w:rsidRDefault="00E67ABE" w:rsidP="005B3CCF">
            <w:pPr>
              <w:pStyle w:val="a7"/>
              <w:widowControl w:val="0"/>
              <w:spacing w:before="0" w:beforeAutospacing="0" w:after="0" w:afterAutospacing="0" w:line="240" w:lineRule="auto"/>
              <w:rPr>
                <w:sz w:val="26"/>
                <w:szCs w:val="26"/>
              </w:rPr>
            </w:pPr>
            <w:r w:rsidRPr="00E450C7">
              <w:rPr>
                <w:sz w:val="26"/>
                <w:szCs w:val="26"/>
              </w:rPr>
              <w:t>Фактический адрес месторасположения</w:t>
            </w:r>
          </w:p>
        </w:tc>
        <w:tc>
          <w:tcPr>
            <w:tcW w:w="2392" w:type="pct"/>
          </w:tcPr>
          <w:p w:rsidR="00E67ABE" w:rsidRPr="00250713" w:rsidRDefault="00E67ABE" w:rsidP="005B3CCF">
            <w:pPr>
              <w:pStyle w:val="a7"/>
              <w:widowControl w:val="0"/>
              <w:spacing w:before="0" w:beforeAutospacing="0" w:after="0" w:afterAutospacing="0" w:line="240" w:lineRule="auto"/>
              <w:jc w:val="center"/>
              <w:rPr>
                <w:sz w:val="26"/>
                <w:szCs w:val="26"/>
              </w:rPr>
            </w:pPr>
            <w:r w:rsidRPr="00E450C7">
              <w:rPr>
                <w:sz w:val="26"/>
                <w:szCs w:val="26"/>
              </w:rPr>
              <w:t xml:space="preserve">676980, Амурская область, Константиновский район, </w:t>
            </w:r>
          </w:p>
          <w:p w:rsidR="00E67ABE" w:rsidRPr="00250713" w:rsidRDefault="00E67ABE" w:rsidP="005B3CCF">
            <w:pPr>
              <w:pStyle w:val="a7"/>
              <w:widowControl w:val="0"/>
              <w:spacing w:before="0" w:beforeAutospacing="0" w:after="0" w:afterAutospacing="0" w:line="240" w:lineRule="auto"/>
              <w:jc w:val="center"/>
              <w:rPr>
                <w:sz w:val="26"/>
                <w:szCs w:val="26"/>
              </w:rPr>
            </w:pPr>
            <w:proofErr w:type="gramStart"/>
            <w:r w:rsidRPr="00E450C7">
              <w:rPr>
                <w:sz w:val="26"/>
                <w:szCs w:val="26"/>
              </w:rPr>
              <w:t>с</w:t>
            </w:r>
            <w:proofErr w:type="gramEnd"/>
            <w:r w:rsidRPr="00E450C7">
              <w:rPr>
                <w:sz w:val="26"/>
                <w:szCs w:val="26"/>
              </w:rPr>
              <w:t>. Константиновка, ул. Кирпичная, 3</w:t>
            </w:r>
          </w:p>
        </w:tc>
      </w:tr>
      <w:tr w:rsidR="00E67ABE" w:rsidRPr="0006144B" w:rsidTr="005B3CCF">
        <w:tc>
          <w:tcPr>
            <w:tcW w:w="2608" w:type="pct"/>
          </w:tcPr>
          <w:p w:rsidR="00E67ABE" w:rsidRPr="00250713" w:rsidRDefault="00E67ABE" w:rsidP="005B3CCF">
            <w:pPr>
              <w:pStyle w:val="a7"/>
              <w:widowControl w:val="0"/>
              <w:spacing w:before="0" w:beforeAutospacing="0" w:after="0" w:afterAutospacing="0" w:line="240" w:lineRule="auto"/>
              <w:rPr>
                <w:sz w:val="26"/>
                <w:szCs w:val="26"/>
              </w:rPr>
            </w:pPr>
            <w:r w:rsidRPr="00E450C7">
              <w:rPr>
                <w:sz w:val="26"/>
                <w:szCs w:val="26"/>
              </w:rPr>
              <w:t>Адрес электронной почты для направления корреспонденции</w:t>
            </w:r>
          </w:p>
        </w:tc>
        <w:tc>
          <w:tcPr>
            <w:tcW w:w="2392" w:type="pct"/>
            <w:vAlign w:val="center"/>
          </w:tcPr>
          <w:p w:rsidR="00E67ABE" w:rsidRPr="0006144B" w:rsidRDefault="001F536C" w:rsidP="005B3CCF">
            <w:pPr>
              <w:widowControl w:val="0"/>
              <w:shd w:val="clear" w:color="auto" w:fill="FFFFFF"/>
              <w:spacing w:line="360" w:lineRule="auto"/>
              <w:jc w:val="center"/>
              <w:rPr>
                <w:sz w:val="26"/>
                <w:szCs w:val="26"/>
              </w:rPr>
            </w:pPr>
            <w:hyperlink r:id="rId11" w:history="1">
              <w:r w:rsidR="00E67ABE" w:rsidRPr="0006144B">
                <w:rPr>
                  <w:rStyle w:val="a6"/>
                  <w:lang w:val="en-US"/>
                </w:rPr>
                <w:t>konst@mfc</w:t>
              </w:r>
              <w:r w:rsidR="00E67ABE" w:rsidRPr="0006144B">
                <w:rPr>
                  <w:rStyle w:val="a6"/>
                </w:rPr>
                <w:t>-</w:t>
              </w:r>
              <w:r w:rsidR="00E67ABE" w:rsidRPr="0006144B">
                <w:rPr>
                  <w:rStyle w:val="a6"/>
                  <w:lang w:val="en-US"/>
                </w:rPr>
                <w:t>amur</w:t>
              </w:r>
              <w:r w:rsidR="00E67ABE" w:rsidRPr="0006144B">
                <w:rPr>
                  <w:rStyle w:val="a6"/>
                </w:rPr>
                <w:t>.</w:t>
              </w:r>
              <w:r w:rsidR="00E67ABE" w:rsidRPr="0006144B">
                <w:rPr>
                  <w:rStyle w:val="a6"/>
                  <w:lang w:val="en-US"/>
                </w:rPr>
                <w:t>ru</w:t>
              </w:r>
            </w:hyperlink>
          </w:p>
        </w:tc>
      </w:tr>
      <w:tr w:rsidR="00E67ABE" w:rsidRPr="0006144B" w:rsidTr="005B3CCF">
        <w:tc>
          <w:tcPr>
            <w:tcW w:w="2608" w:type="pct"/>
          </w:tcPr>
          <w:p w:rsidR="00E67ABE" w:rsidRPr="00250713" w:rsidRDefault="00E67ABE" w:rsidP="005B3CCF">
            <w:pPr>
              <w:pStyle w:val="a7"/>
              <w:widowControl w:val="0"/>
              <w:spacing w:before="0" w:beforeAutospacing="0" w:after="0" w:afterAutospacing="0" w:line="240" w:lineRule="auto"/>
              <w:rPr>
                <w:sz w:val="26"/>
                <w:szCs w:val="26"/>
              </w:rPr>
            </w:pPr>
            <w:r w:rsidRPr="00E450C7">
              <w:rPr>
                <w:sz w:val="26"/>
                <w:szCs w:val="26"/>
              </w:rPr>
              <w:t>Телефон для справок</w:t>
            </w:r>
          </w:p>
        </w:tc>
        <w:tc>
          <w:tcPr>
            <w:tcW w:w="2392" w:type="pct"/>
            <w:vAlign w:val="center"/>
          </w:tcPr>
          <w:p w:rsidR="00E67ABE" w:rsidRPr="00250713" w:rsidRDefault="00E67ABE" w:rsidP="005B3CCF">
            <w:pPr>
              <w:pStyle w:val="a7"/>
              <w:widowControl w:val="0"/>
              <w:spacing w:before="0" w:beforeAutospacing="0" w:after="0" w:afterAutospacing="0"/>
              <w:jc w:val="center"/>
              <w:rPr>
                <w:sz w:val="26"/>
                <w:szCs w:val="26"/>
              </w:rPr>
            </w:pPr>
            <w:r w:rsidRPr="00E450C7">
              <w:rPr>
                <w:sz w:val="26"/>
                <w:szCs w:val="26"/>
              </w:rPr>
              <w:t>8(41639)91 6 34</w:t>
            </w:r>
          </w:p>
        </w:tc>
      </w:tr>
      <w:tr w:rsidR="00E67ABE" w:rsidRPr="0006144B" w:rsidTr="005B3CCF">
        <w:tc>
          <w:tcPr>
            <w:tcW w:w="2608" w:type="pct"/>
          </w:tcPr>
          <w:p w:rsidR="00E67ABE" w:rsidRPr="00250713" w:rsidRDefault="00E67ABE" w:rsidP="005B3CCF">
            <w:pPr>
              <w:pStyle w:val="a7"/>
              <w:widowControl w:val="0"/>
              <w:spacing w:before="0" w:beforeAutospacing="0" w:after="0" w:afterAutospacing="0" w:line="240" w:lineRule="auto"/>
              <w:rPr>
                <w:sz w:val="26"/>
                <w:szCs w:val="26"/>
              </w:rPr>
            </w:pPr>
            <w:proofErr w:type="spellStart"/>
            <w:r w:rsidRPr="00E450C7">
              <w:rPr>
                <w:sz w:val="26"/>
                <w:szCs w:val="26"/>
              </w:rPr>
              <w:t>Телефон-автоинформатор</w:t>
            </w:r>
            <w:proofErr w:type="spellEnd"/>
          </w:p>
        </w:tc>
        <w:tc>
          <w:tcPr>
            <w:tcW w:w="2392" w:type="pct"/>
            <w:vAlign w:val="center"/>
          </w:tcPr>
          <w:p w:rsidR="00E67ABE" w:rsidRPr="00250713" w:rsidRDefault="00E67ABE" w:rsidP="005B3CCF">
            <w:pPr>
              <w:pStyle w:val="a7"/>
              <w:widowControl w:val="0"/>
              <w:spacing w:before="0" w:beforeAutospacing="0" w:after="0" w:afterAutospacing="0"/>
              <w:jc w:val="center"/>
              <w:rPr>
                <w:sz w:val="26"/>
                <w:szCs w:val="26"/>
              </w:rPr>
            </w:pPr>
          </w:p>
        </w:tc>
      </w:tr>
      <w:tr w:rsidR="00E67ABE" w:rsidRPr="0006144B" w:rsidTr="005B3CCF">
        <w:tc>
          <w:tcPr>
            <w:tcW w:w="2608" w:type="pct"/>
          </w:tcPr>
          <w:p w:rsidR="00E67ABE" w:rsidRPr="00250713" w:rsidRDefault="00E67ABE" w:rsidP="005B3CCF">
            <w:pPr>
              <w:pStyle w:val="a7"/>
              <w:widowControl w:val="0"/>
              <w:spacing w:before="0" w:beforeAutospacing="0" w:after="0" w:afterAutospacing="0" w:line="240" w:lineRule="auto"/>
              <w:rPr>
                <w:sz w:val="26"/>
                <w:szCs w:val="26"/>
              </w:rPr>
            </w:pPr>
            <w:r w:rsidRPr="00E450C7">
              <w:rPr>
                <w:sz w:val="26"/>
                <w:szCs w:val="26"/>
              </w:rPr>
              <w:t xml:space="preserve">Официальный сайт в сети Интернет </w:t>
            </w:r>
          </w:p>
        </w:tc>
        <w:tc>
          <w:tcPr>
            <w:tcW w:w="2392" w:type="pct"/>
            <w:vAlign w:val="center"/>
          </w:tcPr>
          <w:p w:rsidR="00E67ABE" w:rsidRPr="0006144B" w:rsidRDefault="001F536C" w:rsidP="005B3CCF">
            <w:pPr>
              <w:widowControl w:val="0"/>
              <w:shd w:val="clear" w:color="auto" w:fill="FFFFFF"/>
              <w:spacing w:line="360" w:lineRule="auto"/>
              <w:jc w:val="center"/>
              <w:rPr>
                <w:sz w:val="26"/>
                <w:szCs w:val="26"/>
              </w:rPr>
            </w:pPr>
            <w:hyperlink r:id="rId12" w:history="1">
              <w:r w:rsidR="00E67ABE" w:rsidRPr="0006144B">
                <w:rPr>
                  <w:rStyle w:val="a6"/>
                </w:rPr>
                <w:t>http://</w:t>
              </w:r>
              <w:r w:rsidR="00E67ABE" w:rsidRPr="0006144B">
                <w:rPr>
                  <w:rStyle w:val="a6"/>
                  <w:lang w:val="en-US"/>
                </w:rPr>
                <w:t>www</w:t>
              </w:r>
              <w:r w:rsidR="00E67ABE" w:rsidRPr="0006144B">
                <w:rPr>
                  <w:rStyle w:val="a6"/>
                </w:rPr>
                <w:t>.</w:t>
              </w:r>
              <w:proofErr w:type="spellStart"/>
              <w:r w:rsidR="00E67ABE" w:rsidRPr="0006144B">
                <w:rPr>
                  <w:rStyle w:val="a6"/>
                  <w:lang w:val="en-US"/>
                </w:rPr>
                <w:t>mfc</w:t>
              </w:r>
              <w:proofErr w:type="spellEnd"/>
              <w:r w:rsidR="00E67ABE" w:rsidRPr="0006144B">
                <w:rPr>
                  <w:rStyle w:val="a6"/>
                </w:rPr>
                <w:t>-</w:t>
              </w:r>
              <w:proofErr w:type="spellStart"/>
              <w:r w:rsidR="00E67ABE" w:rsidRPr="0006144B">
                <w:rPr>
                  <w:rStyle w:val="a6"/>
                  <w:lang w:val="en-US"/>
                </w:rPr>
                <w:t>amur</w:t>
              </w:r>
              <w:proofErr w:type="spellEnd"/>
              <w:r w:rsidR="00E67ABE" w:rsidRPr="0006144B">
                <w:rPr>
                  <w:rStyle w:val="a6"/>
                </w:rPr>
                <w:t>.</w:t>
              </w:r>
              <w:proofErr w:type="spellStart"/>
              <w:r w:rsidR="00E67ABE" w:rsidRPr="0006144B">
                <w:rPr>
                  <w:rStyle w:val="a6"/>
                  <w:lang w:val="en-US"/>
                </w:rPr>
                <w:t>ru</w:t>
              </w:r>
              <w:proofErr w:type="spellEnd"/>
            </w:hyperlink>
          </w:p>
        </w:tc>
      </w:tr>
      <w:tr w:rsidR="00E67ABE" w:rsidRPr="0006144B" w:rsidTr="005B3CCF">
        <w:tc>
          <w:tcPr>
            <w:tcW w:w="2608" w:type="pct"/>
          </w:tcPr>
          <w:p w:rsidR="00E67ABE" w:rsidRPr="00250713" w:rsidRDefault="00E67ABE" w:rsidP="005B3CCF">
            <w:pPr>
              <w:pStyle w:val="a7"/>
              <w:widowControl w:val="0"/>
              <w:spacing w:before="0" w:beforeAutospacing="0" w:after="0" w:afterAutospacing="0" w:line="240" w:lineRule="auto"/>
              <w:rPr>
                <w:sz w:val="26"/>
                <w:szCs w:val="26"/>
              </w:rPr>
            </w:pPr>
            <w:r w:rsidRPr="00E450C7">
              <w:rPr>
                <w:sz w:val="26"/>
                <w:szCs w:val="26"/>
              </w:rPr>
              <w:t>ФИО руководителя</w:t>
            </w:r>
          </w:p>
        </w:tc>
        <w:tc>
          <w:tcPr>
            <w:tcW w:w="2392" w:type="pct"/>
            <w:vAlign w:val="center"/>
          </w:tcPr>
          <w:p w:rsidR="00E67ABE" w:rsidRPr="0006144B" w:rsidRDefault="00E67ABE" w:rsidP="005B3CCF">
            <w:pPr>
              <w:widowControl w:val="0"/>
              <w:shd w:val="clear" w:color="auto" w:fill="FFFFFF"/>
              <w:spacing w:line="360" w:lineRule="auto"/>
              <w:jc w:val="center"/>
              <w:rPr>
                <w:sz w:val="26"/>
                <w:szCs w:val="26"/>
              </w:rPr>
            </w:pPr>
            <w:r w:rsidRPr="0006144B">
              <w:rPr>
                <w:sz w:val="26"/>
                <w:szCs w:val="26"/>
              </w:rPr>
              <w:t>Филонов Сергей Александрович</w:t>
            </w:r>
          </w:p>
        </w:tc>
      </w:tr>
    </w:tbl>
    <w:p w:rsidR="00E67ABE" w:rsidRPr="0006144B" w:rsidRDefault="00E67ABE" w:rsidP="00E67ABE">
      <w:pPr>
        <w:widowControl w:val="0"/>
        <w:shd w:val="clear" w:color="auto" w:fill="FFFFFF"/>
        <w:jc w:val="center"/>
        <w:rPr>
          <w:bCs/>
          <w:sz w:val="26"/>
          <w:szCs w:val="26"/>
        </w:rPr>
      </w:pPr>
    </w:p>
    <w:p w:rsidR="00E67ABE" w:rsidRPr="0006144B" w:rsidRDefault="00E67ABE" w:rsidP="00E67ABE">
      <w:pPr>
        <w:widowControl w:val="0"/>
        <w:shd w:val="clear" w:color="auto" w:fill="FFFFFF"/>
        <w:jc w:val="center"/>
        <w:rPr>
          <w:bCs/>
          <w:sz w:val="26"/>
          <w:szCs w:val="26"/>
        </w:rPr>
      </w:pPr>
    </w:p>
    <w:p w:rsidR="00E67ABE" w:rsidRPr="0006144B" w:rsidRDefault="00E67ABE" w:rsidP="00E67ABE">
      <w:pPr>
        <w:pStyle w:val="ConsPlusNormal"/>
        <w:jc w:val="center"/>
        <w:rPr>
          <w:rFonts w:ascii="Times New Roman" w:hAnsi="Times New Roman"/>
          <w:sz w:val="26"/>
          <w:szCs w:val="26"/>
        </w:rPr>
      </w:pPr>
      <w:r w:rsidRPr="0006144B">
        <w:rPr>
          <w:rFonts w:ascii="Times New Roman" w:hAnsi="Times New Roman"/>
          <w:sz w:val="26"/>
          <w:szCs w:val="26"/>
        </w:rPr>
        <w:t>График работы по приему заявителей на базе МФЦ</w:t>
      </w:r>
    </w:p>
    <w:p w:rsidR="00E67ABE" w:rsidRPr="0006144B" w:rsidRDefault="00E67ABE" w:rsidP="00E67ABE">
      <w:pPr>
        <w:pStyle w:val="ConsPlusNormal"/>
        <w:jc w:val="center"/>
        <w:rPr>
          <w:rFonts w:ascii="Times New Roman"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E67ABE" w:rsidRPr="0006144B" w:rsidTr="005B3CCF">
        <w:tc>
          <w:tcPr>
            <w:tcW w:w="4785"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Дни недели</w:t>
            </w:r>
          </w:p>
        </w:tc>
        <w:tc>
          <w:tcPr>
            <w:tcW w:w="4786"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Часы работы</w:t>
            </w:r>
          </w:p>
        </w:tc>
      </w:tr>
      <w:tr w:rsidR="00E67ABE" w:rsidRPr="0006144B" w:rsidTr="005B3CCF">
        <w:tc>
          <w:tcPr>
            <w:tcW w:w="4785"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Понедельник</w:t>
            </w:r>
          </w:p>
        </w:tc>
        <w:tc>
          <w:tcPr>
            <w:tcW w:w="4786"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09.00-18</w:t>
            </w:r>
            <w:r w:rsidRPr="0006144B">
              <w:rPr>
                <w:rFonts w:ascii="Times New Roman" w:hAnsi="Times New Roman" w:cs="Times New Roman"/>
                <w:sz w:val="26"/>
                <w:szCs w:val="26"/>
              </w:rPr>
              <w:t>.00</w:t>
            </w:r>
          </w:p>
        </w:tc>
      </w:tr>
      <w:tr w:rsidR="00E67ABE" w:rsidRPr="0006144B" w:rsidTr="005B3CCF">
        <w:tc>
          <w:tcPr>
            <w:tcW w:w="4785"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Вторник</w:t>
            </w:r>
          </w:p>
        </w:tc>
        <w:tc>
          <w:tcPr>
            <w:tcW w:w="4786"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09.00-18</w:t>
            </w:r>
            <w:r w:rsidRPr="0006144B">
              <w:rPr>
                <w:rFonts w:ascii="Times New Roman" w:hAnsi="Times New Roman" w:cs="Times New Roman"/>
                <w:sz w:val="26"/>
                <w:szCs w:val="26"/>
              </w:rPr>
              <w:t>.00</w:t>
            </w:r>
          </w:p>
        </w:tc>
      </w:tr>
      <w:tr w:rsidR="00E67ABE" w:rsidRPr="0006144B" w:rsidTr="005B3CCF">
        <w:tc>
          <w:tcPr>
            <w:tcW w:w="4785"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Среда</w:t>
            </w:r>
          </w:p>
        </w:tc>
        <w:tc>
          <w:tcPr>
            <w:tcW w:w="4786"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09.00-18</w:t>
            </w:r>
            <w:r w:rsidRPr="0006144B">
              <w:rPr>
                <w:rFonts w:ascii="Times New Roman" w:hAnsi="Times New Roman" w:cs="Times New Roman"/>
                <w:sz w:val="26"/>
                <w:szCs w:val="26"/>
              </w:rPr>
              <w:t>.00</w:t>
            </w:r>
          </w:p>
        </w:tc>
      </w:tr>
      <w:tr w:rsidR="00E67ABE" w:rsidRPr="0006144B" w:rsidTr="005B3CCF">
        <w:tc>
          <w:tcPr>
            <w:tcW w:w="4785"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lastRenderedPageBreak/>
              <w:t>Четверг</w:t>
            </w:r>
          </w:p>
        </w:tc>
        <w:tc>
          <w:tcPr>
            <w:tcW w:w="4786"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09.00-18</w:t>
            </w:r>
            <w:r w:rsidRPr="0006144B">
              <w:rPr>
                <w:rFonts w:ascii="Times New Roman" w:hAnsi="Times New Roman" w:cs="Times New Roman"/>
                <w:sz w:val="26"/>
                <w:szCs w:val="26"/>
              </w:rPr>
              <w:t>.00</w:t>
            </w:r>
          </w:p>
        </w:tc>
      </w:tr>
      <w:tr w:rsidR="00E67ABE" w:rsidRPr="0006144B" w:rsidTr="005B3CCF">
        <w:tc>
          <w:tcPr>
            <w:tcW w:w="4785"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Пятница</w:t>
            </w:r>
          </w:p>
        </w:tc>
        <w:tc>
          <w:tcPr>
            <w:tcW w:w="4786"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09.00-18</w:t>
            </w:r>
            <w:r w:rsidRPr="0006144B">
              <w:rPr>
                <w:rFonts w:ascii="Times New Roman" w:hAnsi="Times New Roman" w:cs="Times New Roman"/>
                <w:sz w:val="26"/>
                <w:szCs w:val="26"/>
              </w:rPr>
              <w:t>.00</w:t>
            </w:r>
          </w:p>
        </w:tc>
      </w:tr>
      <w:tr w:rsidR="00E67ABE" w:rsidRPr="0006144B" w:rsidTr="005B3CCF">
        <w:tc>
          <w:tcPr>
            <w:tcW w:w="4785"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Суббота</w:t>
            </w:r>
          </w:p>
        </w:tc>
        <w:tc>
          <w:tcPr>
            <w:tcW w:w="4786"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выходной</w:t>
            </w:r>
          </w:p>
        </w:tc>
      </w:tr>
      <w:tr w:rsidR="00E67ABE" w:rsidRPr="0006144B" w:rsidTr="005B3CCF">
        <w:tc>
          <w:tcPr>
            <w:tcW w:w="4785" w:type="dxa"/>
            <w:vAlign w:val="center"/>
          </w:tcPr>
          <w:p w:rsidR="00E67ABE" w:rsidRPr="0006144B" w:rsidRDefault="00E67ABE" w:rsidP="005B3CCF">
            <w:pPr>
              <w:pStyle w:val="ConsPlusNonformat"/>
              <w:spacing w:line="360" w:lineRule="auto"/>
              <w:jc w:val="center"/>
              <w:rPr>
                <w:rFonts w:ascii="Times New Roman" w:hAnsi="Times New Roman" w:cs="Times New Roman"/>
                <w:bCs/>
                <w:color w:val="365F91"/>
                <w:sz w:val="26"/>
                <w:szCs w:val="26"/>
              </w:rPr>
            </w:pPr>
            <w:r w:rsidRPr="0006144B">
              <w:rPr>
                <w:rFonts w:ascii="Times New Roman" w:hAnsi="Times New Roman" w:cs="Times New Roman"/>
                <w:sz w:val="26"/>
                <w:szCs w:val="26"/>
              </w:rPr>
              <w:t>Воскресенье</w:t>
            </w:r>
          </w:p>
        </w:tc>
        <w:tc>
          <w:tcPr>
            <w:tcW w:w="4786" w:type="dxa"/>
            <w:vAlign w:val="center"/>
          </w:tcPr>
          <w:p w:rsidR="00E67ABE" w:rsidRPr="0006144B" w:rsidRDefault="00E67ABE" w:rsidP="005B3CCF">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выходной</w:t>
            </w:r>
          </w:p>
        </w:tc>
      </w:tr>
    </w:tbl>
    <w:p w:rsidR="00E67ABE" w:rsidRPr="0006144B" w:rsidRDefault="00E67ABE" w:rsidP="00E67ABE">
      <w:pPr>
        <w:pStyle w:val="ConsPlusNormal"/>
        <w:spacing w:line="276" w:lineRule="auto"/>
        <w:jc w:val="right"/>
        <w:outlineLvl w:val="0"/>
        <w:rPr>
          <w:sz w:val="26"/>
          <w:szCs w:val="26"/>
        </w:rPr>
      </w:pPr>
    </w:p>
    <w:p w:rsidR="00E67ABE" w:rsidRPr="0006144B" w:rsidRDefault="00E67ABE" w:rsidP="00E67ABE">
      <w:pPr>
        <w:pStyle w:val="ConsPlusNormal"/>
        <w:spacing w:line="276" w:lineRule="auto"/>
        <w:jc w:val="right"/>
        <w:outlineLvl w:val="0"/>
        <w:rPr>
          <w:sz w:val="26"/>
          <w:szCs w:val="26"/>
        </w:rPr>
      </w:pPr>
    </w:p>
    <w:p w:rsidR="00E67ABE" w:rsidRPr="0006144B" w:rsidRDefault="00E67ABE" w:rsidP="00E67ABE">
      <w:pPr>
        <w:pStyle w:val="ConsPlusNormal"/>
        <w:spacing w:line="276" w:lineRule="auto"/>
        <w:jc w:val="right"/>
        <w:outlineLvl w:val="0"/>
        <w:rPr>
          <w:sz w:val="26"/>
          <w:szCs w:val="26"/>
        </w:rPr>
      </w:pPr>
    </w:p>
    <w:p w:rsidR="00E67ABE" w:rsidRDefault="00E67ABE" w:rsidP="00E67ABE">
      <w:pPr>
        <w:pStyle w:val="ConsPlusNormal"/>
        <w:spacing w:line="276" w:lineRule="auto"/>
        <w:jc w:val="right"/>
        <w:outlineLvl w:val="0"/>
        <w:rPr>
          <w:sz w:val="26"/>
          <w:szCs w:val="26"/>
        </w:rPr>
      </w:pPr>
    </w:p>
    <w:p w:rsidR="00BB4EDB" w:rsidRPr="009318F4" w:rsidRDefault="00E67ABE" w:rsidP="00E67ABE">
      <w:pPr>
        <w:autoSpaceDE w:val="0"/>
        <w:autoSpaceDN w:val="0"/>
        <w:adjustRightInd w:val="0"/>
        <w:ind w:firstLine="540"/>
        <w:jc w:val="both"/>
        <w:outlineLvl w:val="2"/>
      </w:pPr>
      <w:r w:rsidRPr="00A70119">
        <w:rPr>
          <w:sz w:val="26"/>
          <w:szCs w:val="26"/>
        </w:rPr>
        <w:br w:type="page"/>
      </w:r>
    </w:p>
    <w:p w:rsidR="00BB4EDB" w:rsidRPr="009318F4" w:rsidRDefault="00E67ABE" w:rsidP="00E67ABE">
      <w:pPr>
        <w:autoSpaceDE w:val="0"/>
        <w:autoSpaceDN w:val="0"/>
        <w:adjustRightInd w:val="0"/>
        <w:ind w:firstLine="540"/>
        <w:jc w:val="right"/>
        <w:outlineLvl w:val="2"/>
      </w:pPr>
      <w:r>
        <w:lastRenderedPageBreak/>
        <w:tab/>
      </w:r>
      <w:r>
        <w:tab/>
      </w:r>
      <w:r>
        <w:tab/>
      </w:r>
      <w:r w:rsidR="00BB4EDB" w:rsidRPr="009318F4">
        <w:t>Приложение 4</w:t>
      </w:r>
    </w:p>
    <w:p w:rsidR="00BB4EDB" w:rsidRPr="009318F4" w:rsidRDefault="00BB4EDB" w:rsidP="00BB4EDB">
      <w:pPr>
        <w:jc w:val="center"/>
      </w:pPr>
    </w:p>
    <w:p w:rsidR="00BB4EDB" w:rsidRPr="009318F4" w:rsidRDefault="00BB4EDB" w:rsidP="00BB4EDB">
      <w:pPr>
        <w:jc w:val="center"/>
      </w:pPr>
    </w:p>
    <w:p w:rsidR="00BB4EDB" w:rsidRPr="009318F4" w:rsidRDefault="00BB4EDB" w:rsidP="00BB4EDB">
      <w:pPr>
        <w:jc w:val="center"/>
      </w:pPr>
      <w:r w:rsidRPr="009318F4">
        <w:rPr>
          <w:b/>
          <w:bCs/>
        </w:rPr>
        <w:t xml:space="preserve">Блок-схема </w:t>
      </w:r>
    </w:p>
    <w:p w:rsidR="00BB4EDB" w:rsidRPr="009318F4" w:rsidRDefault="00BB4EDB" w:rsidP="00BB4EDB">
      <w:pPr>
        <w:jc w:val="center"/>
      </w:pPr>
      <w:r w:rsidRPr="009318F4">
        <w:rPr>
          <w:b/>
          <w:bCs/>
        </w:rPr>
        <w:t xml:space="preserve">последовательности административных процедур при предоставлении муниципальной услуги </w:t>
      </w:r>
      <w:r w:rsidRPr="009318F4">
        <w:t>по выдаче разрешения на отклонение от предельных параметров разрешенного строительства, реконструкции объектов капитального строительства</w:t>
      </w:r>
    </w:p>
    <w:p w:rsidR="00BB4EDB" w:rsidRPr="009318F4" w:rsidRDefault="001F536C" w:rsidP="00BB4EDB">
      <w:pPr>
        <w:jc w:val="center"/>
      </w:pPr>
      <w:r>
        <w:rPr>
          <w:noProof/>
        </w:rPr>
        <w:pict>
          <v:shapetype id="_x0000_t32" coordsize="21600,21600" o:spt="32" o:oned="t" path="m,l21600,21600e" filled="f">
            <v:path arrowok="t" fillok="f" o:connecttype="none"/>
            <o:lock v:ext="edit" shapetype="t"/>
          </v:shapetype>
          <v:shape id="AutoShape 2" o:spid="_x0000_s1026" type="#_x0000_t32" style="position:absolute;left:0;text-align:left;margin-left:376.55pt;margin-top:509.55pt;width:0;height:35.3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">
            <v:stroke endarrow="block"/>
          </v:shape>
        </w:pict>
      </w:r>
      <w:r>
        <w:rPr>
          <w:noProof/>
        </w:rPr>
        <w:pict>
          <v:rect id="Rectangle 3" o:spid="_x0000_s1027" style="position:absolute;left:0;text-align:left;margin-left:131pt;margin-top:327.55pt;width:195.75pt;height:31.1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">
            <v:textbox>
              <w:txbxContent>
                <w:p w:rsidR="00BB4EDB" w:rsidRDefault="00BB4EDB" w:rsidP="00BB4EDB">
                  <w:pPr>
                    <w:jc w:val="center"/>
                    <w:rPr>
                      <w:sz w:val="16"/>
                      <w:szCs w:val="16"/>
                    </w:rPr>
                  </w:pPr>
                  <w:r>
                    <w:rPr>
                      <w:sz w:val="16"/>
                      <w:szCs w:val="16"/>
                    </w:rPr>
                    <w:t>Проведение публичных слушаний, подготовка рекомендаций комиссии</w:t>
                  </w:r>
                </w:p>
                <w:p w:rsidR="00BB4EDB" w:rsidRDefault="00BB4EDB" w:rsidP="00BB4EDB"/>
              </w:txbxContent>
            </v:textbox>
          </v:rect>
        </w:pict>
      </w:r>
      <w:r>
        <w:rPr>
          <w:noProof/>
        </w:rPr>
        <w:pict>
          <v:shapetype id="_x0000_t4" coordsize="21600,21600" o:spt="4" path="m10800,l,10800,10800,21600,21600,10800xe">
            <v:stroke joinstyle="miter"/>
            <v:path gradientshapeok="t" o:connecttype="rect" textboxrect="5400,5400,16200,16200"/>
          </v:shapetype>
          <v:shape id="AutoShape 4" o:spid="_x0000_s1028" type="#_x0000_t4" style="position:absolute;left:0;text-align:left;margin-left:170.85pt;margin-top:382.3pt;width:114.85pt;height:92.7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">
            <v:textbox>
              <w:txbxContent>
                <w:p w:rsidR="00BB4EDB" w:rsidRDefault="00BB4EDB" w:rsidP="00BB4EDB">
                  <w:pPr>
                    <w:jc w:val="center"/>
                    <w:rPr>
                      <w:sz w:val="16"/>
                      <w:szCs w:val="16"/>
                    </w:rPr>
                  </w:pPr>
                  <w:r>
                    <w:rPr>
                      <w:sz w:val="16"/>
                      <w:szCs w:val="16"/>
                    </w:rPr>
                    <w:t>Рекомендации комиссии</w:t>
                  </w:r>
                </w:p>
              </w:txbxContent>
            </v:textbox>
          </v:shape>
        </w:pict>
      </w:r>
      <w:r>
        <w:rPr>
          <w:noProof/>
        </w:rPr>
        <w:pict>
          <v:rect id="Rectangle 5" o:spid="_x0000_s1029" style="position:absolute;left:0;text-align:left;margin-left:13.8pt;margin-top:475pt;width:181.65pt;height:42.7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">
            <v:textbox>
              <w:txbxContent>
                <w:p w:rsidR="00BB4EDB" w:rsidRDefault="00BB4EDB" w:rsidP="00BB4EDB">
                  <w:pPr>
                    <w:autoSpaceDE w:val="0"/>
                    <w:autoSpaceDN w:val="0"/>
                    <w:adjustRightInd w:val="0"/>
                    <w:jc w:val="center"/>
                    <w:rPr>
                      <w:sz w:val="14"/>
                      <w:szCs w:val="14"/>
                    </w:rPr>
                  </w:pPr>
                  <w:r w:rsidRPr="00E67ABE">
                    <w:rPr>
                      <w:sz w:val="14"/>
                      <w:szCs w:val="14"/>
                    </w:rPr>
                    <w:t>Принятие решения об</w:t>
                  </w:r>
                  <w:r>
                    <w:rPr>
                      <w:sz w:val="14"/>
                      <w:szCs w:val="14"/>
                    </w:rPr>
                    <w:t xml:space="preserve"> отказе в выдаче разрешения на отклонение от предельных параметров разрешенного строительства, реконструкции объектов капитального строительства</w:t>
                  </w:r>
                </w:p>
              </w:txbxContent>
            </v:textbox>
          </v:rect>
        </w:pict>
      </w:r>
      <w:r>
        <w:rPr>
          <w:noProof/>
        </w:rPr>
        <w:pict>
          <v:rect id="Rectangle 6" o:spid="_x0000_s1030" style="position:absolute;left:0;text-align:left;margin-left:282.2pt;margin-top:479.05pt;width:169.95pt;height:41.4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">
            <v:textbox>
              <w:txbxContent>
                <w:p w:rsidR="00BB4EDB" w:rsidRDefault="00BB4EDB" w:rsidP="00BB4EDB">
                  <w:pPr>
                    <w:autoSpaceDE w:val="0"/>
                    <w:autoSpaceDN w:val="0"/>
                    <w:adjustRightInd w:val="0"/>
                    <w:jc w:val="center"/>
                    <w:rPr>
                      <w:sz w:val="14"/>
                      <w:szCs w:val="14"/>
                    </w:rPr>
                  </w:pPr>
                  <w:r w:rsidRPr="00E67ABE">
                    <w:rPr>
                      <w:sz w:val="14"/>
                      <w:szCs w:val="14"/>
                    </w:rPr>
                    <w:t>Принятие решения о</w:t>
                  </w:r>
                  <w:r>
                    <w:rPr>
                      <w:sz w:val="14"/>
                      <w:szCs w:val="14"/>
                    </w:rPr>
                    <w:t xml:space="preserve"> выдаче разрешения на отклонение от предельных параметров разрешенного строительства, реконструкции объектов капитального строительства</w:t>
                  </w:r>
                </w:p>
                <w:p w:rsidR="00BB4EDB" w:rsidRDefault="00BB4EDB" w:rsidP="00BB4EDB">
                  <w:pPr>
                    <w:rPr>
                      <w:rFonts w:eastAsia="Calibri"/>
                      <w:szCs w:val="14"/>
                    </w:rPr>
                  </w:pPr>
                </w:p>
              </w:txbxContent>
            </v:textbox>
          </v:rect>
        </w:pict>
      </w:r>
      <w:r>
        <w:rPr>
          <w:noProof/>
        </w:rPr>
        <w:pict>
          <v:rect id="Rectangle 7" o:spid="_x0000_s1031" style="position:absolute;left:0;text-align:left;margin-left:13.8pt;margin-top:544.35pt;width:181.65pt;height:35.7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">
            <v:textbox>
              <w:txbxContent>
                <w:p w:rsidR="00BB4EDB" w:rsidRDefault="00BB4EDB" w:rsidP="00BB4EDB">
                  <w:pPr>
                    <w:jc w:val="center"/>
                    <w:rPr>
                      <w:sz w:val="16"/>
                      <w:szCs w:val="16"/>
                    </w:rPr>
                  </w:pPr>
                  <w:r>
                    <w:rPr>
                      <w:sz w:val="16"/>
                      <w:szCs w:val="16"/>
                    </w:rPr>
                    <w:t xml:space="preserve">Предоставление заявителю уведомления об отказе в предоставлении </w:t>
                  </w:r>
                </w:p>
                <w:p w:rsidR="00BB4EDB" w:rsidRDefault="00BB4EDB" w:rsidP="00BB4EDB">
                  <w:pPr>
                    <w:jc w:val="center"/>
                    <w:rPr>
                      <w:sz w:val="16"/>
                      <w:szCs w:val="16"/>
                    </w:rPr>
                  </w:pPr>
                  <w:r>
                    <w:rPr>
                      <w:sz w:val="16"/>
                      <w:szCs w:val="16"/>
                    </w:rPr>
                    <w:t>муниципальной услуги</w:t>
                  </w:r>
                </w:p>
              </w:txbxContent>
            </v:textbox>
          </v:rect>
        </w:pict>
      </w:r>
      <w:r>
        <w:rPr>
          <w:noProof/>
        </w:rPr>
        <w:pict>
          <v:rect id="Rectangle 8" o:spid="_x0000_s1032" style="position:absolute;left:0;text-align:left;margin-left:282.2pt;margin-top:544.95pt;width:166.45pt;height:35.1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">
            <v:textbox>
              <w:txbxContent>
                <w:p w:rsidR="00BB4EDB" w:rsidRDefault="00BB4EDB" w:rsidP="00BB4EDB">
                  <w:pPr>
                    <w:jc w:val="center"/>
                    <w:rPr>
                      <w:sz w:val="16"/>
                      <w:szCs w:val="16"/>
                    </w:rPr>
                  </w:pPr>
                  <w:r>
                    <w:rPr>
                      <w:sz w:val="14"/>
                      <w:szCs w:val="14"/>
                    </w:rPr>
                    <w:t>Предоставление заявителю решения о предоставлении муниципальной услуги</w:t>
                  </w:r>
                </w:p>
              </w:txbxContent>
            </v:textbox>
          </v:rect>
        </w:pict>
      </w:r>
      <w:r>
        <w:rPr>
          <w:noProof/>
        </w:rPr>
        <w:pict>
          <v:group id="Group 9" o:spid="_x0000_s1033" style="position:absolute;left:0;text-align:left;margin-left:-6.15pt;margin-top:5.7pt;width:470.6pt;height:294.25pt;z-index:251667456" coordorigin="1578,2893" coordsize="9251,5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">
            <v:rect id="Rectangle 10" o:spid="_x0000_s1034" style="position:absolute;left:1578;top:2927;width:2995;height:8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textbox>
                <w:txbxContent>
                  <w:p w:rsidR="00BB4EDB" w:rsidRDefault="00BB4EDB" w:rsidP="00BB4EDB">
                    <w:pPr>
                      <w:jc w:val="center"/>
                      <w:rPr>
                        <w:sz w:val="20"/>
                        <w:szCs w:val="20"/>
                      </w:rPr>
                    </w:pPr>
                    <w:r>
                      <w:rPr>
                        <w:sz w:val="20"/>
                        <w:szCs w:val="20"/>
                      </w:rPr>
                      <w:t>Заполнение заявления через РПГУ</w:t>
                    </w:r>
                  </w:p>
                </w:txbxContent>
              </v:textbox>
            </v:rect>
            <v:rect id="Rectangle 11" o:spid="_x0000_s1035" style="position:absolute;left:4999;top:2893;width:2719;height:8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textbox>
                <w:txbxContent>
                  <w:p w:rsidR="00BB4EDB" w:rsidRDefault="00BB4EDB" w:rsidP="00BB4EDB">
                    <w:pPr>
                      <w:jc w:val="center"/>
                      <w:rPr>
                        <w:sz w:val="20"/>
                        <w:szCs w:val="20"/>
                      </w:rPr>
                    </w:pPr>
                    <w:r>
                      <w:rPr>
                        <w:sz w:val="20"/>
                        <w:szCs w:val="20"/>
                      </w:rPr>
                      <w:t>Подача заявления при личном обращении</w:t>
                    </w:r>
                  </w:p>
                </w:txbxContent>
              </v:textbox>
            </v:rect>
            <v:rect id="Rectangle 12" o:spid="_x0000_s1036" style="position:absolute;left:8064;top:2927;width:2765;height:8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BB4EDB" w:rsidRDefault="00BB4EDB" w:rsidP="00BB4EDB">
                    <w:pPr>
                      <w:jc w:val="center"/>
                      <w:rPr>
                        <w:sz w:val="20"/>
                        <w:szCs w:val="20"/>
                      </w:rPr>
                    </w:pPr>
                    <w:r>
                      <w:rPr>
                        <w:sz w:val="20"/>
                        <w:szCs w:val="20"/>
                      </w:rPr>
                      <w:t>Подача заявления через МФЦ</w:t>
                    </w:r>
                  </w:p>
                </w:txbxContent>
              </v:textbox>
            </v:rect>
            <v:rect id="Rectangle 13" o:spid="_x0000_s1037" style="position:absolute;left:4447;top:4344;width:3548;height:3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textbox>
                <w:txbxContent>
                  <w:p w:rsidR="00BB4EDB" w:rsidRDefault="00BB4EDB" w:rsidP="00BB4EDB">
                    <w:pPr>
                      <w:jc w:val="center"/>
                      <w:rPr>
                        <w:sz w:val="20"/>
                        <w:szCs w:val="20"/>
                      </w:rPr>
                    </w:pPr>
                    <w:r>
                      <w:rPr>
                        <w:sz w:val="20"/>
                        <w:szCs w:val="20"/>
                      </w:rPr>
                      <w:t>Регистрация заявления</w:t>
                    </w:r>
                  </w:p>
                  <w:p w:rsidR="00BB4EDB" w:rsidRDefault="00BB4EDB" w:rsidP="00BB4EDB">
                    <w:pPr>
                      <w:jc w:val="center"/>
                      <w:rPr>
                        <w:sz w:val="20"/>
                        <w:szCs w:val="20"/>
                      </w:rPr>
                    </w:pPr>
                    <w:r>
                      <w:rPr>
                        <w:sz w:val="20"/>
                        <w:szCs w:val="20"/>
                      </w:rPr>
                      <w:t>Регистрация заявления</w:t>
                    </w:r>
                  </w:p>
                </w:txbxContent>
              </v:textbox>
            </v:rect>
            <v:shape id="AutoShape 14" o:spid="_x0000_s1038" type="#_x0000_t32" style="position:absolute;left:2857;top:3827;width:1;height:28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kIcEAAADbAAAADwAAAGRycy9kb3ducmV2LnhtbERPTYvCMBC9L/gfwgh7WTStwiLVKCII&#10;4mFhtQePQzK2xWZSk1i7/36zIOxtHu9zVpvBtqInHxrHCvJpBoJYO9NwpaA87ycLECEiG2wdk4If&#10;CrBZj95WWBj35G/qT7ESKYRDgQrqGLtCyqBrshimriNO3NV5izFBX0nj8ZnCbStnWfYpLTacGmrs&#10;aFeTvp0eVkFzLL/K/uMevV4c84vPw/nSaqXex8N2CSLSEP/FL/fBpPlz+PslHS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36QhwQAAANsAAAAPAAAAAAAAAAAAAAAA&#10;AKECAABkcnMvZG93bnJldi54bWxQSwUGAAAAAAQABAD5AAAAjwMAAAAA&#10;"/>
            <v:shape id="AutoShape 15" o:spid="_x0000_s1039" type="#_x0000_t32" style="position:absolute;left:9400;top:3826;width:12;height:28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KMvsIAAADbAAAADwAAAGRycy9kb3ducmV2LnhtbERPS2sCMRC+F/ofwgheimaVKrI1yrYg&#10;1IIHH71PN9NNcDPZbqKu/94UBG/z8T1nvuxcLc7UButZwWiYgSAuvbZcKTjsV4MZiBCRNdaeScGV&#10;AiwXz09zzLW/8JbOu1iJFMIhRwUmxiaXMpSGHIahb4gT9+tbhzHBtpK6xUsKd7UcZ9lUOrScGgw2&#10;9GGoPO5OTsFmPXovfoxdf23/7GayKupT9fKtVL/XFW8gInXxIb67P3Wa/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DKMvsIAAADbAAAADwAAAAAAAAAAAAAA&#10;AAChAgAAZHJzL2Rvd25yZXYueG1sUEsFBgAAAAAEAAQA+QAAAJADAAAAAA==&#10;"/>
            <v:shape id="AutoShape 16" o:spid="_x0000_s1040" type="#_x0000_t32" style="position:absolute;left:2858;top:4114;width:6554;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4pJcIAAADbAAAADwAAAGRycy9kb3ducmV2LnhtbERPTWsCMRC9F/wPYQQvpWYVlLIaZVsQ&#10;quBBbe/jZroJ3Uy2m6jrvzeC4G0e73Pmy87V4kxtsJ4VjIYZCOLSa8uVgu/D6u0dRIjIGmvPpOBK&#10;AZaL3sscc+0vvKPzPlYihXDIUYGJscmlDKUhh2HoG+LE/frWYUywraRu8ZLCXS3HWTaVDi2nBoMN&#10;fRoq//Ynp2C7Hn0UR2PXm92/3U5WRX2qXn+UGvS7YgYiUhef4of7S6f5E7j/kg6Qi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34pJcIAAADbAAAADwAAAAAAAAAAAAAA&#10;AAChAgAAZHJzL2Rvd25yZXYueG1sUEsFBgAAAAAEAAQA+QAAAJADAAAAAA==&#10;"/>
            <v:shape id="AutoShape 17" o:spid="_x0000_s1041" type="#_x0000_t32" style="position:absolute;left:6140;top:3745;width:0;height:59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TVlsMAAADbAAAADwAAAGRycy9kb3ducmV2LnhtbERPTWvCQBC9C/6HZYTedGMPUlNXKYKl&#10;pPSgKaHehuyYhGZnw+5qkv56t1DobR7vcza7wbTiRs43lhUsFwkI4tLqhisFn/lh/gTCB2SNrWVS&#10;MJKH3XY62WCqbc9Hup1CJWII+xQV1CF0qZS+rMmgX9iOOHIX6wyGCF0ltcM+hptWPibJShpsODbU&#10;2NG+pvL7dDUKvt7X12IsPigrluvsjM74n/xVqYfZ8PIMItAQ/sV/7jcd56/g95d4gN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1ZbDAAAA2wAAAA8AAAAAAAAAAAAA&#10;AAAAoQIAAGRycy9kb3ducmV2LnhtbFBLBQYAAAAABAAEAPkAAACRAwAAAAA=&#10;">
              <v:stroke endarrow="block"/>
            </v:shape>
            <v:shape id="AutoShape 18" o:spid="_x0000_s1042" type="#_x0000_t32" style="position:absolute;left:6140;top:4782;width:0;height:3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hwDcIAAADbAAAADwAAAGRycy9kb3ducmV2LnhtbERPTYvCMBC9C/6HMII3Td2DrtUoIqyI&#10;4mF1KettaGbbss2kJFGrv94IC3ubx/uc+bI1tbiS85VlBaNhAoI4t7riQsHX6WPwDsIHZI21ZVJw&#10;Jw/LRbczx1TbG3/S9RgKEUPYp6igDKFJpfR5SQb90DbEkfuxzmCI0BVSO7zFcFPLtyQZS4MVx4YS&#10;G1qXlP8eL0bB9356ye7ZgXbZaLo7ozP+cdoo1e+1qxmIQG34F/+5tzrOn8Drl3iAX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OhwDcIAAADbAAAADwAAAAAAAAAAAAAA&#10;AAChAgAAZHJzL2Rvd25yZXYueG1sUEsFBgAAAAAEAAQA+QAAAJADAAAAAA==&#10;">
              <v:stroke endarrow="block"/>
            </v:shape>
            <v:rect id="Rectangle 19" o:spid="_x0000_s1043" style="position:absolute;left:4055;top:5254;width:4228;height:3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BmMQA&#10;AADbAAAADwAAAGRycy9kb3ducmV2LnhtbESPQW/CMAyF75P4D5GRdhvpmDRBIa2mTUzbEcplN68x&#10;baFxqiZA4dfjAxI3W+/5vc/LfHCtOlEfGs8GXicJKOLS24YrA9ti9TIDFSKyxdYzGbhQgDwbPS0x&#10;tf7MazptYqUkhEOKBuoYu1TrUNbkMEx8RyzazvcOo6x9pW2PZwl3rZ4mybt22LA01NjRZ03lYXN0&#10;Bv6b6Rav6+I7cfPVW/wdiv3x78uY5/HwsQAVaYgP8/36xwq+wMo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ZQZjEAAAA2wAAAA8AAAAAAAAAAAAAAAAAmAIAAGRycy9k&#10;b3ducmV2LnhtbFBLBQYAAAAABAAEAPUAAACJAwAAAAA=&#10;">
              <v:textbox>
                <w:txbxContent>
                  <w:p w:rsidR="00BB4EDB" w:rsidRDefault="00BB4EDB" w:rsidP="00BB4EDB">
                    <w:pPr>
                      <w:rPr>
                        <w:sz w:val="18"/>
                        <w:szCs w:val="18"/>
                      </w:rPr>
                    </w:pPr>
                    <w:r>
                      <w:rPr>
                        <w:sz w:val="18"/>
                        <w:szCs w:val="18"/>
                      </w:rPr>
                      <w:t>Проверка пакета документов на комплектность</w:t>
                    </w:r>
                  </w:p>
                </w:txbxContent>
              </v:textbox>
            </v:rect>
            <v:shape id="AutoShape 20" o:spid="_x0000_s1044" type="#_x0000_t32" style="position:absolute;left:6140;top:5646;width:0;height:63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tB5MIAAADbAAAADwAAAGRycy9kb3ducmV2LnhtbERPTWvCQBC9C/0PyxR60016KE10DaWg&#10;FKWHqgS9DdlpEpqdDburRn99VxC8zeN9zqwYTCdO5HxrWUE6SUAQV1a3XCvYbRfjdxA+IGvsLJOC&#10;C3ko5k+jGebanvmHTptQixjCPkcFTQh9LqWvGjLoJ7YnjtyvdQZDhK6W2uE5hptOvibJmzTYcmxo&#10;sKfPhqq/zdEo2K+zY3kpv2lVptnqgM7463ap1Mvz8DEFEWgID/Hd/aXj/Axuv8QD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jtB5MIAAADbAAAADwAAAAAAAAAAAAAA&#10;AAChAgAAZHJzL2Rvd25yZXYueG1sUEsFBgAAAAAEAAQA+QAAAJADAAAAAA==&#10;">
              <v:stroke endarrow="block"/>
            </v:shape>
            <v:shape id="AutoShape 21" o:spid="_x0000_s1045" type="#_x0000_t4" style="position:absolute;left:4907;top:6279;width:2408;height:16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jH78A&#10;AADbAAAADwAAAGRycy9kb3ducmV2LnhtbERPzYrCMBC+L/gOYQRva6oHkWoUEQRxvVh9gLEZm2oz&#10;qUm27b795rCwx4/vf70dbCM68qF2rGA2zUAQl07XXCm4XQ+fSxAhImtsHJOCHwqw3Yw+1phr1/OF&#10;uiJWIoVwyFGBibHNpQylIYth6lrixD2ctxgT9JXUHvsUbhs5z7KFtFhzajDY0t5Q+Sq+rYLnvTX9&#10;efl+ZEXpO3k6++P78qXUZDzsViAiDfFf/Oc+agXztD59ST9Abn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P6MfvwAAANsAAAAPAAAAAAAAAAAAAAAAAJgCAABkcnMvZG93bnJl&#10;di54bWxQSwUGAAAAAAQABAD1AAAAhAMAAAAA&#10;">
              <v:textbox>
                <w:txbxContent>
                  <w:p w:rsidR="00BB4EDB" w:rsidRDefault="00BB4EDB" w:rsidP="00BB4EDB">
                    <w:pPr>
                      <w:jc w:val="center"/>
                      <w:rPr>
                        <w:sz w:val="14"/>
                        <w:szCs w:val="14"/>
                      </w:rPr>
                    </w:pPr>
                    <w:r>
                      <w:rPr>
                        <w:sz w:val="14"/>
                        <w:szCs w:val="14"/>
                      </w:rPr>
                      <w:t>Отсутствуют необходимые документы от заявителя</w:t>
                    </w:r>
                  </w:p>
                </w:txbxContent>
              </v:textbox>
            </v:shape>
            <v:rect id="Rectangle 22" o:spid="_x0000_s1046" style="position:absolute;left:8433;top:6831;width:2396;height:8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8iuMIA&#10;AADbAAAADwAAAGRycy9kb3ducmV2LnhtbESPQYvCMBSE7wv+h/AEb2tqhUWrUURR3KPWi7dn82yr&#10;zUtpolZ//WZB8DjMzDfMdN6aStypcaVlBYN+BII4s7rkXMEhXX+PQDiPrLGyTAqe5GA+63xNMdH2&#10;wTu6730uAoRdggoK7+tESpcVZND1bU0cvLNtDPogm1zqBh8BbioZR9GPNFhyWCiwpmVB2XV/MwpO&#10;ZXzA1y7dRGa8HvrfNr3cjiulet12MQHhqfWf8Lu91QriAfx/CT9Az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jyK4wgAAANsAAAAPAAAAAAAAAAAAAAAAAJgCAABkcnMvZG93&#10;bnJldi54bWxQSwUGAAAAAAQABAD1AAAAhwMAAAAA&#10;">
              <v:textbox>
                <w:txbxContent>
                  <w:p w:rsidR="00BB4EDB" w:rsidRDefault="00BB4EDB" w:rsidP="00BB4EDB">
                    <w:pPr>
                      <w:jc w:val="center"/>
                      <w:rPr>
                        <w:sz w:val="16"/>
                        <w:szCs w:val="16"/>
                      </w:rPr>
                    </w:pPr>
                    <w:r>
                      <w:rPr>
                        <w:sz w:val="16"/>
                        <w:szCs w:val="16"/>
                      </w:rPr>
                      <w:t>Уведомление заявителя о необходимости донести отсутствующие документы</w:t>
                    </w:r>
                  </w:p>
                </w:txbxContent>
              </v:textbox>
            </v:rect>
            <v:rect id="Rectangle 23" o:spid="_x0000_s1047" style="position:absolute;left:4447;top:8191;width:3433;height:58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28z8IA&#10;AADbAAAADwAAAGRycy9kb3ducmV2LnhtbESPQYvCMBSE7wv+h/AEb2tqFxatRhHFxT1qvXh7Ns+2&#10;2ryUJmr11xtB8DjMzDfMZNaaSlypcaVlBYN+BII4s7rkXMEuXX0PQTiPrLGyTAru5GA27XxNMNH2&#10;xhu6bn0uAoRdggoK7+tESpcVZND1bU0cvKNtDPogm1zqBm8BbioZR9GvNFhyWCiwpkVB2Xl7MQoO&#10;ZbzDxyb9i8xo9eP/2/R02S+V6nXb+RiEp9Z/wu/2WiuIY3h9CT9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XbzPwgAAANsAAAAPAAAAAAAAAAAAAAAAAJgCAABkcnMvZG93&#10;bnJldi54bWxQSwUGAAAAAAQABAD1AAAAhwMAAAAA&#10;">
              <v:textbox>
                <w:txbxContent>
                  <w:p w:rsidR="00BB4EDB" w:rsidRDefault="00BB4EDB" w:rsidP="00BB4EDB">
                    <w:pPr>
                      <w:jc w:val="center"/>
                      <w:rPr>
                        <w:sz w:val="16"/>
                        <w:szCs w:val="16"/>
                      </w:rPr>
                    </w:pPr>
                    <w:r>
                      <w:rPr>
                        <w:sz w:val="16"/>
                        <w:szCs w:val="16"/>
                      </w:rPr>
                      <w:t>Запрос недостающих данных по каналам межведомственного</w:t>
                    </w:r>
                    <w:r>
                      <w:rPr>
                        <w:sz w:val="20"/>
                        <w:szCs w:val="20"/>
                      </w:rPr>
                      <w:t xml:space="preserve"> </w:t>
                    </w:r>
                    <w:r>
                      <w:rPr>
                        <w:sz w:val="16"/>
                        <w:szCs w:val="16"/>
                      </w:rPr>
                      <w:t>взаимодействия</w:t>
                    </w:r>
                  </w:p>
                </w:txbxContent>
              </v:textbox>
            </v:rect>
            <v:shape id="AutoShape 24" o:spid="_x0000_s1048" type="#_x0000_t32" style="position:absolute;left:7246;top:7062;width:118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8s8QAAADbAAAADwAAAGRycy9kb3ducmV2LnhtbESPQWvCQBSE74X+h+UVvNWNC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v7yzxAAAANsAAAAPAAAAAAAAAAAA&#10;AAAAAKECAABkcnMvZG93bnJldi54bWxQSwUGAAAAAAQABAD5AAAAkgMAAAAA&#10;">
              <v:stroke endarrow="block"/>
            </v:shape>
            <v:shape id="AutoShape 25" o:spid="_x0000_s1049" type="#_x0000_t32" style="position:absolute;left:6140;top:7973;width:0;height:21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Ykx8QAAADbAAAADwAAAGRycy9kb3ducmV2LnhtbESPQWvCQBSE74X+h+UVvNWNI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ViTHxAAAANsAAAAPAAAAAAAAAAAA&#10;AAAAAKECAABkcnMvZG93bnJldi54bWxQSwUGAAAAAAQABAD5AAAAkgMAAAAA&#10;">
              <v:stroke endarrow="block"/>
            </v:shape>
          </v:group>
        </w:pict>
      </w:r>
      <w:r>
        <w:rPr>
          <w:noProof/>
        </w:rPr>
        <w:pict>
          <v:shape id="AutoShape 26" o:spid="_x0000_s1050" type="#_x0000_t32" style="position:absolute;left:0;text-align:left;margin-left:225.9pt;margin-top:302.2pt;width:0;height:25.3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">
            <v:stroke endarrow="block"/>
          </v:shape>
        </w:pict>
      </w:r>
      <w:r>
        <w:rPr>
          <w:noProof/>
        </w:rPr>
        <w:pict>
          <v:shape id="AutoShape 27" o:spid="_x0000_s1051" type="#_x0000_t32" style="position:absolute;left:0;text-align:left;margin-left:225.9pt;margin-top:358.65pt;width:0;height:23.6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">
            <v:stroke endarrow="block"/>
          </v:shape>
        </w:pict>
      </w:r>
      <w:r>
        <w:rPr>
          <w:noProof/>
        </w:rPr>
        <w:pict>
          <v:shape id="AutoShape 28" o:spid="_x0000_s1052" type="#_x0000_t32" style="position:absolute;left:0;text-align:left;margin-left:87.05pt;margin-top:428.35pt;width:80.85pt;height:0;flip:x;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"/>
        </w:pict>
      </w:r>
      <w:r>
        <w:rPr>
          <w:noProof/>
        </w:rPr>
        <w:pict>
          <v:shape id="AutoShape 29" o:spid="_x0000_s1053" type="#_x0000_t32" style="position:absolute;left:0;text-align:left;margin-left:285.7pt;margin-top:428.35pt;width:90.85pt;height:0;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80QIA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"/>
        </w:pict>
      </w:r>
      <w:r>
        <w:rPr>
          <w:noProof/>
        </w:rPr>
        <w:pict>
          <v:shape id="AutoShape 30" o:spid="_x0000_s1054" type="#_x0000_t32" style="position:absolute;left:0;text-align:left;margin-left:87.05pt;margin-top:428.35pt;width:0;height:46.6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">
            <v:stroke endarrow="block"/>
          </v:shape>
        </w:pict>
      </w:r>
      <w:r>
        <w:rPr>
          <w:noProof/>
        </w:rPr>
        <w:pict>
          <v:shape id="AutoShape 31" o:spid="_x0000_s1055" type="#_x0000_t32" style="position:absolute;left:0;text-align:left;margin-left:376.55pt;margin-top:428.35pt;width:0;height:50.7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">
            <v:stroke endarrow="block"/>
          </v:shape>
        </w:pict>
      </w:r>
      <w:r>
        <w:rPr>
          <w:noProof/>
        </w:rPr>
        <w:pict>
          <v:shape id="AutoShape 32" o:spid="_x0000_s1056" type="#_x0000_t32" style="position:absolute;left:0;text-align:left;margin-left:91.7pt;margin-top:519.05pt;width:0;height:23.6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">
            <v:stroke endarrow="block"/>
          </v:shape>
        </w:pict>
      </w:r>
    </w:p>
    <w:p w:rsidR="00BB4EDB" w:rsidRPr="009318F4" w:rsidRDefault="00BB4EDB" w:rsidP="00BB4EDB">
      <w:pPr>
        <w:jc w:val="center"/>
      </w:pPr>
    </w:p>
    <w:p w:rsidR="00BB4EDB" w:rsidRPr="009318F4" w:rsidRDefault="00BB4EDB" w:rsidP="00BB4EDB">
      <w:pPr>
        <w:jc w:val="center"/>
      </w:pPr>
    </w:p>
    <w:p w:rsidR="00BB4EDB" w:rsidRPr="009318F4" w:rsidRDefault="00BB4EDB" w:rsidP="00BB4EDB">
      <w:pPr>
        <w:jc w:val="center"/>
      </w:pPr>
    </w:p>
    <w:p w:rsidR="00BB4EDB" w:rsidRPr="009318F4" w:rsidRDefault="00BB4EDB" w:rsidP="00BB4EDB">
      <w:pPr>
        <w:jc w:val="center"/>
      </w:pPr>
    </w:p>
    <w:p w:rsidR="00BB4EDB" w:rsidRPr="009318F4" w:rsidRDefault="00BB4EDB" w:rsidP="00BB4EDB">
      <w:pPr>
        <w:autoSpaceDE w:val="0"/>
        <w:autoSpaceDN w:val="0"/>
        <w:adjustRightInd w:val="0"/>
        <w:ind w:firstLine="540"/>
        <w:jc w:val="right"/>
        <w:outlineLvl w:val="2"/>
      </w:pPr>
      <w:r w:rsidRPr="009318F4">
        <w:br w:type="page"/>
      </w:r>
      <w:r w:rsidRPr="009318F4">
        <w:lastRenderedPageBreak/>
        <w:t>Приложение 5</w:t>
      </w:r>
    </w:p>
    <w:p w:rsidR="00BB4EDB" w:rsidRPr="009318F4" w:rsidRDefault="00BB4EDB" w:rsidP="00BB4EDB">
      <w:pPr>
        <w:autoSpaceDE w:val="0"/>
        <w:autoSpaceDN w:val="0"/>
        <w:adjustRightInd w:val="0"/>
        <w:ind w:firstLine="540"/>
        <w:jc w:val="both"/>
        <w:outlineLvl w:val="2"/>
      </w:pPr>
    </w:p>
    <w:p w:rsidR="00BB4EDB" w:rsidRPr="009318F4" w:rsidRDefault="00BB4EDB" w:rsidP="00BB4EDB">
      <w:pPr>
        <w:autoSpaceDE w:val="0"/>
        <w:autoSpaceDN w:val="0"/>
        <w:adjustRightInd w:val="0"/>
        <w:ind w:firstLine="540"/>
        <w:jc w:val="center"/>
        <w:outlineLvl w:val="2"/>
      </w:pPr>
      <w:r w:rsidRPr="009318F4">
        <w:t>Контактные данные для подачи жалоб в связи с предоставлением муниципальной услуги</w:t>
      </w:r>
    </w:p>
    <w:p w:rsidR="00BB4EDB" w:rsidRPr="009318F4" w:rsidRDefault="00BB4EDB" w:rsidP="00BB4EDB">
      <w:pPr>
        <w:autoSpaceDE w:val="0"/>
        <w:autoSpaceDN w:val="0"/>
        <w:adjustRightInd w:val="0"/>
        <w:ind w:firstLine="540"/>
        <w:jc w:val="both"/>
        <w:outlineLvl w:val="2"/>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5245"/>
      </w:tblGrid>
      <w:tr w:rsidR="00BB4EDB" w:rsidRPr="009318F4" w:rsidTr="00BB4EDB">
        <w:tc>
          <w:tcPr>
            <w:tcW w:w="3794" w:type="dxa"/>
            <w:tcBorders>
              <w:top w:val="single" w:sz="4" w:space="0" w:color="auto"/>
              <w:left w:val="single" w:sz="4" w:space="0" w:color="auto"/>
              <w:bottom w:val="single" w:sz="4" w:space="0" w:color="auto"/>
              <w:right w:val="single" w:sz="4" w:space="0" w:color="auto"/>
            </w:tcBorders>
            <w:hideMark/>
          </w:tcPr>
          <w:p w:rsidR="00BB4EDB" w:rsidRPr="009318F4" w:rsidRDefault="00BB4EDB" w:rsidP="002C64B8">
            <w:pPr>
              <w:autoSpaceDE w:val="0"/>
              <w:autoSpaceDN w:val="0"/>
              <w:adjustRightInd w:val="0"/>
              <w:jc w:val="both"/>
              <w:outlineLvl w:val="2"/>
            </w:pPr>
            <w:r>
              <w:t xml:space="preserve">Администрация </w:t>
            </w:r>
            <w:r w:rsidR="002C64B8">
              <w:t>Зеньковского</w:t>
            </w:r>
            <w:r w:rsidRPr="009318F4">
              <w:t xml:space="preserve"> сельсовета</w:t>
            </w:r>
          </w:p>
        </w:tc>
        <w:tc>
          <w:tcPr>
            <w:tcW w:w="5245" w:type="dxa"/>
            <w:tcBorders>
              <w:top w:val="single" w:sz="4" w:space="0" w:color="auto"/>
              <w:left w:val="single" w:sz="4" w:space="0" w:color="auto"/>
              <w:bottom w:val="single" w:sz="4" w:space="0" w:color="auto"/>
              <w:right w:val="single" w:sz="4" w:space="0" w:color="auto"/>
            </w:tcBorders>
            <w:hideMark/>
          </w:tcPr>
          <w:p w:rsidR="00BB4EDB" w:rsidRPr="002C64B8" w:rsidRDefault="002C64B8" w:rsidP="00BB4EDB">
            <w:pPr>
              <w:autoSpaceDE w:val="0"/>
              <w:autoSpaceDN w:val="0"/>
              <w:adjustRightInd w:val="0"/>
              <w:jc w:val="both"/>
              <w:outlineLvl w:val="1"/>
            </w:pPr>
            <w:r>
              <w:t>676990,Амурская область, Константиновский район,с</w:t>
            </w:r>
            <w:proofErr w:type="gramStart"/>
            <w:r>
              <w:t>.З</w:t>
            </w:r>
            <w:proofErr w:type="gramEnd"/>
            <w:r>
              <w:t>еньковка,ул.Советская,д.19,кв.(</w:t>
            </w:r>
            <w:r>
              <w:rPr>
                <w:sz w:val="22"/>
              </w:rPr>
              <w:t>офис) 2</w:t>
            </w:r>
          </w:p>
        </w:tc>
      </w:tr>
    </w:tbl>
    <w:p w:rsidR="00BB4EDB" w:rsidRPr="009318F4" w:rsidRDefault="00BB4EDB" w:rsidP="00BB4EDB">
      <w:pPr>
        <w:jc w:val="right"/>
      </w:pPr>
      <w:r w:rsidRPr="009318F4">
        <w:br w:type="page"/>
      </w:r>
      <w:r w:rsidRPr="009318F4">
        <w:lastRenderedPageBreak/>
        <w:t xml:space="preserve">    Приложение 6</w:t>
      </w:r>
    </w:p>
    <w:p w:rsidR="00BB4EDB" w:rsidRPr="009318F4" w:rsidRDefault="00BB4EDB" w:rsidP="00BB4EDB"/>
    <w:p w:rsidR="00BB4EDB" w:rsidRPr="002C64B8" w:rsidRDefault="00BB4EDB" w:rsidP="00BB4EDB">
      <w:pPr>
        <w:widowControl w:val="0"/>
        <w:suppressAutoHyphens/>
        <w:autoSpaceDE w:val="0"/>
        <w:jc w:val="right"/>
        <w:rPr>
          <w:rFonts w:eastAsia="Arial"/>
          <w:sz w:val="20"/>
          <w:szCs w:val="20"/>
          <w:lang w:eastAsia="ar-SA"/>
        </w:rPr>
      </w:pPr>
      <w:r w:rsidRPr="002C64B8">
        <w:rPr>
          <w:rFonts w:eastAsia="Arial"/>
          <w:sz w:val="20"/>
          <w:szCs w:val="20"/>
          <w:lang w:eastAsia="ar-SA"/>
        </w:rPr>
        <w:t>Форма</w:t>
      </w:r>
    </w:p>
    <w:p w:rsidR="00BB4EDB" w:rsidRPr="002C64B8" w:rsidRDefault="00BB4EDB" w:rsidP="00BB4EDB">
      <w:pPr>
        <w:widowControl w:val="0"/>
        <w:suppressAutoHyphens/>
        <w:autoSpaceDE w:val="0"/>
        <w:rPr>
          <w:rFonts w:eastAsia="Arial"/>
          <w:sz w:val="20"/>
          <w:szCs w:val="20"/>
          <w:lang w:eastAsia="ar-SA"/>
        </w:rPr>
      </w:pPr>
    </w:p>
    <w:p w:rsidR="00BB4EDB" w:rsidRPr="002C64B8" w:rsidRDefault="00BB4EDB" w:rsidP="002C64B8">
      <w:pPr>
        <w:widowControl w:val="0"/>
        <w:suppressAutoHyphens/>
        <w:autoSpaceDE w:val="0"/>
        <w:jc w:val="right"/>
        <w:rPr>
          <w:rFonts w:eastAsia="Arial"/>
          <w:sz w:val="20"/>
          <w:szCs w:val="20"/>
          <w:lang w:eastAsia="ar-SA"/>
        </w:rPr>
      </w:pPr>
      <w:r w:rsidRPr="002C64B8">
        <w:rPr>
          <w:rFonts w:eastAsia="Arial"/>
          <w:sz w:val="20"/>
          <w:szCs w:val="20"/>
          <w:lang w:eastAsia="ar-SA"/>
        </w:rPr>
        <w:t xml:space="preserve">                                        В комиссию  по  подготовке  проекта</w:t>
      </w:r>
    </w:p>
    <w:p w:rsidR="00BB4EDB" w:rsidRPr="002C64B8" w:rsidRDefault="00BB4EDB" w:rsidP="002C64B8">
      <w:pPr>
        <w:widowControl w:val="0"/>
        <w:suppressAutoHyphens/>
        <w:autoSpaceDE w:val="0"/>
        <w:jc w:val="right"/>
        <w:rPr>
          <w:rFonts w:eastAsia="Arial"/>
          <w:sz w:val="20"/>
          <w:szCs w:val="20"/>
          <w:lang w:eastAsia="ar-SA"/>
        </w:rPr>
      </w:pPr>
      <w:r w:rsidRPr="002C64B8">
        <w:rPr>
          <w:rFonts w:eastAsia="Arial"/>
          <w:sz w:val="20"/>
          <w:szCs w:val="20"/>
          <w:lang w:eastAsia="ar-SA"/>
        </w:rPr>
        <w:t xml:space="preserve">                                        правил землепользования и застройки</w:t>
      </w:r>
    </w:p>
    <w:p w:rsidR="00BB4EDB" w:rsidRPr="002C64B8" w:rsidRDefault="00BB4EDB" w:rsidP="002C64B8">
      <w:pPr>
        <w:widowControl w:val="0"/>
        <w:suppressAutoHyphens/>
        <w:autoSpaceDE w:val="0"/>
        <w:jc w:val="right"/>
        <w:rPr>
          <w:rFonts w:eastAsia="Arial"/>
          <w:sz w:val="20"/>
          <w:szCs w:val="20"/>
          <w:lang w:eastAsia="ar-SA"/>
        </w:rPr>
      </w:pPr>
      <w:r w:rsidRPr="002C64B8">
        <w:rPr>
          <w:rFonts w:eastAsia="Arial"/>
          <w:sz w:val="20"/>
          <w:szCs w:val="20"/>
          <w:lang w:eastAsia="ar-SA"/>
        </w:rPr>
        <w:t xml:space="preserve">                                        ___________________________________</w:t>
      </w:r>
    </w:p>
    <w:p w:rsidR="00BB4EDB" w:rsidRPr="002C64B8" w:rsidRDefault="00BB4EDB" w:rsidP="002C64B8">
      <w:pPr>
        <w:widowControl w:val="0"/>
        <w:suppressAutoHyphens/>
        <w:autoSpaceDE w:val="0"/>
        <w:jc w:val="right"/>
        <w:rPr>
          <w:rFonts w:eastAsia="Arial"/>
          <w:sz w:val="20"/>
          <w:szCs w:val="20"/>
          <w:lang w:eastAsia="ar-SA"/>
        </w:rPr>
      </w:pPr>
      <w:r w:rsidRPr="002C64B8">
        <w:rPr>
          <w:rFonts w:eastAsia="Arial"/>
          <w:sz w:val="20"/>
          <w:szCs w:val="20"/>
          <w:lang w:eastAsia="ar-SA"/>
        </w:rPr>
        <w:t xml:space="preserve">                                        от ________________________________</w:t>
      </w:r>
    </w:p>
    <w:p w:rsidR="00BB4EDB" w:rsidRPr="002C64B8" w:rsidRDefault="00BB4EDB" w:rsidP="002C64B8">
      <w:pPr>
        <w:widowControl w:val="0"/>
        <w:suppressAutoHyphens/>
        <w:autoSpaceDE w:val="0"/>
        <w:jc w:val="right"/>
        <w:rPr>
          <w:rFonts w:eastAsia="Arial"/>
          <w:sz w:val="20"/>
          <w:szCs w:val="20"/>
          <w:lang w:eastAsia="ar-SA"/>
        </w:rPr>
      </w:pPr>
      <w:r w:rsidRPr="002C64B8">
        <w:rPr>
          <w:rFonts w:eastAsia="Arial"/>
          <w:sz w:val="20"/>
          <w:szCs w:val="20"/>
          <w:lang w:eastAsia="ar-SA"/>
        </w:rPr>
        <w:t xml:space="preserve">                                             </w:t>
      </w:r>
      <w:proofErr w:type="gramStart"/>
      <w:r w:rsidRPr="002C64B8">
        <w:rPr>
          <w:rFonts w:eastAsia="Arial"/>
          <w:sz w:val="20"/>
          <w:szCs w:val="20"/>
          <w:lang w:eastAsia="ar-SA"/>
        </w:rPr>
        <w:t>(название организации, Ф.И.О.</w:t>
      </w:r>
      <w:proofErr w:type="gramEnd"/>
    </w:p>
    <w:p w:rsidR="00BB4EDB" w:rsidRPr="002C64B8" w:rsidRDefault="00BB4EDB" w:rsidP="002C64B8">
      <w:pPr>
        <w:widowControl w:val="0"/>
        <w:suppressAutoHyphens/>
        <w:autoSpaceDE w:val="0"/>
        <w:jc w:val="right"/>
        <w:rPr>
          <w:rFonts w:eastAsia="Arial"/>
          <w:sz w:val="20"/>
          <w:szCs w:val="20"/>
          <w:lang w:eastAsia="ar-SA"/>
        </w:rPr>
      </w:pPr>
      <w:r w:rsidRPr="002C64B8">
        <w:rPr>
          <w:rFonts w:eastAsia="Arial"/>
          <w:sz w:val="20"/>
          <w:szCs w:val="20"/>
          <w:lang w:eastAsia="ar-SA"/>
        </w:rPr>
        <w:t xml:space="preserve">                                                       заявителя)</w:t>
      </w:r>
    </w:p>
    <w:p w:rsidR="00BB4EDB" w:rsidRPr="002C64B8" w:rsidRDefault="00BB4EDB" w:rsidP="00BB4EDB">
      <w:pPr>
        <w:widowControl w:val="0"/>
        <w:suppressAutoHyphens/>
        <w:autoSpaceDE w:val="0"/>
        <w:rPr>
          <w:rFonts w:eastAsia="Arial"/>
          <w:sz w:val="20"/>
          <w:szCs w:val="20"/>
          <w:lang w:eastAsia="ar-SA"/>
        </w:rPr>
      </w:pPr>
    </w:p>
    <w:p w:rsidR="00BB4EDB" w:rsidRPr="002C64B8" w:rsidRDefault="00BB4EDB" w:rsidP="00BB4EDB">
      <w:pPr>
        <w:widowControl w:val="0"/>
        <w:suppressAutoHyphens/>
        <w:autoSpaceDE w:val="0"/>
        <w:rPr>
          <w:rFonts w:eastAsia="Arial"/>
          <w:sz w:val="20"/>
          <w:szCs w:val="20"/>
          <w:lang w:eastAsia="ar-SA"/>
        </w:rPr>
      </w:pPr>
    </w:p>
    <w:p w:rsidR="00BB4EDB" w:rsidRPr="002C64B8" w:rsidRDefault="00BB4EDB" w:rsidP="002C64B8">
      <w:pPr>
        <w:widowControl w:val="0"/>
        <w:suppressAutoHyphens/>
        <w:autoSpaceDE w:val="0"/>
        <w:jc w:val="center"/>
        <w:rPr>
          <w:rFonts w:eastAsia="Arial"/>
          <w:sz w:val="20"/>
          <w:szCs w:val="20"/>
          <w:lang w:eastAsia="ar-SA"/>
        </w:rPr>
      </w:pPr>
      <w:bookmarkStart w:id="25" w:name="Par318"/>
      <w:bookmarkEnd w:id="25"/>
      <w:r w:rsidRPr="002C64B8">
        <w:rPr>
          <w:rFonts w:eastAsia="Arial"/>
          <w:sz w:val="20"/>
          <w:szCs w:val="20"/>
          <w:lang w:eastAsia="ar-SA"/>
        </w:rPr>
        <w:t>ЗАЯВЛЕНИЕ</w:t>
      </w:r>
    </w:p>
    <w:p w:rsidR="00BB4EDB" w:rsidRPr="002C64B8" w:rsidRDefault="00BB4EDB" w:rsidP="002C64B8">
      <w:pPr>
        <w:widowControl w:val="0"/>
        <w:suppressAutoHyphens/>
        <w:autoSpaceDE w:val="0"/>
        <w:jc w:val="center"/>
        <w:rPr>
          <w:rFonts w:eastAsia="Arial"/>
          <w:sz w:val="20"/>
          <w:szCs w:val="20"/>
          <w:lang w:eastAsia="ar-SA"/>
        </w:rPr>
      </w:pPr>
      <w:r w:rsidRPr="002C64B8">
        <w:rPr>
          <w:rFonts w:eastAsia="Arial"/>
          <w:sz w:val="20"/>
          <w:szCs w:val="20"/>
          <w:lang w:eastAsia="ar-SA"/>
        </w:rPr>
        <w:t>о предоставлении разрешения на отклонение от предельных параметров</w:t>
      </w:r>
    </w:p>
    <w:p w:rsidR="00BB4EDB" w:rsidRPr="002C64B8" w:rsidRDefault="00BB4EDB" w:rsidP="002C64B8">
      <w:pPr>
        <w:widowControl w:val="0"/>
        <w:suppressAutoHyphens/>
        <w:autoSpaceDE w:val="0"/>
        <w:jc w:val="center"/>
        <w:rPr>
          <w:rFonts w:eastAsia="Arial"/>
          <w:sz w:val="20"/>
          <w:szCs w:val="20"/>
          <w:lang w:eastAsia="ar-SA"/>
        </w:rPr>
      </w:pPr>
      <w:r w:rsidRPr="002C64B8">
        <w:rPr>
          <w:rFonts w:eastAsia="Arial"/>
          <w:sz w:val="20"/>
          <w:szCs w:val="20"/>
          <w:lang w:eastAsia="ar-SA"/>
        </w:rPr>
        <w:t>разрешенного строительства, реконструкции объектов капитального</w:t>
      </w:r>
    </w:p>
    <w:p w:rsidR="00BB4EDB" w:rsidRPr="002C64B8" w:rsidRDefault="00BB4EDB" w:rsidP="002C64B8">
      <w:pPr>
        <w:widowControl w:val="0"/>
        <w:suppressAutoHyphens/>
        <w:autoSpaceDE w:val="0"/>
        <w:jc w:val="center"/>
        <w:rPr>
          <w:rFonts w:eastAsia="Arial"/>
          <w:sz w:val="20"/>
          <w:szCs w:val="20"/>
          <w:lang w:eastAsia="ar-SA"/>
        </w:rPr>
      </w:pPr>
      <w:r w:rsidRPr="002C64B8">
        <w:rPr>
          <w:rFonts w:eastAsia="Arial"/>
          <w:sz w:val="20"/>
          <w:szCs w:val="20"/>
          <w:lang w:eastAsia="ar-SA"/>
        </w:rPr>
        <w:t>строительства</w:t>
      </w:r>
    </w:p>
    <w:p w:rsidR="00BB4EDB" w:rsidRPr="002C64B8" w:rsidRDefault="00BB4EDB" w:rsidP="002C64B8">
      <w:pPr>
        <w:widowControl w:val="0"/>
        <w:suppressAutoHyphens/>
        <w:autoSpaceDE w:val="0"/>
        <w:jc w:val="center"/>
        <w:rPr>
          <w:rFonts w:eastAsia="Arial"/>
          <w:sz w:val="20"/>
          <w:szCs w:val="20"/>
          <w:lang w:eastAsia="ar-SA"/>
        </w:rPr>
      </w:pPr>
    </w:p>
    <w:p w:rsidR="00BB4EDB" w:rsidRPr="002C64B8" w:rsidRDefault="00BB4EDB" w:rsidP="002C64B8">
      <w:pPr>
        <w:widowControl w:val="0"/>
        <w:suppressAutoHyphens/>
        <w:autoSpaceDE w:val="0"/>
        <w:jc w:val="center"/>
        <w:rPr>
          <w:rFonts w:eastAsia="Arial"/>
          <w:sz w:val="20"/>
          <w:szCs w:val="20"/>
          <w:lang w:eastAsia="ar-SA"/>
        </w:rPr>
      </w:pPr>
      <w:r w:rsidRPr="002C64B8">
        <w:rPr>
          <w:rFonts w:eastAsia="Arial"/>
          <w:sz w:val="20"/>
          <w:szCs w:val="20"/>
          <w:lang w:eastAsia="ar-SA"/>
        </w:rPr>
        <w:t>Прошу предоставить  разрешение  на отклонение  от предельных параметров</w:t>
      </w:r>
    </w:p>
    <w:p w:rsidR="00BB4EDB" w:rsidRPr="002C64B8" w:rsidRDefault="00BB4EDB" w:rsidP="002C64B8">
      <w:pPr>
        <w:widowControl w:val="0"/>
        <w:suppressAutoHyphens/>
        <w:autoSpaceDE w:val="0"/>
        <w:jc w:val="center"/>
        <w:rPr>
          <w:rFonts w:eastAsia="Arial"/>
          <w:sz w:val="20"/>
          <w:szCs w:val="20"/>
          <w:lang w:eastAsia="ar-SA"/>
        </w:rPr>
      </w:pPr>
      <w:r w:rsidRPr="002C64B8">
        <w:rPr>
          <w:rFonts w:eastAsia="Arial"/>
          <w:sz w:val="20"/>
          <w:szCs w:val="20"/>
          <w:lang w:eastAsia="ar-SA"/>
        </w:rPr>
        <w:t>разрешенного    строительства,    реконструкции    объектов    капитального</w:t>
      </w:r>
    </w:p>
    <w:p w:rsidR="00BB4EDB" w:rsidRPr="002C64B8" w:rsidRDefault="00BB4EDB" w:rsidP="002C64B8">
      <w:pPr>
        <w:widowControl w:val="0"/>
        <w:suppressAutoHyphens/>
        <w:autoSpaceDE w:val="0"/>
        <w:jc w:val="center"/>
        <w:rPr>
          <w:rFonts w:eastAsia="Arial"/>
          <w:sz w:val="20"/>
          <w:szCs w:val="20"/>
          <w:lang w:eastAsia="ar-SA"/>
        </w:rPr>
      </w:pPr>
      <w:r w:rsidRPr="002C64B8">
        <w:rPr>
          <w:rFonts w:eastAsia="Arial"/>
          <w:sz w:val="20"/>
          <w:szCs w:val="20"/>
          <w:lang w:eastAsia="ar-SA"/>
        </w:rPr>
        <w:t>строительства _____________________________________________________________</w:t>
      </w:r>
    </w:p>
    <w:p w:rsidR="00BB4EDB" w:rsidRPr="002C64B8" w:rsidRDefault="00BB4EDB" w:rsidP="002C64B8">
      <w:pPr>
        <w:widowControl w:val="0"/>
        <w:suppressAutoHyphens/>
        <w:autoSpaceDE w:val="0"/>
        <w:jc w:val="center"/>
        <w:rPr>
          <w:rFonts w:eastAsia="Arial"/>
          <w:sz w:val="20"/>
          <w:szCs w:val="20"/>
          <w:lang w:eastAsia="ar-SA"/>
        </w:rPr>
      </w:pPr>
      <w:proofErr w:type="gramStart"/>
      <w:r w:rsidRPr="002C64B8">
        <w:rPr>
          <w:rFonts w:eastAsia="Arial"/>
          <w:sz w:val="20"/>
          <w:szCs w:val="20"/>
          <w:lang w:eastAsia="ar-SA"/>
        </w:rPr>
        <w:t>(наименование объекта (объектов)</w:t>
      </w:r>
      <w:proofErr w:type="gramEnd"/>
    </w:p>
    <w:p w:rsidR="00BB4EDB" w:rsidRPr="002C64B8" w:rsidRDefault="00BB4EDB" w:rsidP="00BB4EDB">
      <w:pPr>
        <w:widowControl w:val="0"/>
        <w:autoSpaceDE w:val="0"/>
        <w:autoSpaceDN w:val="0"/>
        <w:adjustRightInd w:val="0"/>
        <w:jc w:val="both"/>
        <w:rPr>
          <w:sz w:val="20"/>
          <w:szCs w:val="20"/>
        </w:rPr>
      </w:pPr>
    </w:p>
    <w:tbl>
      <w:tblPr>
        <w:tblW w:w="0" w:type="auto"/>
        <w:tblInd w:w="75" w:type="dxa"/>
        <w:tblLayout w:type="fixed"/>
        <w:tblCellMar>
          <w:left w:w="75" w:type="dxa"/>
          <w:right w:w="75" w:type="dxa"/>
        </w:tblCellMar>
        <w:tblLook w:val="04A0"/>
      </w:tblPr>
      <w:tblGrid>
        <w:gridCol w:w="5117"/>
        <w:gridCol w:w="3927"/>
      </w:tblGrid>
      <w:tr w:rsidR="00BB4EDB" w:rsidRPr="002C64B8" w:rsidTr="00BB4EDB">
        <w:trPr>
          <w:trHeight w:val="800"/>
        </w:trPr>
        <w:tc>
          <w:tcPr>
            <w:tcW w:w="5117" w:type="dxa"/>
            <w:tcBorders>
              <w:top w:val="single" w:sz="4" w:space="0" w:color="auto"/>
              <w:left w:val="single" w:sz="4" w:space="0" w:color="auto"/>
              <w:bottom w:val="single" w:sz="4" w:space="0" w:color="auto"/>
              <w:right w:val="single" w:sz="4" w:space="0" w:color="auto"/>
            </w:tcBorders>
            <w:hideMark/>
          </w:tcPr>
          <w:p w:rsidR="00BB4EDB" w:rsidRPr="002C64B8" w:rsidRDefault="00BB4EDB" w:rsidP="00BB4EDB">
            <w:pPr>
              <w:autoSpaceDE w:val="0"/>
              <w:autoSpaceDN w:val="0"/>
              <w:adjustRightInd w:val="0"/>
              <w:rPr>
                <w:sz w:val="20"/>
                <w:szCs w:val="20"/>
              </w:rPr>
            </w:pPr>
            <w:r w:rsidRPr="002C64B8">
              <w:rPr>
                <w:sz w:val="20"/>
                <w:szCs w:val="20"/>
              </w:rPr>
              <w:t xml:space="preserve">Правообладатель земельного участка и     </w:t>
            </w:r>
            <w:r w:rsidRPr="002C64B8">
              <w:rPr>
                <w:sz w:val="20"/>
                <w:szCs w:val="20"/>
              </w:rPr>
              <w:br/>
              <w:t xml:space="preserve">объекта капитального строительства (при  </w:t>
            </w:r>
            <w:r w:rsidRPr="002C64B8">
              <w:rPr>
                <w:sz w:val="20"/>
                <w:szCs w:val="20"/>
              </w:rPr>
              <w:br/>
              <w:t xml:space="preserve">наличии объекта капитального             </w:t>
            </w:r>
            <w:r w:rsidRPr="002C64B8">
              <w:rPr>
                <w:sz w:val="20"/>
                <w:szCs w:val="20"/>
              </w:rPr>
              <w:br/>
              <w:t xml:space="preserve">строительства на земельном участке)      </w:t>
            </w:r>
          </w:p>
        </w:tc>
        <w:tc>
          <w:tcPr>
            <w:tcW w:w="3927" w:type="dxa"/>
            <w:tcBorders>
              <w:top w:val="single" w:sz="4" w:space="0" w:color="auto"/>
              <w:left w:val="single" w:sz="4" w:space="0" w:color="auto"/>
              <w:bottom w:val="single" w:sz="4" w:space="0" w:color="auto"/>
              <w:right w:val="single" w:sz="4" w:space="0" w:color="auto"/>
            </w:tcBorders>
          </w:tcPr>
          <w:p w:rsidR="00BB4EDB" w:rsidRPr="002C64B8" w:rsidRDefault="00BB4EDB" w:rsidP="00BB4EDB">
            <w:pPr>
              <w:autoSpaceDE w:val="0"/>
              <w:autoSpaceDN w:val="0"/>
              <w:adjustRightInd w:val="0"/>
              <w:rPr>
                <w:sz w:val="20"/>
                <w:szCs w:val="20"/>
              </w:rPr>
            </w:pPr>
          </w:p>
        </w:tc>
      </w:tr>
      <w:tr w:rsidR="00BB4EDB" w:rsidRPr="002C64B8" w:rsidTr="00BB4EDB">
        <w:trPr>
          <w:trHeight w:val="600"/>
        </w:trPr>
        <w:tc>
          <w:tcPr>
            <w:tcW w:w="5117" w:type="dxa"/>
            <w:tcBorders>
              <w:top w:val="nil"/>
              <w:left w:val="single" w:sz="4" w:space="0" w:color="auto"/>
              <w:bottom w:val="single" w:sz="4" w:space="0" w:color="auto"/>
              <w:right w:val="single" w:sz="4" w:space="0" w:color="auto"/>
            </w:tcBorders>
            <w:hideMark/>
          </w:tcPr>
          <w:p w:rsidR="00BB4EDB" w:rsidRPr="002C64B8" w:rsidRDefault="00BB4EDB" w:rsidP="00BB4EDB">
            <w:pPr>
              <w:autoSpaceDE w:val="0"/>
              <w:autoSpaceDN w:val="0"/>
              <w:adjustRightInd w:val="0"/>
              <w:rPr>
                <w:sz w:val="20"/>
                <w:szCs w:val="20"/>
              </w:rPr>
            </w:pPr>
            <w:r w:rsidRPr="002C64B8">
              <w:rPr>
                <w:sz w:val="20"/>
                <w:szCs w:val="20"/>
              </w:rPr>
              <w:t>Местоположение (адрес) земельного участка</w:t>
            </w:r>
            <w:r w:rsidRPr="002C64B8">
              <w:rPr>
                <w:sz w:val="20"/>
                <w:szCs w:val="20"/>
              </w:rPr>
              <w:br/>
              <w:t>и объекта капитального строительства (при</w:t>
            </w:r>
            <w:r w:rsidRPr="002C64B8">
              <w:rPr>
                <w:sz w:val="20"/>
                <w:szCs w:val="20"/>
              </w:rPr>
              <w:br/>
              <w:t xml:space="preserve">его наличии)                             </w:t>
            </w:r>
          </w:p>
        </w:tc>
        <w:tc>
          <w:tcPr>
            <w:tcW w:w="3927" w:type="dxa"/>
            <w:tcBorders>
              <w:top w:val="nil"/>
              <w:left w:val="single" w:sz="4" w:space="0" w:color="auto"/>
              <w:bottom w:val="single" w:sz="4" w:space="0" w:color="auto"/>
              <w:right w:val="single" w:sz="4" w:space="0" w:color="auto"/>
            </w:tcBorders>
          </w:tcPr>
          <w:p w:rsidR="00BB4EDB" w:rsidRPr="002C64B8" w:rsidRDefault="00BB4EDB" w:rsidP="00BB4EDB">
            <w:pPr>
              <w:autoSpaceDE w:val="0"/>
              <w:autoSpaceDN w:val="0"/>
              <w:adjustRightInd w:val="0"/>
              <w:rPr>
                <w:sz w:val="20"/>
                <w:szCs w:val="20"/>
              </w:rPr>
            </w:pPr>
          </w:p>
        </w:tc>
      </w:tr>
      <w:tr w:rsidR="00BB4EDB" w:rsidRPr="002C64B8" w:rsidTr="00BB4EDB">
        <w:tc>
          <w:tcPr>
            <w:tcW w:w="5117" w:type="dxa"/>
            <w:tcBorders>
              <w:top w:val="nil"/>
              <w:left w:val="single" w:sz="4" w:space="0" w:color="auto"/>
              <w:bottom w:val="single" w:sz="4" w:space="0" w:color="auto"/>
              <w:right w:val="single" w:sz="4" w:space="0" w:color="auto"/>
            </w:tcBorders>
            <w:hideMark/>
          </w:tcPr>
          <w:p w:rsidR="00BB4EDB" w:rsidRPr="002C64B8" w:rsidRDefault="00BB4EDB" w:rsidP="00BB4EDB">
            <w:pPr>
              <w:autoSpaceDE w:val="0"/>
              <w:autoSpaceDN w:val="0"/>
              <w:adjustRightInd w:val="0"/>
              <w:rPr>
                <w:sz w:val="20"/>
                <w:szCs w:val="20"/>
              </w:rPr>
            </w:pPr>
            <w:r w:rsidRPr="002C64B8">
              <w:rPr>
                <w:sz w:val="20"/>
                <w:szCs w:val="20"/>
              </w:rPr>
              <w:t xml:space="preserve">Кадастровый номер земельного участка     </w:t>
            </w:r>
          </w:p>
        </w:tc>
        <w:tc>
          <w:tcPr>
            <w:tcW w:w="3927" w:type="dxa"/>
            <w:tcBorders>
              <w:top w:val="nil"/>
              <w:left w:val="single" w:sz="4" w:space="0" w:color="auto"/>
              <w:bottom w:val="single" w:sz="4" w:space="0" w:color="auto"/>
              <w:right w:val="single" w:sz="4" w:space="0" w:color="auto"/>
            </w:tcBorders>
          </w:tcPr>
          <w:p w:rsidR="00BB4EDB" w:rsidRPr="002C64B8" w:rsidRDefault="00BB4EDB" w:rsidP="00BB4EDB">
            <w:pPr>
              <w:autoSpaceDE w:val="0"/>
              <w:autoSpaceDN w:val="0"/>
              <w:adjustRightInd w:val="0"/>
              <w:rPr>
                <w:sz w:val="20"/>
                <w:szCs w:val="20"/>
              </w:rPr>
            </w:pPr>
          </w:p>
        </w:tc>
      </w:tr>
      <w:tr w:rsidR="00BB4EDB" w:rsidRPr="002C64B8" w:rsidTr="00BB4EDB">
        <w:trPr>
          <w:trHeight w:val="400"/>
        </w:trPr>
        <w:tc>
          <w:tcPr>
            <w:tcW w:w="5117" w:type="dxa"/>
            <w:tcBorders>
              <w:top w:val="nil"/>
              <w:left w:val="single" w:sz="4" w:space="0" w:color="auto"/>
              <w:bottom w:val="single" w:sz="4" w:space="0" w:color="auto"/>
              <w:right w:val="single" w:sz="4" w:space="0" w:color="auto"/>
            </w:tcBorders>
            <w:hideMark/>
          </w:tcPr>
          <w:p w:rsidR="00BB4EDB" w:rsidRPr="002C64B8" w:rsidRDefault="00BB4EDB" w:rsidP="00BB4EDB">
            <w:pPr>
              <w:autoSpaceDE w:val="0"/>
              <w:autoSpaceDN w:val="0"/>
              <w:adjustRightInd w:val="0"/>
              <w:rPr>
                <w:sz w:val="20"/>
                <w:szCs w:val="20"/>
              </w:rPr>
            </w:pPr>
            <w:r w:rsidRPr="002C64B8">
              <w:rPr>
                <w:sz w:val="20"/>
                <w:szCs w:val="20"/>
              </w:rPr>
              <w:t xml:space="preserve">Кадастровый номер объекта капитального   </w:t>
            </w:r>
            <w:r w:rsidRPr="002C64B8">
              <w:rPr>
                <w:sz w:val="20"/>
                <w:szCs w:val="20"/>
              </w:rPr>
              <w:br/>
              <w:t xml:space="preserve">строительства (при его наличии)          </w:t>
            </w:r>
          </w:p>
        </w:tc>
        <w:tc>
          <w:tcPr>
            <w:tcW w:w="3927" w:type="dxa"/>
            <w:tcBorders>
              <w:top w:val="nil"/>
              <w:left w:val="single" w:sz="4" w:space="0" w:color="auto"/>
              <w:bottom w:val="single" w:sz="4" w:space="0" w:color="auto"/>
              <w:right w:val="single" w:sz="4" w:space="0" w:color="auto"/>
            </w:tcBorders>
          </w:tcPr>
          <w:p w:rsidR="00BB4EDB" w:rsidRPr="002C64B8" w:rsidRDefault="00BB4EDB" w:rsidP="00BB4EDB">
            <w:pPr>
              <w:autoSpaceDE w:val="0"/>
              <w:autoSpaceDN w:val="0"/>
              <w:adjustRightInd w:val="0"/>
              <w:rPr>
                <w:sz w:val="20"/>
                <w:szCs w:val="20"/>
              </w:rPr>
            </w:pPr>
          </w:p>
        </w:tc>
      </w:tr>
      <w:tr w:rsidR="00BB4EDB" w:rsidRPr="002C64B8" w:rsidTr="00BB4EDB">
        <w:trPr>
          <w:trHeight w:val="366"/>
        </w:trPr>
        <w:tc>
          <w:tcPr>
            <w:tcW w:w="5117" w:type="dxa"/>
            <w:tcBorders>
              <w:top w:val="nil"/>
              <w:left w:val="single" w:sz="4" w:space="0" w:color="auto"/>
              <w:bottom w:val="single" w:sz="4" w:space="0" w:color="auto"/>
              <w:right w:val="single" w:sz="4" w:space="0" w:color="auto"/>
            </w:tcBorders>
            <w:hideMark/>
          </w:tcPr>
          <w:p w:rsidR="00BB4EDB" w:rsidRPr="002C64B8" w:rsidRDefault="00BB4EDB" w:rsidP="00BB4EDB">
            <w:pPr>
              <w:autoSpaceDE w:val="0"/>
              <w:autoSpaceDN w:val="0"/>
              <w:adjustRightInd w:val="0"/>
              <w:rPr>
                <w:sz w:val="20"/>
                <w:szCs w:val="20"/>
              </w:rPr>
            </w:pPr>
            <w:r w:rsidRPr="002C64B8">
              <w:rPr>
                <w:sz w:val="20"/>
                <w:szCs w:val="20"/>
              </w:rPr>
              <w:t xml:space="preserve">Предельные параметры разрешенного        </w:t>
            </w:r>
            <w:r w:rsidRPr="002C64B8">
              <w:rPr>
                <w:sz w:val="20"/>
                <w:szCs w:val="20"/>
              </w:rPr>
              <w:br/>
              <w:t xml:space="preserve">строительства, реконструкции объектов    </w:t>
            </w:r>
            <w:r w:rsidRPr="002C64B8">
              <w:rPr>
                <w:sz w:val="20"/>
                <w:szCs w:val="20"/>
              </w:rPr>
              <w:br/>
              <w:t xml:space="preserve">капитального строительства </w:t>
            </w:r>
          </w:p>
        </w:tc>
        <w:tc>
          <w:tcPr>
            <w:tcW w:w="3927" w:type="dxa"/>
            <w:tcBorders>
              <w:top w:val="nil"/>
              <w:left w:val="single" w:sz="4" w:space="0" w:color="auto"/>
              <w:bottom w:val="single" w:sz="4" w:space="0" w:color="auto"/>
              <w:right w:val="single" w:sz="4" w:space="0" w:color="auto"/>
            </w:tcBorders>
          </w:tcPr>
          <w:p w:rsidR="00BB4EDB" w:rsidRPr="002C64B8" w:rsidRDefault="00BB4EDB" w:rsidP="00BB4EDB">
            <w:pPr>
              <w:autoSpaceDE w:val="0"/>
              <w:autoSpaceDN w:val="0"/>
              <w:adjustRightInd w:val="0"/>
              <w:rPr>
                <w:sz w:val="20"/>
                <w:szCs w:val="20"/>
              </w:rPr>
            </w:pPr>
          </w:p>
        </w:tc>
      </w:tr>
      <w:tr w:rsidR="00BB4EDB" w:rsidRPr="002C64B8" w:rsidTr="00BB4EDB">
        <w:trPr>
          <w:trHeight w:val="600"/>
        </w:trPr>
        <w:tc>
          <w:tcPr>
            <w:tcW w:w="5117" w:type="dxa"/>
            <w:tcBorders>
              <w:top w:val="nil"/>
              <w:left w:val="single" w:sz="4" w:space="0" w:color="auto"/>
              <w:bottom w:val="single" w:sz="4" w:space="0" w:color="auto"/>
              <w:right w:val="single" w:sz="4" w:space="0" w:color="auto"/>
            </w:tcBorders>
            <w:hideMark/>
          </w:tcPr>
          <w:p w:rsidR="00BB4EDB" w:rsidRPr="002C64B8" w:rsidRDefault="00BB4EDB" w:rsidP="00BB4EDB">
            <w:pPr>
              <w:autoSpaceDE w:val="0"/>
              <w:autoSpaceDN w:val="0"/>
              <w:adjustRightInd w:val="0"/>
              <w:rPr>
                <w:sz w:val="20"/>
                <w:szCs w:val="20"/>
              </w:rPr>
            </w:pPr>
            <w:r w:rsidRPr="002C64B8">
              <w:rPr>
                <w:sz w:val="20"/>
                <w:szCs w:val="20"/>
              </w:rPr>
              <w:t xml:space="preserve">Запрашиваемые предельные параметры       </w:t>
            </w:r>
            <w:r w:rsidRPr="002C64B8">
              <w:rPr>
                <w:sz w:val="20"/>
                <w:szCs w:val="20"/>
              </w:rPr>
              <w:br/>
              <w:t>разрешенного строительства, реконструкции</w:t>
            </w:r>
            <w:r w:rsidRPr="002C64B8">
              <w:rPr>
                <w:sz w:val="20"/>
                <w:szCs w:val="20"/>
              </w:rPr>
              <w:br/>
              <w:t xml:space="preserve">объектов капитального строительства      </w:t>
            </w:r>
          </w:p>
        </w:tc>
        <w:tc>
          <w:tcPr>
            <w:tcW w:w="3927" w:type="dxa"/>
            <w:tcBorders>
              <w:top w:val="nil"/>
              <w:left w:val="single" w:sz="4" w:space="0" w:color="auto"/>
              <w:bottom w:val="single" w:sz="4" w:space="0" w:color="auto"/>
              <w:right w:val="single" w:sz="4" w:space="0" w:color="auto"/>
            </w:tcBorders>
          </w:tcPr>
          <w:p w:rsidR="00BB4EDB" w:rsidRPr="002C64B8" w:rsidRDefault="00BB4EDB" w:rsidP="00BB4EDB">
            <w:pPr>
              <w:autoSpaceDE w:val="0"/>
              <w:autoSpaceDN w:val="0"/>
              <w:adjustRightInd w:val="0"/>
              <w:rPr>
                <w:sz w:val="20"/>
                <w:szCs w:val="20"/>
              </w:rPr>
            </w:pPr>
          </w:p>
        </w:tc>
      </w:tr>
      <w:tr w:rsidR="00BB4EDB" w:rsidRPr="002C64B8" w:rsidTr="00BB4EDB">
        <w:trPr>
          <w:trHeight w:val="1400"/>
        </w:trPr>
        <w:tc>
          <w:tcPr>
            <w:tcW w:w="5117" w:type="dxa"/>
            <w:tcBorders>
              <w:top w:val="nil"/>
              <w:left w:val="single" w:sz="4" w:space="0" w:color="auto"/>
              <w:bottom w:val="single" w:sz="4" w:space="0" w:color="auto"/>
              <w:right w:val="single" w:sz="4" w:space="0" w:color="auto"/>
            </w:tcBorders>
            <w:hideMark/>
          </w:tcPr>
          <w:p w:rsidR="00BB4EDB" w:rsidRPr="002C64B8" w:rsidRDefault="00BB4EDB" w:rsidP="00BB4EDB">
            <w:pPr>
              <w:autoSpaceDE w:val="0"/>
              <w:autoSpaceDN w:val="0"/>
              <w:adjustRightInd w:val="0"/>
              <w:rPr>
                <w:sz w:val="20"/>
                <w:szCs w:val="20"/>
              </w:rPr>
            </w:pPr>
            <w:r w:rsidRPr="002C64B8">
              <w:rPr>
                <w:sz w:val="20"/>
                <w:szCs w:val="20"/>
              </w:rPr>
              <w:t xml:space="preserve">Характеристики земельного участка,       </w:t>
            </w:r>
            <w:r w:rsidRPr="002C64B8">
              <w:rPr>
                <w:sz w:val="20"/>
                <w:szCs w:val="20"/>
              </w:rPr>
              <w:br/>
              <w:t xml:space="preserve">неблагоприятные для застройки в          </w:t>
            </w:r>
            <w:r w:rsidRPr="002C64B8">
              <w:rPr>
                <w:sz w:val="20"/>
                <w:szCs w:val="20"/>
              </w:rPr>
              <w:br/>
              <w:t>соответствии с частью 1 статьи 40</w:t>
            </w:r>
            <w:r w:rsidRPr="002C64B8">
              <w:rPr>
                <w:sz w:val="20"/>
                <w:szCs w:val="20"/>
              </w:rPr>
              <w:br/>
              <w:t xml:space="preserve">Градостроительного кодекса Российской    </w:t>
            </w:r>
            <w:r w:rsidRPr="002C64B8">
              <w:rPr>
                <w:sz w:val="20"/>
                <w:szCs w:val="20"/>
              </w:rPr>
              <w:br/>
              <w:t xml:space="preserve">Федерации, в связи с которыми            </w:t>
            </w:r>
            <w:r w:rsidRPr="002C64B8">
              <w:rPr>
                <w:sz w:val="20"/>
                <w:szCs w:val="20"/>
              </w:rPr>
              <w:br/>
              <w:t xml:space="preserve">запрашивается разрешение на отклонение   </w:t>
            </w:r>
            <w:r w:rsidRPr="002C64B8">
              <w:rPr>
                <w:sz w:val="20"/>
                <w:szCs w:val="20"/>
              </w:rPr>
              <w:br/>
              <w:t xml:space="preserve">от предельных параметров                 </w:t>
            </w:r>
          </w:p>
        </w:tc>
        <w:tc>
          <w:tcPr>
            <w:tcW w:w="3927" w:type="dxa"/>
            <w:tcBorders>
              <w:top w:val="nil"/>
              <w:left w:val="single" w:sz="4" w:space="0" w:color="auto"/>
              <w:bottom w:val="single" w:sz="4" w:space="0" w:color="auto"/>
              <w:right w:val="single" w:sz="4" w:space="0" w:color="auto"/>
            </w:tcBorders>
          </w:tcPr>
          <w:p w:rsidR="00BB4EDB" w:rsidRPr="002C64B8" w:rsidRDefault="00BB4EDB" w:rsidP="00BB4EDB">
            <w:pPr>
              <w:autoSpaceDE w:val="0"/>
              <w:autoSpaceDN w:val="0"/>
              <w:adjustRightInd w:val="0"/>
              <w:rPr>
                <w:sz w:val="20"/>
                <w:szCs w:val="20"/>
              </w:rPr>
            </w:pPr>
          </w:p>
        </w:tc>
      </w:tr>
      <w:tr w:rsidR="00BB4EDB" w:rsidRPr="002C64B8" w:rsidTr="00BB4EDB">
        <w:trPr>
          <w:trHeight w:val="800"/>
        </w:trPr>
        <w:tc>
          <w:tcPr>
            <w:tcW w:w="5117" w:type="dxa"/>
            <w:tcBorders>
              <w:top w:val="nil"/>
              <w:left w:val="single" w:sz="4" w:space="0" w:color="auto"/>
              <w:bottom w:val="single" w:sz="4" w:space="0" w:color="auto"/>
              <w:right w:val="single" w:sz="4" w:space="0" w:color="auto"/>
            </w:tcBorders>
            <w:hideMark/>
          </w:tcPr>
          <w:p w:rsidR="00BB4EDB" w:rsidRPr="002C64B8" w:rsidRDefault="00BB4EDB" w:rsidP="00BB4EDB">
            <w:pPr>
              <w:autoSpaceDE w:val="0"/>
              <w:autoSpaceDN w:val="0"/>
              <w:adjustRightInd w:val="0"/>
              <w:rPr>
                <w:sz w:val="20"/>
                <w:szCs w:val="20"/>
              </w:rPr>
            </w:pPr>
            <w:r w:rsidRPr="002C64B8">
              <w:rPr>
                <w:sz w:val="20"/>
                <w:szCs w:val="20"/>
              </w:rPr>
              <w:t xml:space="preserve">Информация о месте проведения публичных  </w:t>
            </w:r>
            <w:r w:rsidRPr="002C64B8">
              <w:rPr>
                <w:sz w:val="20"/>
                <w:szCs w:val="20"/>
              </w:rPr>
              <w:br/>
              <w:t xml:space="preserve">слушаний по вопросу предоставления       </w:t>
            </w:r>
            <w:r w:rsidRPr="002C64B8">
              <w:rPr>
                <w:sz w:val="20"/>
                <w:szCs w:val="20"/>
              </w:rPr>
              <w:br/>
              <w:t xml:space="preserve">разрешения на отклонение от предельных   </w:t>
            </w:r>
            <w:r w:rsidRPr="002C64B8">
              <w:rPr>
                <w:sz w:val="20"/>
                <w:szCs w:val="20"/>
              </w:rPr>
              <w:br/>
              <w:t xml:space="preserve">параметров                               </w:t>
            </w:r>
          </w:p>
        </w:tc>
        <w:tc>
          <w:tcPr>
            <w:tcW w:w="3927" w:type="dxa"/>
            <w:tcBorders>
              <w:top w:val="nil"/>
              <w:left w:val="single" w:sz="4" w:space="0" w:color="auto"/>
              <w:bottom w:val="single" w:sz="4" w:space="0" w:color="auto"/>
              <w:right w:val="single" w:sz="4" w:space="0" w:color="auto"/>
            </w:tcBorders>
          </w:tcPr>
          <w:p w:rsidR="00BB4EDB" w:rsidRPr="002C64B8" w:rsidRDefault="00BB4EDB" w:rsidP="00BB4EDB">
            <w:pPr>
              <w:autoSpaceDE w:val="0"/>
              <w:autoSpaceDN w:val="0"/>
              <w:adjustRightInd w:val="0"/>
              <w:rPr>
                <w:sz w:val="20"/>
                <w:szCs w:val="20"/>
              </w:rPr>
            </w:pPr>
          </w:p>
        </w:tc>
      </w:tr>
    </w:tbl>
    <w:p w:rsidR="00BB4EDB" w:rsidRPr="002C64B8" w:rsidRDefault="00BB4EDB" w:rsidP="00BB4EDB">
      <w:pPr>
        <w:widowControl w:val="0"/>
        <w:autoSpaceDE w:val="0"/>
        <w:autoSpaceDN w:val="0"/>
        <w:adjustRightInd w:val="0"/>
        <w:jc w:val="both"/>
        <w:rPr>
          <w:sz w:val="20"/>
          <w:szCs w:val="20"/>
        </w:rPr>
      </w:pPr>
    </w:p>
    <w:p w:rsidR="00BB4EDB" w:rsidRPr="002C64B8" w:rsidRDefault="00BB4EDB" w:rsidP="00BB4EDB">
      <w:pPr>
        <w:widowControl w:val="0"/>
        <w:suppressAutoHyphens/>
        <w:autoSpaceDE w:val="0"/>
        <w:rPr>
          <w:rFonts w:eastAsia="Arial"/>
          <w:sz w:val="20"/>
          <w:szCs w:val="20"/>
          <w:lang w:eastAsia="ar-SA"/>
        </w:rPr>
      </w:pPr>
      <w:r w:rsidRPr="002C64B8">
        <w:rPr>
          <w:rFonts w:eastAsia="Arial"/>
          <w:sz w:val="20"/>
          <w:szCs w:val="20"/>
          <w:lang w:eastAsia="ar-SA"/>
        </w:rPr>
        <w:t xml:space="preserve">    Оплату расходов, связанных с проведением процедуры  публичных слушаний,</w:t>
      </w:r>
    </w:p>
    <w:p w:rsidR="00BB4EDB" w:rsidRPr="002C64B8" w:rsidRDefault="00BB4EDB" w:rsidP="00BB4EDB">
      <w:pPr>
        <w:widowControl w:val="0"/>
        <w:suppressAutoHyphens/>
        <w:autoSpaceDE w:val="0"/>
        <w:rPr>
          <w:rFonts w:eastAsia="Arial"/>
          <w:sz w:val="20"/>
          <w:szCs w:val="20"/>
          <w:lang w:eastAsia="ar-SA"/>
        </w:rPr>
      </w:pPr>
      <w:r w:rsidRPr="002C64B8">
        <w:rPr>
          <w:rFonts w:eastAsia="Arial"/>
          <w:sz w:val="20"/>
          <w:szCs w:val="20"/>
          <w:lang w:eastAsia="ar-SA"/>
        </w:rPr>
        <w:t>гарантиру</w:t>
      </w:r>
      <w:proofErr w:type="gramStart"/>
      <w:r w:rsidRPr="002C64B8">
        <w:rPr>
          <w:rFonts w:eastAsia="Arial"/>
          <w:sz w:val="20"/>
          <w:szCs w:val="20"/>
          <w:lang w:eastAsia="ar-SA"/>
        </w:rPr>
        <w:t>ю(</w:t>
      </w:r>
      <w:proofErr w:type="gramEnd"/>
      <w:r w:rsidRPr="002C64B8">
        <w:rPr>
          <w:rFonts w:eastAsia="Arial"/>
          <w:sz w:val="20"/>
          <w:szCs w:val="20"/>
          <w:lang w:eastAsia="ar-SA"/>
        </w:rPr>
        <w:t>-ем).</w:t>
      </w:r>
    </w:p>
    <w:p w:rsidR="00BB4EDB" w:rsidRPr="002C64B8" w:rsidRDefault="00BB4EDB" w:rsidP="00BB4EDB">
      <w:pPr>
        <w:widowControl w:val="0"/>
        <w:suppressAutoHyphens/>
        <w:autoSpaceDE w:val="0"/>
        <w:rPr>
          <w:rFonts w:eastAsia="Arial"/>
          <w:sz w:val="20"/>
          <w:szCs w:val="20"/>
          <w:lang w:eastAsia="ar-SA"/>
        </w:rPr>
      </w:pPr>
    </w:p>
    <w:p w:rsidR="00BB4EDB" w:rsidRPr="002C64B8" w:rsidRDefault="00BB4EDB" w:rsidP="00BB4EDB">
      <w:pPr>
        <w:widowControl w:val="0"/>
        <w:suppressAutoHyphens/>
        <w:autoSpaceDE w:val="0"/>
        <w:rPr>
          <w:rFonts w:eastAsia="Arial"/>
          <w:sz w:val="20"/>
          <w:szCs w:val="20"/>
          <w:lang w:eastAsia="ar-SA"/>
        </w:rPr>
      </w:pPr>
      <w:r w:rsidRPr="002C64B8">
        <w:rPr>
          <w:rFonts w:eastAsia="Arial"/>
          <w:sz w:val="20"/>
          <w:szCs w:val="20"/>
          <w:lang w:eastAsia="ar-SA"/>
        </w:rPr>
        <w:t xml:space="preserve">    Приложение:</w:t>
      </w:r>
    </w:p>
    <w:p w:rsidR="00BB4EDB" w:rsidRPr="002C64B8" w:rsidRDefault="00BB4EDB" w:rsidP="00BB4EDB">
      <w:pPr>
        <w:widowControl w:val="0"/>
        <w:suppressAutoHyphens/>
        <w:autoSpaceDE w:val="0"/>
        <w:rPr>
          <w:rFonts w:eastAsia="Arial"/>
          <w:sz w:val="20"/>
          <w:szCs w:val="20"/>
          <w:lang w:eastAsia="ar-SA"/>
        </w:rPr>
      </w:pPr>
      <w:r w:rsidRPr="002C64B8">
        <w:rPr>
          <w:rFonts w:eastAsia="Arial"/>
          <w:sz w:val="20"/>
          <w:szCs w:val="20"/>
          <w:lang w:eastAsia="ar-SA"/>
        </w:rPr>
        <w:t xml:space="preserve">    Документы,  перечисленные в  пункте 2.7  Административного регламента.   </w:t>
      </w:r>
    </w:p>
    <w:p w:rsidR="00BB4EDB" w:rsidRPr="002C64B8" w:rsidRDefault="00BB4EDB" w:rsidP="00BB4EDB">
      <w:pPr>
        <w:widowControl w:val="0"/>
        <w:suppressAutoHyphens/>
        <w:autoSpaceDE w:val="0"/>
        <w:rPr>
          <w:rFonts w:eastAsia="Arial"/>
          <w:sz w:val="20"/>
          <w:szCs w:val="20"/>
          <w:lang w:eastAsia="ar-SA"/>
        </w:rPr>
      </w:pPr>
      <w:r w:rsidRPr="002C64B8">
        <w:rPr>
          <w:rFonts w:eastAsia="Arial"/>
          <w:sz w:val="20"/>
          <w:szCs w:val="20"/>
          <w:lang w:eastAsia="ar-SA"/>
        </w:rPr>
        <w:t xml:space="preserve">    </w:t>
      </w:r>
    </w:p>
    <w:p w:rsidR="00BB4EDB" w:rsidRPr="002C64B8" w:rsidRDefault="00BB4EDB" w:rsidP="00BB4EDB">
      <w:pPr>
        <w:widowControl w:val="0"/>
        <w:suppressAutoHyphens/>
        <w:autoSpaceDE w:val="0"/>
        <w:rPr>
          <w:rFonts w:eastAsia="Arial"/>
          <w:sz w:val="20"/>
          <w:szCs w:val="20"/>
          <w:lang w:eastAsia="ar-SA"/>
        </w:rPr>
      </w:pPr>
    </w:p>
    <w:p w:rsidR="00BB4EDB" w:rsidRPr="002C64B8" w:rsidRDefault="00BB4EDB" w:rsidP="00BB4EDB">
      <w:pPr>
        <w:widowControl w:val="0"/>
        <w:suppressAutoHyphens/>
        <w:autoSpaceDE w:val="0"/>
        <w:rPr>
          <w:rFonts w:eastAsia="Arial"/>
          <w:sz w:val="20"/>
          <w:szCs w:val="20"/>
          <w:lang w:eastAsia="ar-SA"/>
        </w:rPr>
      </w:pPr>
      <w:r w:rsidRPr="002C64B8">
        <w:rPr>
          <w:rFonts w:eastAsia="Arial"/>
          <w:sz w:val="20"/>
          <w:szCs w:val="20"/>
          <w:lang w:eastAsia="ar-SA"/>
        </w:rPr>
        <w:t>М.П.</w:t>
      </w:r>
    </w:p>
    <w:p w:rsidR="00BB4EDB" w:rsidRPr="002C64B8" w:rsidRDefault="00BB4EDB" w:rsidP="00BB4EDB">
      <w:pPr>
        <w:widowControl w:val="0"/>
        <w:suppressAutoHyphens/>
        <w:autoSpaceDE w:val="0"/>
        <w:rPr>
          <w:rFonts w:eastAsia="Arial"/>
          <w:sz w:val="20"/>
          <w:szCs w:val="20"/>
          <w:lang w:eastAsia="ar-SA"/>
        </w:rPr>
      </w:pPr>
      <w:r w:rsidRPr="002C64B8">
        <w:rPr>
          <w:rFonts w:eastAsia="Arial"/>
          <w:sz w:val="20"/>
          <w:szCs w:val="20"/>
          <w:lang w:eastAsia="ar-SA"/>
        </w:rPr>
        <w:t>"__" ______________ 20__ г.                         _______________________</w:t>
      </w:r>
    </w:p>
    <w:p w:rsidR="00BB4EDB" w:rsidRPr="002C64B8" w:rsidRDefault="00BB4EDB" w:rsidP="00BB4EDB">
      <w:pPr>
        <w:rPr>
          <w:sz w:val="20"/>
          <w:szCs w:val="20"/>
        </w:rPr>
      </w:pPr>
      <w:r w:rsidRPr="002C64B8">
        <w:rPr>
          <w:sz w:val="20"/>
          <w:szCs w:val="20"/>
        </w:rPr>
        <w:t xml:space="preserve">                                                </w:t>
      </w:r>
    </w:p>
    <w:p w:rsidR="00BB4EDB" w:rsidRPr="002C64B8" w:rsidRDefault="00BB4EDB">
      <w:pPr>
        <w:rPr>
          <w:sz w:val="20"/>
          <w:szCs w:val="20"/>
        </w:rPr>
      </w:pPr>
    </w:p>
    <w:sectPr w:rsidR="00BB4EDB" w:rsidRPr="002C64B8" w:rsidSect="007F10D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140C" w:rsidRDefault="00D4140C" w:rsidP="00BB4EDB">
      <w:r>
        <w:separator/>
      </w:r>
    </w:p>
  </w:endnote>
  <w:endnote w:type="continuationSeparator" w:id="0">
    <w:p w:rsidR="00D4140C" w:rsidRDefault="00D4140C" w:rsidP="00BB4E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140C" w:rsidRDefault="00D4140C" w:rsidP="00BB4EDB">
      <w:r>
        <w:separator/>
      </w:r>
    </w:p>
  </w:footnote>
  <w:footnote w:type="continuationSeparator" w:id="0">
    <w:p w:rsidR="00D4140C" w:rsidRDefault="00D4140C" w:rsidP="00BB4EDB">
      <w:r>
        <w:continuationSeparator/>
      </w:r>
    </w:p>
  </w:footnote>
  <w:footnote w:id="1">
    <w:p w:rsidR="00BB4EDB" w:rsidRDefault="00BB4EDB" w:rsidP="00BB4EDB">
      <w:pPr>
        <w:pStyle w:val="a3"/>
        <w:jc w:val="both"/>
      </w:pPr>
      <w:r>
        <w:rPr>
          <w:rStyle w:val="a5"/>
        </w:rPr>
        <w:footnoteRef/>
      </w:r>
      <w:r>
        <w:t xml:space="preserve"> при условии наличия заключенного соглашения о взаимодействии между МФЦ и ОМСУ;</w:t>
      </w:r>
    </w:p>
  </w:footnote>
  <w:footnote w:id="2">
    <w:p w:rsidR="00BB4EDB" w:rsidRDefault="00BB4EDB" w:rsidP="00BB4EDB">
      <w:pPr>
        <w:pStyle w:val="a3"/>
        <w:jc w:val="both"/>
      </w:pPr>
      <w:r>
        <w:rPr>
          <w:rStyle w:val="a5"/>
        </w:rPr>
        <w:footnoteRef/>
      </w:r>
      <w:r>
        <w:t xml:space="preserve"> </w:t>
      </w:r>
      <w:r>
        <w:rPr>
          <w:szCs w:val="28"/>
        </w:rPr>
        <w:t>предоставление муниципальной услуги «</w:t>
      </w:r>
      <w:r w:rsidR="00471C08" w:rsidRPr="00471C08">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szCs w:val="28"/>
        </w:rPr>
        <w:t xml:space="preserve">» </w:t>
      </w:r>
      <w:r>
        <w:rPr>
          <w:szCs w:val="19"/>
        </w:rPr>
        <w:t xml:space="preserve">осуществляется </w:t>
      </w:r>
      <w:r>
        <w:rPr>
          <w:szCs w:val="28"/>
        </w:rPr>
        <w:t xml:space="preserve">в электронной форме </w:t>
      </w:r>
      <w:r>
        <w:rPr>
          <w:szCs w:val="19"/>
        </w:rPr>
        <w:t>при наличии регистрации заявителя на Едином портале государственных и муниципальных услуг (функций), а также специальной кнопки «Получить услугу»</w:t>
      </w:r>
      <w:r>
        <w:rPr>
          <w:szCs w:val="28"/>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9246E"/>
    <w:multiLevelType w:val="hybridMultilevel"/>
    <w:tmpl w:val="632ADD30"/>
    <w:lvl w:ilvl="0" w:tplc="CD90A638">
      <w:start w:val="3"/>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BB4EDB"/>
    <w:rsid w:val="00023B2A"/>
    <w:rsid w:val="001478AA"/>
    <w:rsid w:val="001F536C"/>
    <w:rsid w:val="002234B9"/>
    <w:rsid w:val="00251196"/>
    <w:rsid w:val="002C64B8"/>
    <w:rsid w:val="00390312"/>
    <w:rsid w:val="003B6227"/>
    <w:rsid w:val="00444987"/>
    <w:rsid w:val="00471C08"/>
    <w:rsid w:val="00656FBC"/>
    <w:rsid w:val="00666132"/>
    <w:rsid w:val="00684230"/>
    <w:rsid w:val="00797CD2"/>
    <w:rsid w:val="007F10D6"/>
    <w:rsid w:val="0086155A"/>
    <w:rsid w:val="00884DA7"/>
    <w:rsid w:val="008969B1"/>
    <w:rsid w:val="008F19E4"/>
    <w:rsid w:val="00963C44"/>
    <w:rsid w:val="00AA7B93"/>
    <w:rsid w:val="00B80559"/>
    <w:rsid w:val="00B9631D"/>
    <w:rsid w:val="00BB4EDB"/>
    <w:rsid w:val="00C26A6F"/>
    <w:rsid w:val="00C77C8D"/>
    <w:rsid w:val="00D4140C"/>
    <w:rsid w:val="00D6201F"/>
    <w:rsid w:val="00D85F5B"/>
    <w:rsid w:val="00E102B0"/>
    <w:rsid w:val="00E67ABE"/>
    <w:rsid w:val="00E80A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17" type="connector" idref="#AutoShape 28"/>
        <o:r id="V:Rule18" type="connector" idref="#AutoShape 16"/>
        <o:r id="V:Rule19" type="connector" idref="#AutoShape 31"/>
        <o:r id="V:Rule20" type="connector" idref="#AutoShape 15"/>
        <o:r id="V:Rule21" type="connector" idref="#AutoShape 29"/>
        <o:r id="V:Rule22" type="connector" idref="#AutoShape 2"/>
        <o:r id="V:Rule23" type="connector" idref="#AutoShape 27"/>
        <o:r id="V:Rule24" type="connector" idref="#AutoShape 24"/>
        <o:r id="V:Rule25" type="connector" idref="#AutoShape 18"/>
        <o:r id="V:Rule26" type="connector" idref="#AutoShape 32"/>
        <o:r id="V:Rule27" type="connector" idref="#AutoShape 30"/>
        <o:r id="V:Rule28" type="connector" idref="#AutoShape 20"/>
        <o:r id="V:Rule29" type="connector" idref="#AutoShape 25"/>
        <o:r id="V:Rule30" type="connector" idref="#AutoShape 14"/>
        <o:r id="V:Rule31" type="connector" idref="#AutoShape 26"/>
        <o:r id="V:Rule32" type="connector" idref="#AutoShape 1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4ED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unhideWhenUsed/>
    <w:rsid w:val="00BB4EDB"/>
    <w:rPr>
      <w:sz w:val="20"/>
      <w:szCs w:val="20"/>
    </w:rPr>
  </w:style>
  <w:style w:type="character" w:customStyle="1" w:styleId="a4">
    <w:name w:val="Текст сноски Знак"/>
    <w:basedOn w:val="a0"/>
    <w:link w:val="a3"/>
    <w:semiHidden/>
    <w:rsid w:val="00BB4EDB"/>
    <w:rPr>
      <w:rFonts w:ascii="Times New Roman" w:eastAsia="Times New Roman" w:hAnsi="Times New Roman" w:cs="Times New Roman"/>
      <w:sz w:val="20"/>
      <w:szCs w:val="20"/>
      <w:lang w:eastAsia="ru-RU"/>
    </w:rPr>
  </w:style>
  <w:style w:type="character" w:styleId="a5">
    <w:name w:val="footnote reference"/>
    <w:uiPriority w:val="99"/>
    <w:semiHidden/>
    <w:unhideWhenUsed/>
    <w:rsid w:val="00BB4EDB"/>
    <w:rPr>
      <w:vertAlign w:val="superscript"/>
    </w:rPr>
  </w:style>
  <w:style w:type="character" w:styleId="a6">
    <w:name w:val="Hyperlink"/>
    <w:basedOn w:val="a0"/>
    <w:uiPriority w:val="99"/>
    <w:unhideWhenUsed/>
    <w:rsid w:val="00BB4EDB"/>
    <w:rPr>
      <w:color w:val="0000FF" w:themeColor="hyperlink"/>
      <w:u w:val="single"/>
    </w:rPr>
  </w:style>
  <w:style w:type="paragraph" w:customStyle="1" w:styleId="ConsPlusNormal">
    <w:name w:val="ConsPlusNormal"/>
    <w:link w:val="ConsPlusNormal0"/>
    <w:rsid w:val="00E67ABE"/>
    <w:pPr>
      <w:widowControl w:val="0"/>
      <w:autoSpaceDE w:val="0"/>
      <w:autoSpaceDN w:val="0"/>
      <w:adjustRightInd w:val="0"/>
      <w:spacing w:after="0" w:line="240" w:lineRule="auto"/>
      <w:ind w:firstLine="720"/>
    </w:pPr>
    <w:rPr>
      <w:rFonts w:ascii="Arial" w:eastAsia="Calibri" w:hAnsi="Arial" w:cs="Times New Roman"/>
      <w:lang w:eastAsia="ru-RU"/>
    </w:rPr>
  </w:style>
  <w:style w:type="character" w:customStyle="1" w:styleId="ConsPlusNormal0">
    <w:name w:val="ConsPlusNormal Знак"/>
    <w:link w:val="ConsPlusNormal"/>
    <w:locked/>
    <w:rsid w:val="00E67ABE"/>
    <w:rPr>
      <w:rFonts w:ascii="Arial" w:eastAsia="Calibri" w:hAnsi="Arial" w:cs="Times New Roman"/>
      <w:lang w:eastAsia="ru-RU"/>
    </w:rPr>
  </w:style>
  <w:style w:type="paragraph" w:customStyle="1" w:styleId="ConsPlusNonformat">
    <w:name w:val="ConsPlusNonformat"/>
    <w:uiPriority w:val="99"/>
    <w:rsid w:val="00E67A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веб) Знак1,Обычный (веб) Знак Знак"/>
    <w:basedOn w:val="a"/>
    <w:link w:val="a8"/>
    <w:uiPriority w:val="99"/>
    <w:rsid w:val="00E67ABE"/>
    <w:pPr>
      <w:spacing w:before="100" w:beforeAutospacing="1" w:after="100" w:afterAutospacing="1" w:line="360" w:lineRule="auto"/>
      <w:jc w:val="both"/>
    </w:pPr>
    <w:rPr>
      <w:rFonts w:eastAsia="SimSun"/>
      <w:sz w:val="16"/>
      <w:szCs w:val="20"/>
    </w:rPr>
  </w:style>
  <w:style w:type="character" w:customStyle="1" w:styleId="a8">
    <w:name w:val="Обычный (веб) Знак"/>
    <w:aliases w:val="Обычный (веб) Знак1 Знак,Обычный (веб) Знак Знак Знак"/>
    <w:link w:val="a7"/>
    <w:uiPriority w:val="99"/>
    <w:locked/>
    <w:rsid w:val="00E67ABE"/>
    <w:rPr>
      <w:rFonts w:ascii="Times New Roman" w:eastAsia="SimSun" w:hAnsi="Times New Roman" w:cs="Times New Roman"/>
      <w:sz w:val="16"/>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016;n=28667;fld=134;dst=10001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fc-amur.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nst@mfc-amur.ru" TargetMode="External"/><Relationship Id="rId5" Type="http://schemas.openxmlformats.org/officeDocument/2006/relationships/webSettings" Target="webSettings.xml"/><Relationship Id="rId10" Type="http://schemas.openxmlformats.org/officeDocument/2006/relationships/hyperlink" Target="consultantplus://offline/ref=864FE442F9C4B8D47B3B43A450FADBAE3052BA7FA355574545329FB33CC19648B25F6648D12C8D6377E1H" TargetMode="External"/><Relationship Id="rId4" Type="http://schemas.openxmlformats.org/officeDocument/2006/relationships/settings" Target="settings.xml"/><Relationship Id="rId9" Type="http://schemas.openxmlformats.org/officeDocument/2006/relationships/hyperlink" Target="mailto:konadm28@bk.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BA55B2-C2CB-4343-8593-F459545B0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8438</Words>
  <Characters>48103</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9</cp:revision>
  <dcterms:created xsi:type="dcterms:W3CDTF">2016-12-12T07:57:00Z</dcterms:created>
  <dcterms:modified xsi:type="dcterms:W3CDTF">2018-06-27T07:22:00Z</dcterms:modified>
</cp:coreProperties>
</file>