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7DA" w:rsidRPr="00C53191" w:rsidRDefault="008327DA" w:rsidP="00832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3191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8327DA" w:rsidRPr="00C53191" w:rsidRDefault="008327DA" w:rsidP="00832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3191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8327DA" w:rsidRPr="00C53191" w:rsidRDefault="008327DA" w:rsidP="00832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3191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8327DA" w:rsidRPr="00C53191" w:rsidRDefault="008327DA" w:rsidP="00832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3191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8327DA" w:rsidRPr="00C53191" w:rsidRDefault="008327DA" w:rsidP="00832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27DA" w:rsidRPr="00C53191" w:rsidRDefault="008327DA" w:rsidP="00832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3191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8327DA" w:rsidRPr="00C53191" w:rsidRDefault="008327DA" w:rsidP="00832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27DA" w:rsidRPr="00C53191" w:rsidRDefault="008327DA" w:rsidP="00832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3191">
        <w:rPr>
          <w:rFonts w:ascii="Times New Roman" w:hAnsi="Times New Roman" w:cs="Times New Roman"/>
          <w:sz w:val="28"/>
          <w:szCs w:val="28"/>
        </w:rPr>
        <w:t>от 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53191">
        <w:rPr>
          <w:rFonts w:ascii="Times New Roman" w:hAnsi="Times New Roman" w:cs="Times New Roman"/>
          <w:sz w:val="28"/>
          <w:szCs w:val="28"/>
        </w:rPr>
        <w:t xml:space="preserve">.01.2024 г.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53191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7626E3">
        <w:rPr>
          <w:rFonts w:ascii="Times New Roman" w:hAnsi="Times New Roman" w:cs="Times New Roman"/>
          <w:sz w:val="28"/>
          <w:szCs w:val="28"/>
        </w:rPr>
        <w:t xml:space="preserve">                             № 6</w:t>
      </w:r>
    </w:p>
    <w:p w:rsidR="008327DA" w:rsidRPr="00C53191" w:rsidRDefault="008327DA" w:rsidP="00832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3191">
        <w:rPr>
          <w:rFonts w:ascii="Times New Roman" w:hAnsi="Times New Roman" w:cs="Times New Roman"/>
          <w:sz w:val="28"/>
          <w:szCs w:val="28"/>
        </w:rPr>
        <w:t>с. Зеньковка</w:t>
      </w:r>
    </w:p>
    <w:p w:rsidR="00B9230A" w:rsidRDefault="00B9230A"/>
    <w:p w:rsidR="00952C65" w:rsidRPr="00952C65" w:rsidRDefault="008327DA" w:rsidP="00952C65">
      <w:pPr>
        <w:pStyle w:val="a6"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952C65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 xml:space="preserve">Об утверждении </w:t>
      </w:r>
      <w:proofErr w:type="gramStart"/>
      <w:r w:rsidRPr="00952C65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долгосрочной</w:t>
      </w:r>
      <w:proofErr w:type="gramEnd"/>
    </w:p>
    <w:p w:rsidR="008327DA" w:rsidRPr="00952C65" w:rsidRDefault="00952C65" w:rsidP="00952C65">
      <w:pPr>
        <w:pStyle w:val="a6"/>
        <w:rPr>
          <w:rFonts w:ascii="Times New Roman" w:hAnsi="Times New Roman" w:cs="Times New Roman"/>
          <w:b/>
        </w:rPr>
      </w:pPr>
      <w:r w:rsidRPr="00952C65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комплексной муниципальной</w:t>
      </w:r>
    </w:p>
    <w:p w:rsidR="008327DA" w:rsidRPr="00952C65" w:rsidRDefault="008327DA" w:rsidP="00952C65">
      <w:pPr>
        <w:pStyle w:val="a6"/>
        <w:rPr>
          <w:rFonts w:ascii="Times New Roman" w:hAnsi="Times New Roman" w:cs="Times New Roman"/>
          <w:b/>
        </w:rPr>
      </w:pPr>
      <w:r w:rsidRPr="00952C65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программы «Профилактика терроризма</w:t>
      </w:r>
    </w:p>
    <w:p w:rsidR="008327DA" w:rsidRPr="00952C65" w:rsidRDefault="008327DA" w:rsidP="00952C65">
      <w:pPr>
        <w:pStyle w:val="a6"/>
        <w:rPr>
          <w:rFonts w:ascii="Times New Roman" w:hAnsi="Times New Roman" w:cs="Times New Roman"/>
          <w:b/>
        </w:rPr>
      </w:pPr>
      <w:r w:rsidRPr="00952C65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и экстремизма на территории Зеньковского</w:t>
      </w:r>
    </w:p>
    <w:p w:rsidR="008327DA" w:rsidRPr="00952C65" w:rsidRDefault="008327DA" w:rsidP="00952C65">
      <w:pPr>
        <w:pStyle w:val="a6"/>
        <w:rPr>
          <w:rFonts w:ascii="Times New Roman" w:hAnsi="Times New Roman" w:cs="Times New Roman"/>
          <w:b/>
        </w:rPr>
      </w:pPr>
      <w:r w:rsidRPr="00952C65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сельсовета на 202</w:t>
      </w:r>
      <w:r w:rsidR="00893423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4</w:t>
      </w:r>
      <w:r w:rsidRPr="00952C65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-202</w:t>
      </w:r>
      <w:r w:rsidR="00893423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6</w:t>
      </w:r>
      <w:r w:rsidRPr="00952C65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 xml:space="preserve"> гг.»</w:t>
      </w:r>
    </w:p>
    <w:p w:rsidR="008327DA" w:rsidRPr="008327DA" w:rsidRDefault="008327DA" w:rsidP="008327DA">
      <w:pPr>
        <w:pStyle w:val="a3"/>
        <w:shd w:val="clear" w:color="auto" w:fill="FFFFFF"/>
        <w:spacing w:before="0" w:beforeAutospacing="0" w:after="125" w:afterAutospacing="0"/>
        <w:jc w:val="both"/>
        <w:rPr>
          <w:color w:val="000000"/>
          <w:sz w:val="28"/>
          <w:szCs w:val="28"/>
        </w:rPr>
      </w:pPr>
    </w:p>
    <w:p w:rsidR="008327DA" w:rsidRPr="008327DA" w:rsidRDefault="008327DA" w:rsidP="008327DA">
      <w:pPr>
        <w:pStyle w:val="a3"/>
        <w:shd w:val="clear" w:color="auto" w:fill="FFFFFF"/>
        <w:spacing w:before="0" w:beforeAutospacing="0" w:after="125" w:afterAutospacing="0"/>
        <w:ind w:firstLine="708"/>
        <w:jc w:val="both"/>
        <w:rPr>
          <w:color w:val="000000"/>
          <w:sz w:val="28"/>
          <w:szCs w:val="28"/>
        </w:rPr>
      </w:pPr>
      <w:r w:rsidRPr="008327DA">
        <w:rPr>
          <w:color w:val="000000"/>
          <w:sz w:val="28"/>
          <w:szCs w:val="28"/>
        </w:rPr>
        <w:t>В соответствии со статьей 179 Бюджетного кодекса РФ, Федеральным законом от 06.03.2006 N 35-ФЗ "О противодействии терроризму", Федеральным законом от 25.07.2002 N 114-ФЗ "О противодействии экстремистской деятельности»,</w:t>
      </w:r>
    </w:p>
    <w:p w:rsidR="008327DA" w:rsidRPr="008327DA" w:rsidRDefault="008327DA" w:rsidP="008327DA">
      <w:pPr>
        <w:pStyle w:val="a3"/>
        <w:shd w:val="clear" w:color="auto" w:fill="FFFFFF"/>
        <w:spacing w:before="0" w:beforeAutospacing="0" w:after="125" w:afterAutospacing="0"/>
        <w:jc w:val="both"/>
        <w:rPr>
          <w:color w:val="000000"/>
          <w:sz w:val="28"/>
          <w:szCs w:val="28"/>
        </w:rPr>
      </w:pPr>
      <w:r w:rsidRPr="008327DA">
        <w:rPr>
          <w:color w:val="000000"/>
          <w:sz w:val="28"/>
          <w:szCs w:val="28"/>
        </w:rPr>
        <w:t>постановляю:</w:t>
      </w:r>
    </w:p>
    <w:p w:rsidR="008327DA" w:rsidRPr="008327DA" w:rsidRDefault="008327DA" w:rsidP="008327DA">
      <w:pPr>
        <w:pStyle w:val="a3"/>
        <w:shd w:val="clear" w:color="auto" w:fill="FFFFFF"/>
        <w:spacing w:before="0" w:beforeAutospacing="0" w:after="125" w:afterAutospacing="0"/>
        <w:jc w:val="both"/>
        <w:rPr>
          <w:color w:val="000000"/>
          <w:sz w:val="28"/>
          <w:szCs w:val="28"/>
        </w:rPr>
      </w:pPr>
      <w:r w:rsidRPr="008327DA">
        <w:rPr>
          <w:color w:val="000000"/>
          <w:sz w:val="28"/>
          <w:szCs w:val="28"/>
        </w:rPr>
        <w:t xml:space="preserve">1. Утвердить прилагаемую долгосрочную </w:t>
      </w:r>
      <w:r w:rsidR="00952C65">
        <w:rPr>
          <w:color w:val="000000"/>
          <w:sz w:val="28"/>
          <w:szCs w:val="28"/>
        </w:rPr>
        <w:t xml:space="preserve">комплексную муниципальную </w:t>
      </w:r>
      <w:r w:rsidRPr="008327DA">
        <w:rPr>
          <w:color w:val="000000"/>
          <w:sz w:val="28"/>
          <w:szCs w:val="28"/>
        </w:rPr>
        <w:t xml:space="preserve">программу «Профилактика терроризма и экстремизма на территории </w:t>
      </w:r>
      <w:r>
        <w:rPr>
          <w:color w:val="000000"/>
          <w:sz w:val="28"/>
          <w:szCs w:val="28"/>
        </w:rPr>
        <w:t>Зеньковского</w:t>
      </w:r>
      <w:r w:rsidRPr="008327DA">
        <w:rPr>
          <w:color w:val="000000"/>
          <w:sz w:val="28"/>
          <w:szCs w:val="28"/>
        </w:rPr>
        <w:t xml:space="preserve"> сельсовета на 202</w:t>
      </w:r>
      <w:r w:rsidR="00893423">
        <w:rPr>
          <w:color w:val="000000"/>
          <w:sz w:val="28"/>
          <w:szCs w:val="28"/>
        </w:rPr>
        <w:t>4</w:t>
      </w:r>
      <w:r w:rsidRPr="008327DA">
        <w:rPr>
          <w:color w:val="000000"/>
          <w:sz w:val="28"/>
          <w:szCs w:val="28"/>
        </w:rPr>
        <w:t>-202</w:t>
      </w:r>
      <w:r w:rsidR="00893423">
        <w:rPr>
          <w:color w:val="000000"/>
          <w:sz w:val="28"/>
          <w:szCs w:val="28"/>
        </w:rPr>
        <w:t xml:space="preserve">6 </w:t>
      </w:r>
      <w:r w:rsidRPr="008327DA">
        <w:rPr>
          <w:color w:val="000000"/>
          <w:sz w:val="28"/>
          <w:szCs w:val="28"/>
        </w:rPr>
        <w:t>годы».</w:t>
      </w:r>
    </w:p>
    <w:p w:rsidR="008327DA" w:rsidRPr="008327DA" w:rsidRDefault="008327DA" w:rsidP="008327DA">
      <w:pPr>
        <w:pStyle w:val="a3"/>
        <w:shd w:val="clear" w:color="auto" w:fill="FFFFFF"/>
        <w:spacing w:before="0" w:beforeAutospacing="0" w:after="125" w:afterAutospacing="0"/>
        <w:jc w:val="both"/>
        <w:rPr>
          <w:color w:val="000000"/>
          <w:sz w:val="28"/>
          <w:szCs w:val="28"/>
        </w:rPr>
      </w:pPr>
      <w:r w:rsidRPr="008327DA">
        <w:rPr>
          <w:color w:val="000000"/>
          <w:sz w:val="28"/>
          <w:szCs w:val="28"/>
        </w:rPr>
        <w:t xml:space="preserve">2.  </w:t>
      </w:r>
      <w:proofErr w:type="gramStart"/>
      <w:r w:rsidRPr="008327DA">
        <w:rPr>
          <w:color w:val="000000"/>
          <w:sz w:val="28"/>
          <w:szCs w:val="28"/>
        </w:rPr>
        <w:t>Контроль за</w:t>
      </w:r>
      <w:proofErr w:type="gramEnd"/>
      <w:r w:rsidRPr="008327DA">
        <w:rPr>
          <w:color w:val="000000"/>
          <w:sz w:val="28"/>
          <w:szCs w:val="28"/>
        </w:rPr>
        <w:t xml:space="preserve"> выполнением настоящего постановления оставляю за собой.</w:t>
      </w:r>
    </w:p>
    <w:p w:rsidR="008327DA" w:rsidRPr="008327DA" w:rsidRDefault="008327DA" w:rsidP="008327DA">
      <w:pPr>
        <w:pStyle w:val="a3"/>
        <w:shd w:val="clear" w:color="auto" w:fill="FFFFFF"/>
        <w:spacing w:before="0" w:beforeAutospacing="0" w:after="125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8327DA">
        <w:rPr>
          <w:color w:val="000000"/>
          <w:sz w:val="28"/>
          <w:szCs w:val="28"/>
        </w:rPr>
        <w:t>. Настоящее постановление вступает в силу с момента обнародования.</w:t>
      </w:r>
    </w:p>
    <w:p w:rsidR="008327DA" w:rsidRDefault="008327DA" w:rsidP="008327DA">
      <w:pPr>
        <w:pStyle w:val="a3"/>
        <w:shd w:val="clear" w:color="auto" w:fill="FFFFFF"/>
        <w:spacing w:before="0" w:beforeAutospacing="0" w:after="125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8327DA">
        <w:rPr>
          <w:color w:val="000000"/>
          <w:sz w:val="28"/>
          <w:szCs w:val="28"/>
        </w:rPr>
        <w:t xml:space="preserve">. Обеспечить размещение настоящего постановления в сети Интернет на официальном сайте администрации </w:t>
      </w:r>
      <w:r>
        <w:rPr>
          <w:color w:val="000000"/>
          <w:sz w:val="28"/>
          <w:szCs w:val="28"/>
        </w:rPr>
        <w:t>Зеньковского</w:t>
      </w:r>
      <w:r w:rsidRPr="008327DA">
        <w:rPr>
          <w:color w:val="000000"/>
          <w:sz w:val="28"/>
          <w:szCs w:val="28"/>
        </w:rPr>
        <w:t xml:space="preserve"> сельсовета.</w:t>
      </w:r>
    </w:p>
    <w:p w:rsidR="008327DA" w:rsidRDefault="008327DA" w:rsidP="008327DA">
      <w:pPr>
        <w:pStyle w:val="a3"/>
        <w:shd w:val="clear" w:color="auto" w:fill="FFFFFF"/>
        <w:spacing w:before="0" w:beforeAutospacing="0" w:after="125" w:afterAutospacing="0"/>
        <w:jc w:val="both"/>
        <w:rPr>
          <w:color w:val="000000"/>
          <w:sz w:val="28"/>
          <w:szCs w:val="28"/>
        </w:rPr>
      </w:pPr>
    </w:p>
    <w:p w:rsidR="008327DA" w:rsidRDefault="008327DA" w:rsidP="008327DA">
      <w:pPr>
        <w:pStyle w:val="a3"/>
        <w:shd w:val="clear" w:color="auto" w:fill="FFFFFF"/>
        <w:spacing w:before="0" w:beforeAutospacing="0" w:after="125" w:afterAutospacing="0"/>
        <w:jc w:val="both"/>
        <w:rPr>
          <w:color w:val="000000"/>
          <w:sz w:val="28"/>
          <w:szCs w:val="28"/>
        </w:rPr>
      </w:pPr>
    </w:p>
    <w:p w:rsidR="008327DA" w:rsidRDefault="008327DA" w:rsidP="008327DA">
      <w:pPr>
        <w:pStyle w:val="a3"/>
        <w:shd w:val="clear" w:color="auto" w:fill="FFFFFF"/>
        <w:spacing w:before="0" w:beforeAutospacing="0" w:after="125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Зеньковского сельсовета                                           И.Г.Жилина</w:t>
      </w:r>
    </w:p>
    <w:p w:rsidR="008327DA" w:rsidRDefault="008327DA" w:rsidP="008327DA">
      <w:pPr>
        <w:pStyle w:val="a3"/>
        <w:shd w:val="clear" w:color="auto" w:fill="FFFFFF"/>
        <w:spacing w:before="0" w:beforeAutospacing="0" w:after="125" w:afterAutospacing="0"/>
        <w:jc w:val="both"/>
        <w:rPr>
          <w:color w:val="000000"/>
          <w:sz w:val="28"/>
          <w:szCs w:val="28"/>
        </w:rPr>
      </w:pPr>
    </w:p>
    <w:p w:rsidR="008327DA" w:rsidRDefault="008327DA" w:rsidP="008327DA">
      <w:pPr>
        <w:pStyle w:val="a3"/>
        <w:shd w:val="clear" w:color="auto" w:fill="FFFFFF"/>
        <w:spacing w:before="0" w:beforeAutospacing="0" w:after="125" w:afterAutospacing="0"/>
        <w:jc w:val="both"/>
        <w:rPr>
          <w:color w:val="000000"/>
          <w:sz w:val="28"/>
          <w:szCs w:val="28"/>
        </w:rPr>
      </w:pPr>
    </w:p>
    <w:p w:rsidR="008327DA" w:rsidRDefault="008327DA" w:rsidP="008327DA">
      <w:pPr>
        <w:pStyle w:val="a3"/>
        <w:shd w:val="clear" w:color="auto" w:fill="FFFFFF"/>
        <w:spacing w:before="0" w:beforeAutospacing="0" w:after="125" w:afterAutospacing="0"/>
        <w:jc w:val="both"/>
        <w:rPr>
          <w:color w:val="000000"/>
          <w:sz w:val="28"/>
          <w:szCs w:val="28"/>
        </w:rPr>
      </w:pPr>
    </w:p>
    <w:p w:rsidR="008327DA" w:rsidRDefault="008327DA" w:rsidP="008327DA">
      <w:pPr>
        <w:pStyle w:val="a3"/>
        <w:shd w:val="clear" w:color="auto" w:fill="FFFFFF"/>
        <w:spacing w:before="0" w:beforeAutospacing="0" w:after="125" w:afterAutospacing="0"/>
        <w:jc w:val="both"/>
        <w:rPr>
          <w:color w:val="000000"/>
          <w:sz w:val="28"/>
          <w:szCs w:val="28"/>
        </w:rPr>
      </w:pPr>
    </w:p>
    <w:p w:rsidR="008327DA" w:rsidRDefault="008327DA" w:rsidP="008327DA">
      <w:pPr>
        <w:pStyle w:val="a3"/>
        <w:shd w:val="clear" w:color="auto" w:fill="FFFFFF"/>
        <w:spacing w:before="0" w:beforeAutospacing="0" w:after="125" w:afterAutospacing="0"/>
        <w:jc w:val="both"/>
        <w:rPr>
          <w:color w:val="000000"/>
          <w:sz w:val="28"/>
          <w:szCs w:val="28"/>
        </w:rPr>
      </w:pPr>
    </w:p>
    <w:p w:rsidR="008327DA" w:rsidRDefault="008327DA" w:rsidP="008327DA">
      <w:pPr>
        <w:pStyle w:val="a3"/>
        <w:shd w:val="clear" w:color="auto" w:fill="FFFFFF"/>
        <w:spacing w:before="0" w:beforeAutospacing="0" w:after="125" w:afterAutospacing="0"/>
        <w:jc w:val="both"/>
        <w:rPr>
          <w:color w:val="000000"/>
          <w:sz w:val="28"/>
          <w:szCs w:val="28"/>
        </w:rPr>
      </w:pPr>
    </w:p>
    <w:p w:rsidR="008327DA" w:rsidRDefault="008327DA" w:rsidP="008327D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327DA" w:rsidRPr="008327DA" w:rsidRDefault="008327DA" w:rsidP="008327DA">
      <w:pPr>
        <w:pStyle w:val="a6"/>
        <w:jc w:val="right"/>
        <w:rPr>
          <w:rFonts w:ascii="Times New Roman" w:hAnsi="Times New Roman" w:cs="Times New Roman"/>
        </w:rPr>
      </w:pPr>
      <w:r w:rsidRPr="008327DA">
        <w:rPr>
          <w:rFonts w:ascii="Times New Roman" w:hAnsi="Times New Roman" w:cs="Times New Roman"/>
        </w:rPr>
        <w:lastRenderedPageBreak/>
        <w:t xml:space="preserve">Приложение           </w:t>
      </w:r>
    </w:p>
    <w:p w:rsidR="008327DA" w:rsidRPr="008327DA" w:rsidRDefault="008327DA" w:rsidP="008327DA">
      <w:pPr>
        <w:pStyle w:val="a6"/>
        <w:jc w:val="right"/>
        <w:rPr>
          <w:rFonts w:ascii="Times New Roman" w:hAnsi="Times New Roman" w:cs="Times New Roman"/>
        </w:rPr>
      </w:pPr>
      <w:r w:rsidRPr="008327DA">
        <w:rPr>
          <w:rFonts w:ascii="Times New Roman" w:hAnsi="Times New Roman" w:cs="Times New Roman"/>
        </w:rPr>
        <w:t>к постановлению администрации</w:t>
      </w:r>
    </w:p>
    <w:p w:rsidR="008327DA" w:rsidRPr="008327DA" w:rsidRDefault="008327DA" w:rsidP="008327DA">
      <w:pPr>
        <w:pStyle w:val="a6"/>
        <w:jc w:val="right"/>
        <w:rPr>
          <w:rFonts w:ascii="Times New Roman" w:hAnsi="Times New Roman" w:cs="Times New Roman"/>
        </w:rPr>
      </w:pPr>
      <w:r w:rsidRPr="008327DA">
        <w:rPr>
          <w:rFonts w:ascii="Times New Roman" w:hAnsi="Times New Roman" w:cs="Times New Roman"/>
        </w:rPr>
        <w:t>Зеньковского сельсовета</w:t>
      </w:r>
    </w:p>
    <w:p w:rsidR="008327DA" w:rsidRPr="008327DA" w:rsidRDefault="008327DA" w:rsidP="008327DA">
      <w:pPr>
        <w:pStyle w:val="a6"/>
        <w:jc w:val="right"/>
        <w:rPr>
          <w:rFonts w:ascii="Times New Roman" w:hAnsi="Times New Roman" w:cs="Times New Roman"/>
        </w:rPr>
      </w:pPr>
      <w:r w:rsidRPr="008327DA">
        <w:rPr>
          <w:rFonts w:ascii="Times New Roman" w:hAnsi="Times New Roman" w:cs="Times New Roman"/>
        </w:rPr>
        <w:t xml:space="preserve">                         от 22.01.2024  № 6</w:t>
      </w:r>
    </w:p>
    <w:p w:rsidR="008327DA" w:rsidRPr="00D04B27" w:rsidRDefault="008327DA" w:rsidP="008327DA">
      <w:pPr>
        <w:shd w:val="clear" w:color="auto" w:fill="FFFFFF"/>
        <w:spacing w:after="240"/>
        <w:ind w:left="4680"/>
        <w:jc w:val="both"/>
        <w:rPr>
          <w:color w:val="2B2B2B"/>
          <w:sz w:val="24"/>
          <w:szCs w:val="24"/>
        </w:rPr>
      </w:pPr>
    </w:p>
    <w:p w:rsidR="008327DA" w:rsidRPr="00D04B27" w:rsidRDefault="008327DA" w:rsidP="008327DA">
      <w:pPr>
        <w:pStyle w:val="a3"/>
        <w:shd w:val="clear" w:color="auto" w:fill="FFFFFF"/>
        <w:jc w:val="center"/>
        <w:rPr>
          <w:color w:val="2B2B2B"/>
        </w:rPr>
      </w:pPr>
    </w:p>
    <w:p w:rsidR="008327DA" w:rsidRPr="00D04B27" w:rsidRDefault="008327DA" w:rsidP="008327DA">
      <w:pPr>
        <w:pStyle w:val="a3"/>
        <w:shd w:val="clear" w:color="auto" w:fill="FFFFFF"/>
        <w:jc w:val="center"/>
        <w:rPr>
          <w:color w:val="2B2B2B"/>
        </w:rPr>
      </w:pPr>
    </w:p>
    <w:p w:rsidR="008327DA" w:rsidRPr="00D04B27" w:rsidRDefault="008327DA" w:rsidP="008327DA">
      <w:pPr>
        <w:pStyle w:val="a3"/>
        <w:shd w:val="clear" w:color="auto" w:fill="FFFFFF"/>
        <w:jc w:val="center"/>
        <w:rPr>
          <w:color w:val="2B2B2B"/>
        </w:rPr>
      </w:pPr>
    </w:p>
    <w:p w:rsidR="008327DA" w:rsidRPr="00D04B27" w:rsidRDefault="008327DA" w:rsidP="008327DA">
      <w:pPr>
        <w:shd w:val="clear" w:color="auto" w:fill="FFFFFF"/>
        <w:spacing w:after="240"/>
        <w:rPr>
          <w:color w:val="2B2B2B"/>
          <w:sz w:val="24"/>
          <w:szCs w:val="24"/>
        </w:rPr>
      </w:pPr>
    </w:p>
    <w:p w:rsidR="008327DA" w:rsidRPr="00D04B27" w:rsidRDefault="008327DA" w:rsidP="008327DA">
      <w:pPr>
        <w:shd w:val="clear" w:color="auto" w:fill="FFFFFF"/>
        <w:spacing w:after="240"/>
        <w:rPr>
          <w:color w:val="2B2B2B"/>
          <w:sz w:val="24"/>
          <w:szCs w:val="24"/>
        </w:rPr>
      </w:pPr>
    </w:p>
    <w:p w:rsidR="008327DA" w:rsidRPr="00D04B27" w:rsidRDefault="008327DA" w:rsidP="008327DA">
      <w:pPr>
        <w:shd w:val="clear" w:color="auto" w:fill="FFFFFF"/>
        <w:spacing w:after="240"/>
        <w:rPr>
          <w:color w:val="2B2B2B"/>
          <w:sz w:val="24"/>
          <w:szCs w:val="24"/>
        </w:rPr>
      </w:pPr>
    </w:p>
    <w:p w:rsidR="008327DA" w:rsidRPr="00D04B27" w:rsidRDefault="008327DA" w:rsidP="008327DA">
      <w:pPr>
        <w:shd w:val="clear" w:color="auto" w:fill="FFFFFF"/>
        <w:spacing w:after="240"/>
        <w:rPr>
          <w:color w:val="2B2B2B"/>
          <w:sz w:val="24"/>
          <w:szCs w:val="24"/>
        </w:rPr>
      </w:pPr>
    </w:p>
    <w:p w:rsidR="008327DA" w:rsidRPr="00ED2C03" w:rsidRDefault="008327DA" w:rsidP="008327DA">
      <w:pPr>
        <w:shd w:val="clear" w:color="auto" w:fill="FFFFFF"/>
        <w:spacing w:after="240"/>
        <w:rPr>
          <w:sz w:val="24"/>
          <w:szCs w:val="24"/>
        </w:rPr>
      </w:pPr>
    </w:p>
    <w:p w:rsidR="008327DA" w:rsidRPr="008327DA" w:rsidRDefault="008327DA" w:rsidP="008327DA">
      <w:pPr>
        <w:jc w:val="center"/>
        <w:rPr>
          <w:rFonts w:ascii="Times New Roman" w:hAnsi="Times New Roman" w:cs="Times New Roman"/>
          <w:sz w:val="32"/>
          <w:szCs w:val="32"/>
        </w:rPr>
      </w:pPr>
      <w:r w:rsidRPr="008327DA">
        <w:rPr>
          <w:rFonts w:ascii="Times New Roman" w:hAnsi="Times New Roman" w:cs="Times New Roman"/>
          <w:sz w:val="32"/>
          <w:szCs w:val="32"/>
        </w:rPr>
        <w:t>КОМПЛЕКСНАЯ МУНИЦИПАЛЬНАЯ ПРОГРАММА</w:t>
      </w:r>
    </w:p>
    <w:p w:rsidR="008327DA" w:rsidRPr="008327DA" w:rsidRDefault="008327DA" w:rsidP="008327DA">
      <w:pPr>
        <w:jc w:val="center"/>
        <w:rPr>
          <w:rFonts w:ascii="Times New Roman" w:hAnsi="Times New Roman" w:cs="Times New Roman"/>
          <w:sz w:val="32"/>
          <w:szCs w:val="32"/>
        </w:rPr>
      </w:pPr>
      <w:r w:rsidRPr="008327DA">
        <w:rPr>
          <w:rFonts w:ascii="Times New Roman" w:hAnsi="Times New Roman" w:cs="Times New Roman"/>
          <w:color w:val="000000"/>
          <w:sz w:val="32"/>
          <w:szCs w:val="32"/>
        </w:rPr>
        <w:t>«Профилактика терроризма и экстремизма на территории Зеньковского сельсовета</w:t>
      </w:r>
    </w:p>
    <w:p w:rsidR="008327DA" w:rsidRPr="008327DA" w:rsidRDefault="008327DA" w:rsidP="008327DA">
      <w:pPr>
        <w:jc w:val="center"/>
        <w:rPr>
          <w:rFonts w:ascii="Times New Roman" w:hAnsi="Times New Roman" w:cs="Times New Roman"/>
          <w:sz w:val="32"/>
          <w:szCs w:val="32"/>
        </w:rPr>
      </w:pPr>
      <w:r w:rsidRPr="008327DA">
        <w:rPr>
          <w:rFonts w:ascii="Times New Roman" w:hAnsi="Times New Roman" w:cs="Times New Roman"/>
          <w:sz w:val="32"/>
          <w:szCs w:val="32"/>
        </w:rPr>
        <w:t>на 202</w:t>
      </w:r>
      <w:r w:rsidR="00893423">
        <w:rPr>
          <w:rFonts w:ascii="Times New Roman" w:hAnsi="Times New Roman" w:cs="Times New Roman"/>
          <w:sz w:val="32"/>
          <w:szCs w:val="32"/>
        </w:rPr>
        <w:t>4</w:t>
      </w:r>
      <w:r w:rsidRPr="008327DA">
        <w:rPr>
          <w:rFonts w:ascii="Times New Roman" w:hAnsi="Times New Roman" w:cs="Times New Roman"/>
          <w:sz w:val="32"/>
          <w:szCs w:val="32"/>
        </w:rPr>
        <w:t>-202</w:t>
      </w:r>
      <w:bookmarkStart w:id="0" w:name="_GoBack"/>
      <w:bookmarkEnd w:id="0"/>
      <w:r w:rsidR="00893423">
        <w:rPr>
          <w:rFonts w:ascii="Times New Roman" w:hAnsi="Times New Roman" w:cs="Times New Roman"/>
          <w:sz w:val="32"/>
          <w:szCs w:val="32"/>
        </w:rPr>
        <w:t>6</w:t>
      </w:r>
      <w:r w:rsidRPr="008327DA">
        <w:rPr>
          <w:rFonts w:ascii="Times New Roman" w:hAnsi="Times New Roman" w:cs="Times New Roman"/>
          <w:sz w:val="32"/>
          <w:szCs w:val="32"/>
        </w:rPr>
        <w:t xml:space="preserve"> годы»</w:t>
      </w:r>
    </w:p>
    <w:p w:rsidR="008327DA" w:rsidRPr="002E6131" w:rsidRDefault="008327DA" w:rsidP="008327DA">
      <w:pPr>
        <w:shd w:val="clear" w:color="auto" w:fill="FFFFFF"/>
        <w:spacing w:after="240"/>
        <w:rPr>
          <w:b/>
          <w:color w:val="2B2B2B"/>
          <w:sz w:val="28"/>
          <w:szCs w:val="28"/>
        </w:rPr>
      </w:pPr>
    </w:p>
    <w:p w:rsidR="008327DA" w:rsidRPr="00D04B27" w:rsidRDefault="008327DA" w:rsidP="008327DA">
      <w:pPr>
        <w:shd w:val="clear" w:color="auto" w:fill="FFFFFF"/>
        <w:spacing w:after="240"/>
        <w:rPr>
          <w:color w:val="2B2B2B"/>
          <w:sz w:val="24"/>
          <w:szCs w:val="24"/>
        </w:rPr>
      </w:pPr>
    </w:p>
    <w:p w:rsidR="008327DA" w:rsidRPr="00D04B27" w:rsidRDefault="008327DA" w:rsidP="008327DA">
      <w:pPr>
        <w:shd w:val="clear" w:color="auto" w:fill="FFFFFF"/>
        <w:spacing w:after="240"/>
        <w:rPr>
          <w:color w:val="2B2B2B"/>
          <w:sz w:val="24"/>
          <w:szCs w:val="24"/>
        </w:rPr>
      </w:pPr>
    </w:p>
    <w:p w:rsidR="008327DA" w:rsidRPr="00D04B27" w:rsidRDefault="008327DA" w:rsidP="008327DA">
      <w:pPr>
        <w:shd w:val="clear" w:color="auto" w:fill="FFFFFF"/>
        <w:spacing w:after="240"/>
        <w:rPr>
          <w:color w:val="2B2B2B"/>
          <w:sz w:val="24"/>
          <w:szCs w:val="24"/>
        </w:rPr>
      </w:pPr>
    </w:p>
    <w:p w:rsidR="008327DA" w:rsidRPr="00D04B27" w:rsidRDefault="008327DA" w:rsidP="008327DA">
      <w:pPr>
        <w:shd w:val="clear" w:color="auto" w:fill="FFFFFF"/>
        <w:spacing w:after="240"/>
        <w:rPr>
          <w:color w:val="2B2B2B"/>
          <w:sz w:val="24"/>
          <w:szCs w:val="24"/>
        </w:rPr>
      </w:pPr>
    </w:p>
    <w:p w:rsidR="008327DA" w:rsidRPr="00D04B27" w:rsidRDefault="008327DA" w:rsidP="008327DA">
      <w:pPr>
        <w:shd w:val="clear" w:color="auto" w:fill="FFFFFF"/>
        <w:spacing w:after="240"/>
        <w:rPr>
          <w:color w:val="2B2B2B"/>
          <w:sz w:val="24"/>
          <w:szCs w:val="24"/>
        </w:rPr>
      </w:pPr>
    </w:p>
    <w:p w:rsidR="008327DA" w:rsidRPr="00D04B27" w:rsidRDefault="008327DA" w:rsidP="008327DA">
      <w:pPr>
        <w:shd w:val="clear" w:color="auto" w:fill="FFFFFF"/>
        <w:spacing w:after="240"/>
        <w:rPr>
          <w:color w:val="2B2B2B"/>
          <w:sz w:val="24"/>
          <w:szCs w:val="24"/>
        </w:rPr>
      </w:pPr>
    </w:p>
    <w:p w:rsidR="008327DA" w:rsidRPr="00D04B27" w:rsidRDefault="008327DA" w:rsidP="008327DA">
      <w:pPr>
        <w:shd w:val="clear" w:color="auto" w:fill="FFFFFF"/>
        <w:spacing w:after="240"/>
        <w:rPr>
          <w:color w:val="2B2B2B"/>
          <w:sz w:val="24"/>
          <w:szCs w:val="24"/>
        </w:rPr>
      </w:pPr>
    </w:p>
    <w:p w:rsidR="008327DA" w:rsidRPr="00D04B27" w:rsidRDefault="008327DA" w:rsidP="008327DA">
      <w:pPr>
        <w:shd w:val="clear" w:color="auto" w:fill="FFFFFF"/>
        <w:spacing w:after="240"/>
        <w:rPr>
          <w:color w:val="2B2B2B"/>
          <w:sz w:val="24"/>
          <w:szCs w:val="24"/>
        </w:rPr>
      </w:pPr>
    </w:p>
    <w:p w:rsidR="008327DA" w:rsidRDefault="008327DA" w:rsidP="008327DA">
      <w:pPr>
        <w:pStyle w:val="a3"/>
        <w:shd w:val="clear" w:color="auto" w:fill="FFFFFF"/>
        <w:rPr>
          <w:rFonts w:asciiTheme="minorHAnsi" w:eastAsiaTheme="minorHAnsi" w:hAnsiTheme="minorHAnsi" w:cstheme="minorBidi"/>
          <w:color w:val="2B2B2B"/>
          <w:lang w:eastAsia="en-US"/>
        </w:rPr>
      </w:pPr>
    </w:p>
    <w:p w:rsidR="008327DA" w:rsidRPr="00952C65" w:rsidRDefault="008327DA" w:rsidP="00952C65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2C65">
        <w:rPr>
          <w:rFonts w:ascii="Times New Roman" w:hAnsi="Times New Roman" w:cs="Times New Roman"/>
          <w:sz w:val="24"/>
          <w:szCs w:val="24"/>
        </w:rPr>
        <w:lastRenderedPageBreak/>
        <w:t>Паспорт</w:t>
      </w:r>
    </w:p>
    <w:p w:rsidR="008327DA" w:rsidRPr="00952C65" w:rsidRDefault="008327DA" w:rsidP="00952C65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2C65">
        <w:rPr>
          <w:rFonts w:ascii="Times New Roman" w:hAnsi="Times New Roman" w:cs="Times New Roman"/>
          <w:sz w:val="24"/>
          <w:szCs w:val="24"/>
        </w:rPr>
        <w:t>комплексной муниципальной программы</w:t>
      </w:r>
    </w:p>
    <w:p w:rsidR="00952C65" w:rsidRPr="00952C65" w:rsidRDefault="008327DA" w:rsidP="00952C65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2C65">
        <w:rPr>
          <w:rFonts w:ascii="Times New Roman" w:hAnsi="Times New Roman" w:cs="Times New Roman"/>
          <w:b/>
          <w:sz w:val="24"/>
          <w:szCs w:val="24"/>
        </w:rPr>
        <w:t>"</w:t>
      </w:r>
      <w:r w:rsidRPr="00952C65">
        <w:rPr>
          <w:rFonts w:ascii="Times New Roman" w:hAnsi="Times New Roman" w:cs="Times New Roman"/>
          <w:sz w:val="24"/>
          <w:szCs w:val="24"/>
        </w:rPr>
        <w:t>Профилактика терроризма и экстремизма на территории Зеньковского сельсовета</w:t>
      </w:r>
    </w:p>
    <w:p w:rsidR="008327DA" w:rsidRDefault="008327DA" w:rsidP="00952C65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2C65">
        <w:rPr>
          <w:rFonts w:ascii="Times New Roman" w:hAnsi="Times New Roman" w:cs="Times New Roman"/>
          <w:sz w:val="24"/>
          <w:szCs w:val="24"/>
        </w:rPr>
        <w:t>на 202</w:t>
      </w:r>
      <w:r w:rsidR="00893423">
        <w:rPr>
          <w:rFonts w:ascii="Times New Roman" w:hAnsi="Times New Roman" w:cs="Times New Roman"/>
          <w:sz w:val="24"/>
          <w:szCs w:val="24"/>
        </w:rPr>
        <w:t>4</w:t>
      </w:r>
      <w:r w:rsidRPr="00952C65">
        <w:rPr>
          <w:rFonts w:ascii="Times New Roman" w:hAnsi="Times New Roman" w:cs="Times New Roman"/>
          <w:sz w:val="24"/>
          <w:szCs w:val="24"/>
        </w:rPr>
        <w:t>-202</w:t>
      </w:r>
      <w:r w:rsidR="00893423">
        <w:rPr>
          <w:rFonts w:ascii="Times New Roman" w:hAnsi="Times New Roman" w:cs="Times New Roman"/>
          <w:sz w:val="24"/>
          <w:szCs w:val="24"/>
        </w:rPr>
        <w:t>6</w:t>
      </w:r>
      <w:r w:rsidRPr="00952C65">
        <w:rPr>
          <w:rFonts w:ascii="Times New Roman" w:hAnsi="Times New Roman" w:cs="Times New Roman"/>
          <w:sz w:val="24"/>
          <w:szCs w:val="24"/>
        </w:rPr>
        <w:t xml:space="preserve"> годы"</w:t>
      </w:r>
    </w:p>
    <w:p w:rsidR="00952C65" w:rsidRPr="00952C65" w:rsidRDefault="00952C65" w:rsidP="00952C65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10"/>
        <w:gridCol w:w="8080"/>
      </w:tblGrid>
      <w:tr w:rsidR="008327DA" w:rsidRPr="00C9146B" w:rsidTr="00952C6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952C65" w:rsidRDefault="008327DA" w:rsidP="00A40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:rsidR="008327DA" w:rsidRPr="00952C65" w:rsidRDefault="008327DA" w:rsidP="00A40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Программы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952C65" w:rsidRDefault="008327DA" w:rsidP="008934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Комплексная муниципальная прогр</w:t>
            </w:r>
            <w:r w:rsidR="00952C65">
              <w:rPr>
                <w:rFonts w:ascii="Times New Roman" w:hAnsi="Times New Roman" w:cs="Times New Roman"/>
                <w:sz w:val="20"/>
                <w:szCs w:val="20"/>
              </w:rPr>
              <w:t xml:space="preserve">амма </w:t>
            </w: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952C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Профилактика терроризма и экстремизма на территории Зеньковского сельсовета</w:t>
            </w: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 xml:space="preserve"> на 202</w:t>
            </w:r>
            <w:r w:rsidR="0089342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89342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 xml:space="preserve"> годы"                                       </w:t>
            </w:r>
          </w:p>
        </w:tc>
      </w:tr>
      <w:tr w:rsidR="008327DA" w:rsidRPr="00C9146B" w:rsidTr="00952C6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952C65" w:rsidRDefault="008327DA" w:rsidP="00A40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Основания для разработки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952C65" w:rsidRDefault="008327DA" w:rsidP="00A40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1. Федеральны</w:t>
            </w:r>
            <w:r w:rsidRPr="00952C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й </w:t>
            </w:r>
            <w:hyperlink r:id="rId5" w:history="1">
              <w:r w:rsidRPr="00952C65">
                <w:rPr>
                  <w:rStyle w:val="a5"/>
                  <w:rFonts w:ascii="Times New Roman" w:hAnsi="Times New Roman" w:cs="Times New Roman"/>
                  <w:color w:val="000000"/>
                  <w:sz w:val="20"/>
                  <w:szCs w:val="20"/>
                </w:rPr>
                <w:t>закон</w:t>
              </w:r>
            </w:hyperlink>
            <w:r w:rsidRPr="00952C65">
              <w:rPr>
                <w:rFonts w:ascii="Times New Roman" w:hAnsi="Times New Roman" w:cs="Times New Roman"/>
                <w:sz w:val="20"/>
                <w:szCs w:val="20"/>
              </w:rPr>
              <w:t xml:space="preserve"> от 6 марта 2006 г. N 35-ФЗ "О противодействии терроризму";      </w:t>
            </w:r>
          </w:p>
          <w:p w:rsidR="008327DA" w:rsidRPr="00952C65" w:rsidRDefault="008327DA" w:rsidP="00A40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 xml:space="preserve">2. Федеральный </w:t>
            </w:r>
            <w:hyperlink r:id="rId6" w:history="1">
              <w:r w:rsidRPr="00952C65">
                <w:rPr>
                  <w:rStyle w:val="a5"/>
                  <w:rFonts w:ascii="Times New Roman" w:hAnsi="Times New Roman" w:cs="Times New Roman"/>
                  <w:color w:val="000000"/>
                  <w:sz w:val="20"/>
                  <w:szCs w:val="20"/>
                </w:rPr>
                <w:t>закон</w:t>
              </w:r>
            </w:hyperlink>
            <w:r w:rsidR="00893423">
              <w:t xml:space="preserve"> </w:t>
            </w: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 xml:space="preserve">от 25 июля 2002 г. N 114-ФЗ "О противодействии  экстремистской деятельности";                                                     </w:t>
            </w:r>
          </w:p>
          <w:p w:rsidR="008327DA" w:rsidRPr="00952C65" w:rsidRDefault="00893423" w:rsidP="008327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327DA" w:rsidRPr="00952C65">
              <w:rPr>
                <w:rFonts w:ascii="Times New Roman" w:hAnsi="Times New Roman" w:cs="Times New Roman"/>
                <w:sz w:val="20"/>
                <w:szCs w:val="20"/>
              </w:rPr>
              <w:t xml:space="preserve">. Устав администрации Зеньковского сельсовета             </w:t>
            </w:r>
          </w:p>
        </w:tc>
      </w:tr>
      <w:tr w:rsidR="008327DA" w:rsidRPr="00C9146B" w:rsidTr="00952C6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952C65" w:rsidRDefault="008327DA" w:rsidP="00A40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Заказчик Программы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952C65" w:rsidRDefault="008327DA" w:rsidP="008327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Администрация Зеньковского сельсовета</w:t>
            </w:r>
          </w:p>
        </w:tc>
      </w:tr>
      <w:tr w:rsidR="008327DA" w:rsidRPr="00C9146B" w:rsidTr="00952C65">
        <w:trPr>
          <w:trHeight w:val="73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952C65" w:rsidRDefault="008327DA" w:rsidP="00A40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 xml:space="preserve">Исполнители  </w:t>
            </w:r>
          </w:p>
          <w:p w:rsidR="008327DA" w:rsidRPr="00952C65" w:rsidRDefault="008327DA" w:rsidP="00A40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Программы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952C65" w:rsidRDefault="008327DA" w:rsidP="00A40184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952C65">
              <w:rPr>
                <w:rFonts w:ascii="Times New Roman" w:hAnsi="Times New Roman" w:cs="Times New Roman"/>
              </w:rPr>
              <w:t>- администрация  Зеньковского сельсовета</w:t>
            </w:r>
          </w:p>
          <w:p w:rsidR="008327DA" w:rsidRPr="00952C65" w:rsidRDefault="008327DA" w:rsidP="00A40184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952C65">
              <w:rPr>
                <w:rFonts w:ascii="Times New Roman" w:hAnsi="Times New Roman" w:cs="Times New Roman"/>
              </w:rPr>
              <w:t>- учреждения и организации различных форм собственности;</w:t>
            </w:r>
          </w:p>
          <w:p w:rsidR="008327DA" w:rsidRPr="00952C65" w:rsidRDefault="008327DA" w:rsidP="00A40184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952C65">
              <w:rPr>
                <w:rFonts w:ascii="Times New Roman" w:hAnsi="Times New Roman" w:cs="Times New Roman"/>
              </w:rPr>
              <w:t xml:space="preserve">- общественные организации и объединения;             </w:t>
            </w:r>
          </w:p>
        </w:tc>
      </w:tr>
      <w:tr w:rsidR="008327DA" w:rsidRPr="00C9146B" w:rsidTr="00C834EF">
        <w:trPr>
          <w:trHeight w:val="25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952C65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 xml:space="preserve">Цели и задачи     </w:t>
            </w:r>
          </w:p>
          <w:p w:rsidR="008327DA" w:rsidRPr="00952C65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Программы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952C65" w:rsidRDefault="008327DA" w:rsidP="00A40184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952C65">
              <w:rPr>
                <w:rFonts w:ascii="Times New Roman" w:hAnsi="Times New Roman" w:cs="Times New Roman"/>
              </w:rPr>
              <w:t>Утверждение основ гражданской идентичности как начала объединяющего всех жителей Зеньковского сельсовета.</w:t>
            </w:r>
          </w:p>
          <w:p w:rsidR="008327DA" w:rsidRPr="00952C65" w:rsidRDefault="008327DA" w:rsidP="00A40184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952C65">
              <w:rPr>
                <w:rFonts w:ascii="Times New Roman" w:hAnsi="Times New Roman" w:cs="Times New Roman"/>
              </w:rPr>
              <w:t xml:space="preserve">Воспитание культуры толерантности и межнационального     согласия.                                             </w:t>
            </w:r>
          </w:p>
          <w:p w:rsidR="008327DA" w:rsidRPr="00952C65" w:rsidRDefault="008327DA" w:rsidP="00A40184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952C65">
              <w:rPr>
                <w:rFonts w:ascii="Times New Roman" w:hAnsi="Times New Roman" w:cs="Times New Roman"/>
              </w:rPr>
              <w:t>Достижение необходимого уровня правовой культуры граждан как основы толерантного сознания и поведения.</w:t>
            </w:r>
          </w:p>
          <w:p w:rsidR="008327DA" w:rsidRPr="00952C65" w:rsidRDefault="008327DA" w:rsidP="00A40184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952C65">
              <w:rPr>
                <w:rFonts w:ascii="Times New Roman" w:hAnsi="Times New Roman" w:cs="Times New Roman"/>
              </w:rPr>
              <w:t>Формирование в молодежной среде мировоззрения и духовно-нравственной атмосферы этнокул</w:t>
            </w:r>
            <w:r w:rsidR="00952C65">
              <w:rPr>
                <w:rFonts w:ascii="Times New Roman" w:hAnsi="Times New Roman" w:cs="Times New Roman"/>
              </w:rPr>
              <w:t xml:space="preserve">ьтурного </w:t>
            </w:r>
            <w:r w:rsidRPr="00952C65">
              <w:rPr>
                <w:rFonts w:ascii="Times New Roman" w:hAnsi="Times New Roman" w:cs="Times New Roman"/>
              </w:rPr>
              <w:t xml:space="preserve"> взаимоуважения, основанных на принципах уважения прав и свобод человека, стремления к межэтническому миру и согласию, готовности к диалогу.                       </w:t>
            </w:r>
          </w:p>
          <w:p w:rsidR="008327DA" w:rsidRPr="00952C65" w:rsidRDefault="008327DA" w:rsidP="00C834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Общественное осуждение и пресечение на основе действующего законодательства любых проявлений дискриминации, насилия, расизма и экстремизма на национ</w:t>
            </w:r>
            <w:r w:rsidR="00C834EF">
              <w:rPr>
                <w:rFonts w:ascii="Times New Roman" w:hAnsi="Times New Roman" w:cs="Times New Roman"/>
                <w:sz w:val="20"/>
                <w:szCs w:val="20"/>
              </w:rPr>
              <w:t>альной и конфессиональной почве.</w:t>
            </w: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327DA" w:rsidRPr="00C9146B" w:rsidTr="00952C6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952C65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 xml:space="preserve">Сроки и этапы     </w:t>
            </w:r>
          </w:p>
          <w:p w:rsidR="008327DA" w:rsidRPr="00952C65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реализации Программы 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952C65" w:rsidRDefault="008327DA" w:rsidP="00A40184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952C65">
              <w:rPr>
                <w:rFonts w:ascii="Times New Roman" w:hAnsi="Times New Roman" w:cs="Times New Roman"/>
              </w:rPr>
              <w:t>202</w:t>
            </w:r>
            <w:r w:rsidR="00893423">
              <w:rPr>
                <w:rFonts w:ascii="Times New Roman" w:hAnsi="Times New Roman" w:cs="Times New Roman"/>
              </w:rPr>
              <w:t>4</w:t>
            </w:r>
            <w:r w:rsidRPr="00952C65">
              <w:rPr>
                <w:rFonts w:ascii="Times New Roman" w:hAnsi="Times New Roman" w:cs="Times New Roman"/>
              </w:rPr>
              <w:t>-202</w:t>
            </w:r>
            <w:r w:rsidR="00893423">
              <w:rPr>
                <w:rFonts w:ascii="Times New Roman" w:hAnsi="Times New Roman" w:cs="Times New Roman"/>
              </w:rPr>
              <w:t>6</w:t>
            </w:r>
            <w:r w:rsidRPr="00952C65">
              <w:rPr>
                <w:rFonts w:ascii="Times New Roman" w:hAnsi="Times New Roman" w:cs="Times New Roman"/>
              </w:rPr>
              <w:t xml:space="preserve"> годы в один этап.                </w:t>
            </w:r>
          </w:p>
          <w:p w:rsidR="008327DA" w:rsidRPr="00952C65" w:rsidRDefault="008327DA" w:rsidP="00A40184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952C65">
              <w:rPr>
                <w:rFonts w:ascii="Times New Roman" w:hAnsi="Times New Roman" w:cs="Times New Roman"/>
              </w:rPr>
              <w:t xml:space="preserve">Объем средств, выделяемых на реализацию мероприятий  настоящей Программы, ежегодно уточняется при формировании проекта бюджета на соответствующий                     финансовый год.                                </w:t>
            </w:r>
          </w:p>
        </w:tc>
      </w:tr>
      <w:tr w:rsidR="008327DA" w:rsidRPr="00C9146B" w:rsidTr="00952C6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952C65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Ожидаемые результаты от реализации Программы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952C65" w:rsidRDefault="008327DA" w:rsidP="00A40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1. Создание условий, исключающих  распространение экстремистских и других антиобщественных настроений среди сельского населения.</w:t>
            </w:r>
          </w:p>
          <w:p w:rsidR="008327DA" w:rsidRPr="00952C65" w:rsidRDefault="008327DA" w:rsidP="00A40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2. Улучшение информационно-пропагандистского сопровождения антитеррористической деятельности;</w:t>
            </w:r>
          </w:p>
          <w:p w:rsidR="008327DA" w:rsidRPr="00952C65" w:rsidRDefault="008327DA" w:rsidP="00A40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3. Повышение уровня толерантного отношения в обществе, в т.ч. в молодежной среде.</w:t>
            </w:r>
          </w:p>
          <w:p w:rsidR="008327DA" w:rsidRPr="00952C65" w:rsidRDefault="008327DA" w:rsidP="00A40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4. Предотвращение возникновения конфликтов на межнациональной и межконфессиональной почве за счет уменьшения числа молодых людей, вовлеченных в экстремистскую деятельность и увеличения количества молодых людей, вовлеченных в процесс развития межнационального, межкультурного взаимодействия, основанного на принципах уважения, толерантности и приверженности к общечеловеческим духовным ценностям.</w:t>
            </w:r>
          </w:p>
          <w:p w:rsidR="008327DA" w:rsidRPr="00952C65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5. Повышение уровня антитеррористической защищенности населения, учреждений культуры, спорта,   образования.</w:t>
            </w:r>
          </w:p>
        </w:tc>
      </w:tr>
      <w:tr w:rsidR="008327DA" w:rsidRPr="00C9146B" w:rsidTr="00952C6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952C65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952C65" w:rsidRDefault="008327DA" w:rsidP="00A40184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952C65">
              <w:rPr>
                <w:rFonts w:ascii="Times New Roman" w:hAnsi="Times New Roman" w:cs="Times New Roman"/>
              </w:rPr>
              <w:t xml:space="preserve">Всего по Программе </w:t>
            </w:r>
            <w:r w:rsidR="00952C65" w:rsidRPr="00952C65">
              <w:rPr>
                <w:rFonts w:ascii="Times New Roman" w:hAnsi="Times New Roman" w:cs="Times New Roman"/>
              </w:rPr>
              <w:t>3</w:t>
            </w:r>
            <w:r w:rsidRPr="00952C65">
              <w:rPr>
                <w:rFonts w:ascii="Times New Roman" w:hAnsi="Times New Roman" w:cs="Times New Roman"/>
              </w:rPr>
              <w:t xml:space="preserve">,0 тыс. руб.                    </w:t>
            </w:r>
          </w:p>
          <w:p w:rsidR="008327DA" w:rsidRPr="00952C65" w:rsidRDefault="008327DA" w:rsidP="00A40184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952C65">
              <w:rPr>
                <w:rFonts w:ascii="Times New Roman" w:hAnsi="Times New Roman" w:cs="Times New Roman"/>
              </w:rPr>
              <w:t xml:space="preserve">По источникам финансирования:    </w:t>
            </w:r>
          </w:p>
          <w:p w:rsidR="008327DA" w:rsidRPr="00952C65" w:rsidRDefault="00893423" w:rsidP="00A40184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  <w:r w:rsidR="008327DA" w:rsidRPr="00952C65">
              <w:rPr>
                <w:rFonts w:ascii="Times New Roman" w:hAnsi="Times New Roman" w:cs="Times New Roman"/>
              </w:rPr>
              <w:t xml:space="preserve"> - </w:t>
            </w:r>
            <w:r>
              <w:rPr>
                <w:rFonts w:ascii="Times New Roman" w:hAnsi="Times New Roman" w:cs="Times New Roman"/>
              </w:rPr>
              <w:t>0</w:t>
            </w:r>
            <w:r w:rsidR="008327DA" w:rsidRPr="00952C65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1</w:t>
            </w:r>
            <w:r w:rsidR="008327DA" w:rsidRPr="00952C65">
              <w:rPr>
                <w:rFonts w:ascii="Times New Roman" w:hAnsi="Times New Roman" w:cs="Times New Roman"/>
              </w:rPr>
              <w:t xml:space="preserve"> тыс. руб. из местного бюджета;                                </w:t>
            </w:r>
          </w:p>
          <w:p w:rsidR="008327DA" w:rsidRPr="00952C65" w:rsidRDefault="00893423" w:rsidP="00A40184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2025 - 0,1</w:t>
            </w:r>
            <w:r w:rsidR="008327DA" w:rsidRPr="00952C65">
              <w:rPr>
                <w:rFonts w:ascii="Times New Roman" w:hAnsi="Times New Roman" w:cs="Times New Roman"/>
              </w:rPr>
              <w:t xml:space="preserve"> тыс. руб. из местного бюджета;</w:t>
            </w:r>
          </w:p>
          <w:p w:rsidR="008327DA" w:rsidRPr="00952C65" w:rsidRDefault="00893423" w:rsidP="00A40184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2026 - 0</w:t>
            </w:r>
            <w:r w:rsidR="008327DA" w:rsidRPr="00952C65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1</w:t>
            </w:r>
            <w:r w:rsidR="008327DA" w:rsidRPr="00952C65">
              <w:rPr>
                <w:rFonts w:ascii="Times New Roman" w:hAnsi="Times New Roman" w:cs="Times New Roman"/>
              </w:rPr>
              <w:t xml:space="preserve"> тыс. руб. из местного бюджета;</w:t>
            </w:r>
          </w:p>
          <w:p w:rsidR="008327DA" w:rsidRPr="00952C65" w:rsidRDefault="008327DA" w:rsidP="00952C65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952C65">
              <w:rPr>
                <w:rFonts w:ascii="Times New Roman" w:hAnsi="Times New Roman" w:cs="Times New Roman"/>
              </w:rPr>
              <w:t xml:space="preserve">Финансирование Программы осуществляется из бюджета </w:t>
            </w:r>
            <w:r w:rsidR="00952C65" w:rsidRPr="00952C65">
              <w:rPr>
                <w:rFonts w:ascii="Times New Roman" w:hAnsi="Times New Roman" w:cs="Times New Roman"/>
              </w:rPr>
              <w:t>Зеньковского</w:t>
            </w:r>
            <w:r w:rsidRPr="00952C65">
              <w:rPr>
                <w:rFonts w:ascii="Times New Roman" w:hAnsi="Times New Roman" w:cs="Times New Roman"/>
              </w:rPr>
              <w:t xml:space="preserve"> сельсовета. В ходе реализации Программы перечень программных мероприятий может корректироваться,</w:t>
            </w:r>
            <w:r w:rsidR="00952C65">
              <w:rPr>
                <w:rFonts w:ascii="Times New Roman" w:hAnsi="Times New Roman" w:cs="Times New Roman"/>
              </w:rPr>
              <w:t xml:space="preserve"> изменяться и </w:t>
            </w:r>
            <w:r w:rsidRPr="00952C65">
              <w:rPr>
                <w:rFonts w:ascii="Times New Roman" w:hAnsi="Times New Roman" w:cs="Times New Roman"/>
              </w:rPr>
              <w:t xml:space="preserve">дополняться по решению заказчика Программы. Под каждое мероприятие Программы разрабатывается контракт, который заключается с исполнителем.                                            </w:t>
            </w:r>
          </w:p>
        </w:tc>
      </w:tr>
      <w:tr w:rsidR="008327DA" w:rsidRPr="00C9146B" w:rsidTr="00952C6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952C65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Программой и </w:t>
            </w:r>
            <w:proofErr w:type="gramStart"/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952C65">
              <w:rPr>
                <w:rFonts w:ascii="Times New Roman" w:hAnsi="Times New Roman" w:cs="Times New Roman"/>
                <w:sz w:val="20"/>
                <w:szCs w:val="20"/>
              </w:rPr>
              <w:t xml:space="preserve"> ее реализацией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952C65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952C65">
              <w:rPr>
                <w:rFonts w:ascii="Times New Roman" w:hAnsi="Times New Roman" w:cs="Times New Roman"/>
                <w:sz w:val="20"/>
                <w:szCs w:val="20"/>
              </w:rPr>
              <w:t xml:space="preserve"> ходом реализации Программы осуществляет глава сельсовета</w:t>
            </w:r>
          </w:p>
        </w:tc>
      </w:tr>
      <w:tr w:rsidR="008327DA" w:rsidRPr="00C9146B" w:rsidTr="00952C6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952C65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Разработчики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952C65" w:rsidRDefault="008327DA" w:rsidP="00952C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 </w:t>
            </w:r>
            <w:r w:rsidR="00952C65" w:rsidRPr="00952C65">
              <w:rPr>
                <w:rFonts w:ascii="Times New Roman" w:hAnsi="Times New Roman" w:cs="Times New Roman"/>
                <w:sz w:val="20"/>
                <w:szCs w:val="20"/>
              </w:rPr>
              <w:t>Зеньковского</w:t>
            </w: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</w:t>
            </w:r>
          </w:p>
        </w:tc>
      </w:tr>
    </w:tbl>
    <w:p w:rsidR="0078418B" w:rsidRDefault="0078418B" w:rsidP="0078418B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720"/>
        <w:rPr>
          <w:b/>
        </w:rPr>
      </w:pPr>
    </w:p>
    <w:p w:rsidR="0078418B" w:rsidRDefault="0078418B" w:rsidP="0078418B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720"/>
        <w:rPr>
          <w:b/>
        </w:rPr>
      </w:pPr>
    </w:p>
    <w:p w:rsidR="00893423" w:rsidRDefault="00893423" w:rsidP="0078418B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720"/>
        <w:rPr>
          <w:b/>
        </w:rPr>
      </w:pPr>
    </w:p>
    <w:p w:rsidR="00893423" w:rsidRDefault="00893423" w:rsidP="0078418B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720"/>
        <w:rPr>
          <w:b/>
        </w:rPr>
      </w:pPr>
    </w:p>
    <w:p w:rsidR="008327DA" w:rsidRPr="00952C65" w:rsidRDefault="008327DA" w:rsidP="00952C65">
      <w:pPr>
        <w:pStyle w:val="a3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b/>
        </w:rPr>
      </w:pPr>
      <w:r w:rsidRPr="00237C5B">
        <w:rPr>
          <w:b/>
        </w:rPr>
        <w:lastRenderedPageBreak/>
        <w:t>Оценка исходной ситуаци</w:t>
      </w:r>
      <w:r w:rsidR="00952C65">
        <w:rPr>
          <w:b/>
        </w:rPr>
        <w:t>и</w:t>
      </w:r>
    </w:p>
    <w:p w:rsidR="00952C65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 xml:space="preserve">             Резкая активизация деятельности молодежных объединений экстремистской направленности ("Скинхеды", "Российское национальное единство", "Национал - большевистская партия", "Актив красной молодежи" и др.), формирование большинством из них в регионах Российской Федерации структур и ячеек своих объединений, организованная финансовая поддержка - все это создает серьезную угрозу поддержанию законности и правопорядка в Российской Федерации.</w:t>
      </w:r>
    </w:p>
    <w:p w:rsidR="008327DA" w:rsidRPr="00ED2C03" w:rsidRDefault="00952C65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>
        <w:tab/>
      </w:r>
      <w:r w:rsidR="008327DA" w:rsidRPr="00ED2C03">
        <w:t>Экстремистские организации и их члены используют любые социальные, этнические и религиозные осложнения, разногласия между политическими партиями и объединениями, иные факторы нестабильности в целях достижения своих идеологических и политических интересов.</w:t>
      </w:r>
    </w:p>
    <w:p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 xml:space="preserve">             Члены экстремистских организаций активно участвовали в акциях протеста, связанных с монетизацией льгот, реформой жилищно-коммунального хозяйства и иных, в том числе разрешенных в законном порядке публичных акциях, в ходе которых призывали участников к блокированию автодорог, зданий органов власти и управления и иным противоправным действиям. Членами экстремистских организаций неоднократно осуществлялись попытки проникновения в здания органов государственной власти и управления, что наносит не только материальный вред, но и значительно подрывает авторитет государственной власти.</w:t>
      </w:r>
    </w:p>
    <w:p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 xml:space="preserve">              Общественная опасность объединений экстремистской направленности и необходимость принятия эффективных мер по противодействию и усилению борьбы с проявлениями любых форм экстремизма очевидна. Довольно часто действия экстремистов приобретают характер вандализма, выражаются в осквернении зданий, порче имущества как государственного, так и личного и квалифицируются по статье 214 Уголовного кодекса Российской Федерации.</w:t>
      </w:r>
    </w:p>
    <w:p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 xml:space="preserve">              Усиление борьбы с экстремизмом ведется с очевидными уголовно наказуемыми действиями - терроризмом, захватом или присвоением властных полномочий, созданием незаконных вооруженных формирований, осуществлением массовых беспорядков, хулиганством и актами вандализма по мотивам идеологической, политической, расовой, национальной или религиозной ненависти либо вражды.</w:t>
      </w:r>
    </w:p>
    <w:p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 xml:space="preserve">               Сегодняшняя борьба с экстремизмом затрагивает также сферы, которые трактуются как:</w:t>
      </w:r>
    </w:p>
    <w:p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>- подрыв безопасности Российской Федерации; возбуждение расовой, национальной или религиозной розни, а также социальной розни, связанной с насилием или призывами к насилию;</w:t>
      </w:r>
    </w:p>
    <w:p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>- унижение национального достоинства, а равно по мотивам ненависти либо вражды в отношении какой-либо социальной группы;</w:t>
      </w:r>
    </w:p>
    <w:p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>- пропаганда исключительности, превосходства либо неполноценности граждан по признаку их отношения к религии, социальной, расовой, национальной, религиозной или языковой принадлежности; пропаганда и публичное демонстрирование нацистской атрибутики или символики либо атрибутики или символики, сходных с нацистской атрибутикой или символикой до степени смешения.</w:t>
      </w:r>
    </w:p>
    <w:p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</w:p>
    <w:p w:rsidR="008327DA" w:rsidRPr="00172135" w:rsidRDefault="008327DA" w:rsidP="00172135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center"/>
        <w:rPr>
          <w:b/>
        </w:rPr>
      </w:pPr>
      <w:r w:rsidRPr="00ED2C03">
        <w:rPr>
          <w:b/>
        </w:rPr>
        <w:t>2. Цель и задачи Программы</w:t>
      </w:r>
    </w:p>
    <w:p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 xml:space="preserve">               Главная цель Программы - организация антитеррористической деятельности, противодействие возможным фактам проявления терроризма и экстремизма, укрепление доверия населения к работе органов государственной власти, </w:t>
      </w:r>
      <w:r>
        <w:t>а</w:t>
      </w:r>
      <w:r w:rsidRPr="00ED2C03">
        <w:t xml:space="preserve">дминистрация </w:t>
      </w:r>
      <w:r>
        <w:t xml:space="preserve"> </w:t>
      </w:r>
      <w:r w:rsidR="00172135">
        <w:t>Зеньковского</w:t>
      </w:r>
      <w:r w:rsidRPr="00ED2C03">
        <w:t xml:space="preserve"> сельсовет</w:t>
      </w:r>
      <w:r>
        <w:t>а</w:t>
      </w:r>
      <w:r w:rsidRPr="00ED2C03">
        <w:t>, правоохранительным органам, формирование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человека.</w:t>
      </w:r>
    </w:p>
    <w:p w:rsidR="008327DA" w:rsidRPr="00172135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  <w:rPr>
          <w:b/>
        </w:rPr>
      </w:pPr>
      <w:r w:rsidRPr="00534C8A">
        <w:rPr>
          <w:b/>
        </w:rPr>
        <w:t xml:space="preserve">              Основными задачами реализации Программы являются:</w:t>
      </w:r>
    </w:p>
    <w:p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 xml:space="preserve">Утверждение основ гражданской идентичности как начала, объединяющего всех жителей </w:t>
      </w:r>
      <w:r>
        <w:t>а</w:t>
      </w:r>
      <w:r w:rsidRPr="00ED2C03">
        <w:t>дминистраци</w:t>
      </w:r>
      <w:r w:rsidR="00172135">
        <w:t>и</w:t>
      </w:r>
      <w:r w:rsidRPr="00ED2C03">
        <w:t xml:space="preserve"> </w:t>
      </w:r>
      <w:r>
        <w:t xml:space="preserve"> </w:t>
      </w:r>
      <w:r w:rsidR="00172135">
        <w:t>Зеньковского</w:t>
      </w:r>
      <w:r w:rsidRPr="00ED2C03">
        <w:t xml:space="preserve"> сельсовет</w:t>
      </w:r>
      <w:r>
        <w:t>а</w:t>
      </w:r>
      <w:r w:rsidRPr="00ED2C03">
        <w:t>.</w:t>
      </w:r>
    </w:p>
    <w:p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>Воспитание культуры толерантности и межнационального согласия.</w:t>
      </w:r>
    </w:p>
    <w:p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>Достижение необходимого уровня правовой культуры граждан как основы толерантного сознания и поведения.</w:t>
      </w:r>
    </w:p>
    <w:p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>Формирование в молодежной среде мировоззрения и духовно-нравственной атмосферы этнокультурного взаимоуважения, основанных на принципах уважения прав и свобод человека, стремления к межэтническому миру и согласию, готовности к диалогу.</w:t>
      </w:r>
    </w:p>
    <w:p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>Общественное осуждение и пресечение на основе действующего законодательства любых проявлений дискриминации, насилия, расизма и экстремизма на национальной и конфессиональной почве.</w:t>
      </w:r>
    </w:p>
    <w:p w:rsidR="008327DA" w:rsidRPr="00ED2C03" w:rsidRDefault="008327DA" w:rsidP="00172135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 xml:space="preserve">Разработка и реализация </w:t>
      </w:r>
      <w:r>
        <w:t>а</w:t>
      </w:r>
      <w:r w:rsidRPr="00ED2C03">
        <w:t>дминистраци</w:t>
      </w:r>
      <w:r w:rsidR="00172135">
        <w:t>ей Зеньковского</w:t>
      </w:r>
      <w:r w:rsidRPr="00ED2C03">
        <w:t xml:space="preserve"> сельсовет</w:t>
      </w:r>
      <w:r>
        <w:t>а</w:t>
      </w:r>
      <w:r w:rsidR="00172135">
        <w:t xml:space="preserve"> </w:t>
      </w:r>
      <w:r w:rsidRPr="00ED2C03">
        <w:t>образовательных программ, направленных на формирование у подрастающего поколения позитивных установок на этническое многообразие.</w:t>
      </w:r>
    </w:p>
    <w:p w:rsidR="008327DA" w:rsidRPr="00172135" w:rsidRDefault="008327DA" w:rsidP="00172135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center"/>
        <w:rPr>
          <w:b/>
        </w:rPr>
      </w:pPr>
      <w:r w:rsidRPr="00ED2C03">
        <w:rPr>
          <w:b/>
        </w:rPr>
        <w:t>3. Основные мероприятия Программы:</w:t>
      </w:r>
    </w:p>
    <w:p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>- последовательное обеспечение конституционных прав, гарантирующих равенство граждан любой расы и национальности, а также свободу вероисповедания;</w:t>
      </w:r>
    </w:p>
    <w:p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 xml:space="preserve">- утверждение общероссийских гражданских и историко-культурных ценностей, поддержание российского патриотизма и </w:t>
      </w:r>
      <w:proofErr w:type="spellStart"/>
      <w:r w:rsidRPr="00ED2C03">
        <w:t>многокультурной</w:t>
      </w:r>
      <w:proofErr w:type="spellEnd"/>
      <w:r w:rsidRPr="00ED2C03">
        <w:t xml:space="preserve"> природы российского государства и российского народа как гражданской нации;</w:t>
      </w:r>
    </w:p>
    <w:p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>- последовательное и повсеместное пресечение проповеди нетерпимости и насилия.</w:t>
      </w:r>
    </w:p>
    <w:p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>В сфере образования и воспитания:</w:t>
      </w:r>
    </w:p>
    <w:p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 xml:space="preserve">- утверждение в школьной системе образования концепции </w:t>
      </w:r>
      <w:proofErr w:type="spellStart"/>
      <w:r w:rsidRPr="00ED2C03">
        <w:t>многокультурности</w:t>
      </w:r>
      <w:proofErr w:type="spellEnd"/>
      <w:r w:rsidRPr="00ED2C03">
        <w:t xml:space="preserve"> и </w:t>
      </w:r>
      <w:proofErr w:type="spellStart"/>
      <w:r w:rsidRPr="00ED2C03">
        <w:t>многоукладности</w:t>
      </w:r>
      <w:proofErr w:type="spellEnd"/>
      <w:r w:rsidRPr="00ED2C03">
        <w:t xml:space="preserve"> российской жизни;</w:t>
      </w:r>
    </w:p>
    <w:p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>- проведение до</w:t>
      </w:r>
      <w:r w:rsidR="00172135">
        <w:t>п</w:t>
      </w:r>
      <w:proofErr w:type="gramStart"/>
      <w:r w:rsidR="00172135">
        <w:t>.</w:t>
      </w:r>
      <w:r w:rsidRPr="00ED2C03">
        <w:t>п</w:t>
      </w:r>
      <w:proofErr w:type="gramEnd"/>
      <w:r w:rsidRPr="00ED2C03">
        <w:t>одготовки школьных учителей на предмет знаний и установок в вопросах толерантности и межэтнического диалога;</w:t>
      </w:r>
    </w:p>
    <w:p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lastRenderedPageBreak/>
        <w:t>- развитие воспитательной и просветительской работы с детьми и родителями о принципах поведения в вопросах веротерпимости и согласия, в том числе в отношениях с детьми и подростками;</w:t>
      </w:r>
    </w:p>
    <w:p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>- реагирование на случаи проявления среди детей и молодежи негативных стереотипов, межэтнической розни и личностного унижения представителей других национальностей и расового облика;</w:t>
      </w:r>
    </w:p>
    <w:p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>- пресечение деятельности и запрещение символики экстремистских групп и организаций в школах и вузах;</w:t>
      </w:r>
    </w:p>
    <w:p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>- индивидуальная работа с теми, кто вовлечен в деятельность подобных групп или разделяет подобные взгляды;</w:t>
      </w:r>
    </w:p>
    <w:p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>- расширение для школьников экскурсионно-туристической деятельности для углубления их знаний о стране и ее народах;</w:t>
      </w:r>
    </w:p>
    <w:p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 xml:space="preserve">- развитие художественной самодеятельности на основе различных народных традиций и культурного наследия, а также создание современных </w:t>
      </w:r>
      <w:proofErr w:type="spellStart"/>
      <w:r w:rsidRPr="00ED2C03">
        <w:t>мультимедийных</w:t>
      </w:r>
      <w:proofErr w:type="spellEnd"/>
      <w:r w:rsidRPr="00ED2C03">
        <w:t xml:space="preserve"> продуктов о культурном многообразии России.</w:t>
      </w:r>
    </w:p>
    <w:p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>В сфере средств массовой информации, издательского дела и индустрии массовых развлечений:</w:t>
      </w:r>
    </w:p>
    <w:p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>- осуществление регулярного мониторинга печатных и электронных СМИ, Интернет-изданий и литературы, а также продуктов индустрии массовых развлечений на предмет выявления попыток разжигания расовой, этнической и религиозной вражды и ненависти и призывов к насилию;</w:t>
      </w:r>
    </w:p>
    <w:p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>- не упоминать без крайней необходимости этническую принадлежность персонажей журналистских материалов;</w:t>
      </w:r>
    </w:p>
    <w:p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>- оказание всемерной поддержки средствам массовой информации, адресованным детям и молодежи и ставящим своей целью воспитание в духе толерантности и патриотизма.</w:t>
      </w:r>
    </w:p>
    <w:p w:rsidR="008327DA" w:rsidRPr="00ED2C03" w:rsidRDefault="008327DA" w:rsidP="00172135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center"/>
        <w:rPr>
          <w:b/>
        </w:rPr>
      </w:pPr>
      <w:r w:rsidRPr="00ED2C03">
        <w:rPr>
          <w:b/>
        </w:rPr>
        <w:t>4. Управление Программой</w:t>
      </w:r>
    </w:p>
    <w:p w:rsidR="008327DA" w:rsidRPr="00172135" w:rsidRDefault="008327DA" w:rsidP="00172135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 xml:space="preserve">             Основой реализации Программы должно стать создание правового, организационного, финансового и других видов обеспечения достижения поставленных целей по противодействию экстремизму и профилактике терроризма на территории </w:t>
      </w:r>
      <w:r>
        <w:t>а</w:t>
      </w:r>
      <w:r w:rsidRPr="00ED2C03">
        <w:t>дминистраци</w:t>
      </w:r>
      <w:r>
        <w:t xml:space="preserve">и </w:t>
      </w:r>
      <w:r w:rsidR="00172135">
        <w:t xml:space="preserve">Зеньковского </w:t>
      </w:r>
      <w:r w:rsidRPr="00ED2C03">
        <w:t>сельсовет</w:t>
      </w:r>
      <w:r>
        <w:t>а.</w:t>
      </w:r>
    </w:p>
    <w:p w:rsidR="008327DA" w:rsidRPr="00ED2C03" w:rsidRDefault="008327DA" w:rsidP="00172135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center"/>
        <w:rPr>
          <w:b/>
        </w:rPr>
      </w:pPr>
      <w:r w:rsidRPr="00ED2C03">
        <w:rPr>
          <w:b/>
        </w:rPr>
        <w:t xml:space="preserve">5. </w:t>
      </w:r>
      <w:proofErr w:type="gramStart"/>
      <w:r w:rsidRPr="00ED2C03">
        <w:rPr>
          <w:b/>
        </w:rPr>
        <w:t>Контроль за</w:t>
      </w:r>
      <w:proofErr w:type="gramEnd"/>
      <w:r w:rsidRPr="00ED2C03">
        <w:rPr>
          <w:b/>
        </w:rPr>
        <w:t xml:space="preserve"> исполнением Программы</w:t>
      </w:r>
    </w:p>
    <w:p w:rsidR="008327DA" w:rsidRPr="00172135" w:rsidRDefault="008327DA" w:rsidP="00172135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 xml:space="preserve">        </w:t>
      </w:r>
      <w:proofErr w:type="gramStart"/>
      <w:r w:rsidRPr="00ED2C03">
        <w:t>Контроль за</w:t>
      </w:r>
      <w:proofErr w:type="gramEnd"/>
      <w:r w:rsidRPr="00ED2C03">
        <w:t xml:space="preserve"> исполнением программы осуществля</w:t>
      </w:r>
      <w:r w:rsidR="0079458C">
        <w:t>е</w:t>
      </w:r>
      <w:r w:rsidRPr="00ED2C03">
        <w:t xml:space="preserve">т администрация </w:t>
      </w:r>
      <w:r w:rsidR="00172135">
        <w:t>Зеньковского</w:t>
      </w:r>
      <w:r w:rsidRPr="00ED2C03">
        <w:t xml:space="preserve"> сельсовет</w:t>
      </w:r>
      <w:r>
        <w:t xml:space="preserve">а </w:t>
      </w:r>
      <w:r w:rsidRPr="00ED2C03">
        <w:t xml:space="preserve"> в соответствии с полномочиями, установленными законодательством.</w:t>
      </w:r>
    </w:p>
    <w:p w:rsidR="0078418B" w:rsidRDefault="0078418B" w:rsidP="0079458C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78418B" w:rsidRDefault="0078418B" w:rsidP="0079458C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78418B" w:rsidRDefault="0078418B" w:rsidP="0079458C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78418B" w:rsidRDefault="0078418B" w:rsidP="0079458C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78418B" w:rsidRDefault="0078418B" w:rsidP="0079458C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8327DA" w:rsidRPr="0079458C" w:rsidRDefault="008327DA" w:rsidP="0079458C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79458C">
        <w:rPr>
          <w:rFonts w:ascii="Times New Roman" w:hAnsi="Times New Roman" w:cs="Times New Roman"/>
          <w:sz w:val="24"/>
          <w:szCs w:val="24"/>
        </w:rPr>
        <w:lastRenderedPageBreak/>
        <w:t>ПЕРЕЧЕНЬ</w:t>
      </w:r>
    </w:p>
    <w:p w:rsidR="0079458C" w:rsidRDefault="0078418B" w:rsidP="0079458C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Мероприятий по реализации</w:t>
      </w:r>
      <w:r w:rsidR="008327DA" w:rsidRPr="007945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комплексной муниципальной программы</w:t>
      </w:r>
    </w:p>
    <w:p w:rsidR="0079458C" w:rsidRDefault="008327DA" w:rsidP="0079458C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79458C">
        <w:rPr>
          <w:rFonts w:ascii="Times New Roman" w:hAnsi="Times New Roman" w:cs="Times New Roman"/>
          <w:sz w:val="24"/>
          <w:szCs w:val="24"/>
        </w:rPr>
        <w:t xml:space="preserve"> "</w:t>
      </w:r>
      <w:r w:rsidR="0079458C" w:rsidRPr="0079458C">
        <w:rPr>
          <w:rFonts w:ascii="Times New Roman" w:hAnsi="Times New Roman" w:cs="Times New Roman"/>
          <w:sz w:val="24"/>
          <w:szCs w:val="24"/>
        </w:rPr>
        <w:t xml:space="preserve"> Профилактика терроризма и экстремизма на территории Зеньковского сельсовета</w:t>
      </w:r>
    </w:p>
    <w:p w:rsidR="008327DA" w:rsidRPr="0079458C" w:rsidRDefault="0079458C" w:rsidP="0079458C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79458C">
        <w:rPr>
          <w:rFonts w:ascii="Times New Roman" w:hAnsi="Times New Roman" w:cs="Times New Roman"/>
          <w:sz w:val="24"/>
          <w:szCs w:val="24"/>
        </w:rPr>
        <w:t>на</w:t>
      </w:r>
      <w:r w:rsidR="008327DA" w:rsidRPr="0079458C">
        <w:rPr>
          <w:rFonts w:ascii="Times New Roman" w:hAnsi="Times New Roman" w:cs="Times New Roman"/>
          <w:sz w:val="24"/>
          <w:szCs w:val="24"/>
        </w:rPr>
        <w:t xml:space="preserve"> 202</w:t>
      </w:r>
      <w:r w:rsidR="00893423">
        <w:rPr>
          <w:rFonts w:ascii="Times New Roman" w:hAnsi="Times New Roman" w:cs="Times New Roman"/>
          <w:sz w:val="24"/>
          <w:szCs w:val="24"/>
        </w:rPr>
        <w:t>4</w:t>
      </w:r>
      <w:r w:rsidR="008327DA" w:rsidRPr="0079458C">
        <w:rPr>
          <w:rFonts w:ascii="Times New Roman" w:hAnsi="Times New Roman" w:cs="Times New Roman"/>
          <w:sz w:val="24"/>
          <w:szCs w:val="24"/>
        </w:rPr>
        <w:t>-202</w:t>
      </w:r>
      <w:r w:rsidR="00893423">
        <w:rPr>
          <w:rFonts w:ascii="Times New Roman" w:hAnsi="Times New Roman" w:cs="Times New Roman"/>
          <w:sz w:val="24"/>
          <w:szCs w:val="24"/>
        </w:rPr>
        <w:t>6</w:t>
      </w:r>
      <w:r w:rsidR="008327DA" w:rsidRPr="0079458C">
        <w:rPr>
          <w:rFonts w:ascii="Times New Roman" w:hAnsi="Times New Roman" w:cs="Times New Roman"/>
          <w:sz w:val="24"/>
          <w:szCs w:val="24"/>
        </w:rPr>
        <w:t xml:space="preserve"> </w:t>
      </w:r>
      <w:r w:rsidRPr="0079458C">
        <w:rPr>
          <w:rFonts w:ascii="Times New Roman" w:hAnsi="Times New Roman" w:cs="Times New Roman"/>
          <w:sz w:val="24"/>
          <w:szCs w:val="24"/>
        </w:rPr>
        <w:t>годы</w:t>
      </w:r>
      <w:r w:rsidR="008327DA" w:rsidRPr="0079458C">
        <w:rPr>
          <w:rFonts w:ascii="Times New Roman" w:hAnsi="Times New Roman" w:cs="Times New Roman"/>
          <w:sz w:val="24"/>
          <w:szCs w:val="24"/>
        </w:rPr>
        <w:t>"</w:t>
      </w:r>
    </w:p>
    <w:p w:rsidR="008327DA" w:rsidRPr="00D04B27" w:rsidRDefault="008327DA" w:rsidP="008327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Arial" w:hAnsi="Arial" w:cs="Arial"/>
          <w:color w:val="2B2B2B"/>
          <w:sz w:val="20"/>
          <w:szCs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3420"/>
        <w:gridCol w:w="1316"/>
        <w:gridCol w:w="1080"/>
        <w:gridCol w:w="878"/>
        <w:gridCol w:w="866"/>
        <w:gridCol w:w="1539"/>
      </w:tblGrid>
      <w:tr w:rsidR="008327DA" w:rsidRPr="00C9146B" w:rsidTr="008431B1">
        <w:trPr>
          <w:trHeight w:val="90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 xml:space="preserve">Наименование </w:t>
            </w:r>
          </w:p>
          <w:p w:rsidR="008327DA" w:rsidRPr="0079458C" w:rsidRDefault="008327DA" w:rsidP="00A40184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мероприятий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Срок</w:t>
            </w:r>
          </w:p>
          <w:p w:rsidR="008327DA" w:rsidRPr="0079458C" w:rsidRDefault="008327DA" w:rsidP="00A40184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исполнения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  <w:p w:rsidR="008327DA" w:rsidRPr="0079458C" w:rsidRDefault="008327DA" w:rsidP="00A40184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(тыс</w:t>
            </w:r>
            <w:proofErr w:type="gramStart"/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.р</w:t>
            </w:r>
            <w:proofErr w:type="gramEnd"/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уб.)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Источники финансирования</w:t>
            </w:r>
          </w:p>
          <w:p w:rsidR="008327DA" w:rsidRPr="0079458C" w:rsidRDefault="008327DA" w:rsidP="00A40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(тыс</w:t>
            </w:r>
            <w:proofErr w:type="gramStart"/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.р</w:t>
            </w:r>
            <w:proofErr w:type="gramEnd"/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уб.)</w:t>
            </w:r>
          </w:p>
        </w:tc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Ответственные исполнители</w:t>
            </w:r>
          </w:p>
        </w:tc>
      </w:tr>
      <w:tr w:rsidR="008327DA" w:rsidRPr="00C9146B" w:rsidTr="008431B1">
        <w:trPr>
          <w:trHeight w:val="703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7DA" w:rsidRPr="0079458C" w:rsidRDefault="008327DA" w:rsidP="00A40184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7DA" w:rsidRPr="0079458C" w:rsidRDefault="008327DA" w:rsidP="00A40184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7DA" w:rsidRPr="0079458C" w:rsidRDefault="008327DA" w:rsidP="00A40184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7DA" w:rsidRPr="0079458C" w:rsidRDefault="008327DA" w:rsidP="00A40184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 xml:space="preserve">Местный бюджет </w:t>
            </w:r>
          </w:p>
          <w:p w:rsidR="008327DA" w:rsidRPr="0079458C" w:rsidRDefault="008327DA" w:rsidP="00A40184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Прочие источники</w:t>
            </w:r>
          </w:p>
          <w:p w:rsidR="008327DA" w:rsidRPr="0079458C" w:rsidRDefault="008327DA" w:rsidP="00A40184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7DA" w:rsidRPr="0079458C" w:rsidRDefault="008327DA" w:rsidP="00A40184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8327DA" w:rsidRPr="00C9146B" w:rsidTr="008431B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5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7</w:t>
            </w:r>
          </w:p>
        </w:tc>
      </w:tr>
      <w:tr w:rsidR="008327DA" w:rsidRPr="00C9146B" w:rsidTr="008431B1">
        <w:trPr>
          <w:trHeight w:val="457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C9146B" w:rsidRDefault="008327DA" w:rsidP="00A40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146B">
              <w:rPr>
                <w:rFonts w:ascii="Times New Roman" w:hAnsi="Times New Roman"/>
                <w:b/>
                <w:color w:val="2B2B2B"/>
                <w:sz w:val="20"/>
                <w:szCs w:val="20"/>
              </w:rPr>
              <w:t xml:space="preserve">1. Организационные и пропагандистские мероприятия                           </w:t>
            </w:r>
          </w:p>
          <w:p w:rsidR="008327DA" w:rsidRPr="00C9146B" w:rsidRDefault="008327DA" w:rsidP="00A401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27DA" w:rsidRPr="00C9146B" w:rsidTr="008431B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7945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плана профилактических мер, направленных на              предупреждение экстремистской деятельности, в том числе на выявление и последующее устранение причин и условий, способствующих осуществлению экстремистской деятельности на территории администрации  </w:t>
            </w:r>
            <w:r w:rsidR="0079458C">
              <w:rPr>
                <w:rFonts w:ascii="Times New Roman" w:hAnsi="Times New Roman" w:cs="Times New Roman"/>
                <w:sz w:val="20"/>
                <w:szCs w:val="20"/>
              </w:rPr>
              <w:t>Зеньковского</w:t>
            </w: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8934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89342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Без финансирования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7945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 </w:t>
            </w:r>
            <w:r w:rsidR="0079458C">
              <w:rPr>
                <w:rFonts w:ascii="Times New Roman" w:hAnsi="Times New Roman" w:cs="Times New Roman"/>
                <w:sz w:val="20"/>
                <w:szCs w:val="20"/>
              </w:rPr>
              <w:t>Зеньковского</w:t>
            </w: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</w:t>
            </w:r>
          </w:p>
        </w:tc>
      </w:tr>
      <w:tr w:rsidR="008327DA" w:rsidRPr="00C9146B" w:rsidTr="008431B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мероприятий, направленных на развитие толерантного сознания у молодежи          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93423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 w:rsidR="008327DA"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</w:p>
          <w:p w:rsidR="008327DA" w:rsidRPr="0079458C" w:rsidRDefault="00893423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="008327DA"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гг.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Без финансирования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7945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МОУ </w:t>
            </w:r>
            <w:proofErr w:type="spellStart"/>
            <w:r w:rsidR="0079458C">
              <w:rPr>
                <w:rFonts w:ascii="Times New Roman" w:hAnsi="Times New Roman" w:cs="Times New Roman"/>
                <w:sz w:val="20"/>
                <w:szCs w:val="20"/>
              </w:rPr>
              <w:t>Зеньковская</w:t>
            </w: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СОШ</w:t>
            </w:r>
            <w:proofErr w:type="spellEnd"/>
          </w:p>
        </w:tc>
      </w:tr>
      <w:tr w:rsidR="008327DA" w:rsidRPr="00C9146B" w:rsidTr="008431B1">
        <w:trPr>
          <w:trHeight w:val="149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Распространение среди педагогов и библиотекарей  информации и материалов, содействующих повышению уровня толерантного сознания молодежи                 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89342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</w:p>
          <w:p w:rsidR="008327DA" w:rsidRPr="0079458C" w:rsidRDefault="00893423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="008327DA"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гг.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Без финансирования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58C" w:rsidRDefault="0079458C" w:rsidP="007945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МОУ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Зеньковская</w:t>
            </w: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СОШ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8327DA" w:rsidRPr="0079458C" w:rsidRDefault="008327DA" w:rsidP="007945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библиотека с.</w:t>
            </w:r>
            <w:r w:rsidR="0079458C">
              <w:rPr>
                <w:rFonts w:ascii="Times New Roman" w:hAnsi="Times New Roman" w:cs="Times New Roman"/>
                <w:sz w:val="20"/>
                <w:szCs w:val="20"/>
              </w:rPr>
              <w:t>Зеньковка и с.Золотоножка</w:t>
            </w:r>
          </w:p>
        </w:tc>
      </w:tr>
      <w:tr w:rsidR="008327DA" w:rsidRPr="00C9146B" w:rsidTr="008431B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pStyle w:val="HTML"/>
              <w:shd w:val="clear" w:color="auto" w:fill="FFFFFF"/>
              <w:rPr>
                <w:rFonts w:ascii="Times New Roman" w:hAnsi="Times New Roman" w:cs="Times New Roman"/>
              </w:rPr>
            </w:pPr>
            <w:r w:rsidRPr="0079458C">
              <w:rPr>
                <w:rFonts w:ascii="Times New Roman" w:hAnsi="Times New Roman" w:cs="Times New Roman"/>
              </w:rPr>
              <w:t>Организация работы учреждений</w:t>
            </w:r>
          </w:p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культуры, спорта и образования по утверждению в сознании молодых людей идеи   личной и коллективной  обязанности уважать права человека и разнообразие в  нашем обществе (как  проявление культурных,  этнических, религиозных,  </w:t>
            </w:r>
            <w:proofErr w:type="spellStart"/>
            <w:proofErr w:type="gramStart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поли-тических</w:t>
            </w:r>
            <w:proofErr w:type="spellEnd"/>
            <w:proofErr w:type="gramEnd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и иных различий между людьми), формированию  нетерпимости к любым         проявлениям экстремизма                              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93423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 w:rsidR="008327DA"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</w:p>
          <w:p w:rsidR="008327DA" w:rsidRPr="0079458C" w:rsidRDefault="00893423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="008327DA"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гг.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Без финансирования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79458C" w:rsidP="007945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МОУ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Зеньковская</w:t>
            </w: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СОШ</w:t>
            </w:r>
            <w:proofErr w:type="spellEnd"/>
            <w:r w:rsidR="008327DA" w:rsidRPr="0079458C">
              <w:rPr>
                <w:rFonts w:ascii="Times New Roman" w:hAnsi="Times New Roman" w:cs="Times New Roman"/>
                <w:sz w:val="20"/>
                <w:szCs w:val="20"/>
              </w:rPr>
              <w:t>, Дом культуры</w:t>
            </w:r>
            <w:r w:rsidR="0089342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327DA"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библиотека 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Зеньковка и с.Золотоножка</w:t>
            </w:r>
          </w:p>
        </w:tc>
      </w:tr>
      <w:tr w:rsidR="008327DA" w:rsidRPr="00C9146B" w:rsidTr="008431B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Комплексные проверки          потенциально опасных объектов на предмет профилактики и     предупреждения </w:t>
            </w:r>
            <w:r w:rsidR="005009E1">
              <w:rPr>
                <w:rFonts w:ascii="Times New Roman" w:hAnsi="Times New Roman" w:cs="Times New Roman"/>
                <w:sz w:val="20"/>
                <w:szCs w:val="20"/>
              </w:rPr>
              <w:t xml:space="preserve">террористических актов и </w:t>
            </w: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техногенных аварий на них    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79458C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89342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8327DA"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</w:p>
          <w:p w:rsidR="008327DA" w:rsidRPr="0079458C" w:rsidRDefault="00893423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="008327DA"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гг.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Без финансирования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7945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 </w:t>
            </w:r>
            <w:r w:rsidR="0079458C">
              <w:rPr>
                <w:rFonts w:ascii="Times New Roman" w:hAnsi="Times New Roman" w:cs="Times New Roman"/>
                <w:sz w:val="20"/>
                <w:szCs w:val="20"/>
              </w:rPr>
              <w:t xml:space="preserve">Зеньковского сельсовета МО МВД </w:t>
            </w: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«Михайловский» (по согласованию)</w:t>
            </w:r>
          </w:p>
        </w:tc>
      </w:tr>
      <w:tr w:rsidR="008327DA" w:rsidRPr="00C9146B" w:rsidTr="008431B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pStyle w:val="HTML"/>
              <w:shd w:val="clear" w:color="auto" w:fill="FFFFFF"/>
              <w:rPr>
                <w:rFonts w:ascii="Times New Roman" w:hAnsi="Times New Roman" w:cs="Times New Roman"/>
              </w:rPr>
            </w:pPr>
            <w:r w:rsidRPr="0079458C">
              <w:rPr>
                <w:rFonts w:ascii="Times New Roman" w:hAnsi="Times New Roman" w:cs="Times New Roman"/>
              </w:rPr>
              <w:t xml:space="preserve">Информирование населения    </w:t>
            </w:r>
          </w:p>
          <w:p w:rsidR="008327DA" w:rsidRPr="0079458C" w:rsidRDefault="008327DA" w:rsidP="007945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поселения по вопросам противодействия терроризму,  предупреждению террористических актов, поведения в чрезвычайных ситуациях через сотрудников администрации, сотрудников</w:t>
            </w:r>
            <w:r w:rsidR="007945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r w:rsidR="0079458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МВД </w:t>
            </w: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«Михайловский» 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</w:t>
            </w:r>
            <w:r w:rsidR="0089342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</w:p>
          <w:p w:rsidR="008327DA" w:rsidRPr="0079458C" w:rsidRDefault="00893423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="008327DA"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гг.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Без финансирования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7945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 </w:t>
            </w:r>
            <w:r w:rsidR="0079458C">
              <w:rPr>
                <w:rFonts w:ascii="Times New Roman" w:hAnsi="Times New Roman" w:cs="Times New Roman"/>
                <w:sz w:val="20"/>
                <w:szCs w:val="20"/>
              </w:rPr>
              <w:t xml:space="preserve">Зеньковского </w:t>
            </w:r>
            <w:proofErr w:type="spellStart"/>
            <w:r w:rsidR="0079458C">
              <w:rPr>
                <w:rFonts w:ascii="Times New Roman" w:hAnsi="Times New Roman" w:cs="Times New Roman"/>
                <w:sz w:val="20"/>
                <w:szCs w:val="20"/>
              </w:rPr>
              <w:t>сельсовета</w:t>
            </w:r>
            <w:proofErr w:type="gramStart"/>
            <w:r w:rsidR="0079458C">
              <w:rPr>
                <w:rFonts w:ascii="Times New Roman" w:hAnsi="Times New Roman" w:cs="Times New Roman"/>
                <w:sz w:val="20"/>
                <w:szCs w:val="20"/>
              </w:rPr>
              <w:t>,М</w:t>
            </w:r>
            <w:proofErr w:type="gramEnd"/>
            <w:r w:rsidR="0079458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End"/>
            <w:r w:rsidR="0079458C">
              <w:rPr>
                <w:rFonts w:ascii="Times New Roman" w:hAnsi="Times New Roman" w:cs="Times New Roman"/>
                <w:sz w:val="20"/>
                <w:szCs w:val="20"/>
              </w:rPr>
              <w:t xml:space="preserve"> МВД </w:t>
            </w: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«Михайловский» (по согласованию)</w:t>
            </w:r>
          </w:p>
        </w:tc>
      </w:tr>
      <w:tr w:rsidR="008327DA" w:rsidRPr="00C9146B" w:rsidTr="008431B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взаимодействия с органами внутренних дел по вопросам координации действий в профилактике терроризма      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79458C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89342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8327DA"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</w:p>
          <w:p w:rsidR="008327DA" w:rsidRPr="0079458C" w:rsidRDefault="00893423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="008327DA"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гг.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Без финансирования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7945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 </w:t>
            </w:r>
            <w:r w:rsidR="0079458C">
              <w:rPr>
                <w:rFonts w:ascii="Times New Roman" w:hAnsi="Times New Roman" w:cs="Times New Roman"/>
                <w:sz w:val="20"/>
                <w:szCs w:val="20"/>
              </w:rPr>
              <w:t>Зеньковского</w:t>
            </w: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</w:t>
            </w:r>
          </w:p>
        </w:tc>
      </w:tr>
      <w:tr w:rsidR="008327DA" w:rsidRPr="00C9146B" w:rsidTr="008431B1"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b/>
                <w:sz w:val="20"/>
                <w:szCs w:val="20"/>
              </w:rPr>
              <w:t>2. Мероприятия по профилактике экстремизма и терроризма</w:t>
            </w:r>
          </w:p>
        </w:tc>
      </w:tr>
      <w:tr w:rsidR="008327DA" w:rsidRPr="00C9146B" w:rsidTr="008431B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учений и тренировок на </w:t>
            </w:r>
            <w:proofErr w:type="gramStart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объектах</w:t>
            </w:r>
            <w:proofErr w:type="gramEnd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культуры, спорта и образования по отработке взаимодействия территориальных органов исполнительной власти и      правоохранительны</w:t>
            </w:r>
            <w:r w:rsidR="005009E1">
              <w:rPr>
                <w:rFonts w:ascii="Times New Roman" w:hAnsi="Times New Roman" w:cs="Times New Roman"/>
                <w:sz w:val="20"/>
                <w:szCs w:val="20"/>
              </w:rPr>
              <w:t xml:space="preserve">х органов при угрозе совершения </w:t>
            </w: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террористического акта   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89342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8327DA" w:rsidRPr="0079458C" w:rsidRDefault="00893423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  <w:p w:rsidR="008327DA" w:rsidRPr="0079458C" w:rsidRDefault="00893423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327DA" w:rsidRPr="0079458C" w:rsidRDefault="008431B1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</w:p>
          <w:p w:rsidR="008327DA" w:rsidRDefault="008431B1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</w:p>
          <w:p w:rsidR="008431B1" w:rsidRPr="0079458C" w:rsidRDefault="008431B1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327DA" w:rsidRPr="0079458C" w:rsidRDefault="008431B1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</w:p>
          <w:p w:rsidR="008327DA" w:rsidRDefault="008431B1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</w:p>
          <w:p w:rsidR="008431B1" w:rsidRPr="0079458C" w:rsidRDefault="008431B1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8431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 </w:t>
            </w:r>
            <w:r w:rsidR="008431B1">
              <w:rPr>
                <w:rFonts w:ascii="Times New Roman" w:hAnsi="Times New Roman" w:cs="Times New Roman"/>
                <w:sz w:val="20"/>
                <w:szCs w:val="20"/>
              </w:rPr>
              <w:t xml:space="preserve">Зеньковского сельсовета, МО МВД </w:t>
            </w: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«Михайловский» (по согласованию)</w:t>
            </w:r>
          </w:p>
        </w:tc>
      </w:tr>
      <w:tr w:rsidR="008327DA" w:rsidRPr="00C9146B" w:rsidTr="008431B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431B1" w:rsidP="008431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Распечатать 100</w:t>
            </w:r>
            <w:r w:rsidR="008327DA"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шт. памяток по тематике  противодействия экстремизму и  терроризму                   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8934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89342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8431B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8431B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DA" w:rsidRPr="0079458C" w:rsidRDefault="008327DA" w:rsidP="008431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 </w:t>
            </w:r>
            <w:r w:rsidR="008431B1">
              <w:rPr>
                <w:rFonts w:ascii="Times New Roman" w:hAnsi="Times New Roman" w:cs="Times New Roman"/>
                <w:sz w:val="20"/>
                <w:szCs w:val="20"/>
              </w:rPr>
              <w:t>Зеньковского</w:t>
            </w: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сельсовета, МО МВД «Михайловский» (по согласованию</w:t>
            </w:r>
            <w:r w:rsidR="0089342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:rsidR="008327DA" w:rsidRPr="00D04B27" w:rsidRDefault="008327DA" w:rsidP="008327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0"/>
          <w:szCs w:val="20"/>
        </w:rPr>
      </w:pPr>
    </w:p>
    <w:p w:rsidR="008327DA" w:rsidRPr="008431B1" w:rsidRDefault="008327DA" w:rsidP="008431B1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8431B1">
        <w:rPr>
          <w:b/>
        </w:rPr>
        <w:t>ОСНОВНЫЕ ПОНЯТИЯ</w:t>
      </w:r>
    </w:p>
    <w:p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>1</w:t>
      </w:r>
      <w:r w:rsidRPr="002871CA">
        <w:rPr>
          <w:b/>
        </w:rPr>
        <w:t>. Экстремистская деятельность</w:t>
      </w:r>
      <w:r w:rsidRPr="002871CA">
        <w:t xml:space="preserve"> (экстремизм):</w:t>
      </w:r>
    </w:p>
    <w:p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>насильственное изменение основ конституционного строя и нарушение целостности Российской Федерации;</w:t>
      </w:r>
    </w:p>
    <w:p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>публичное оправдание терроризма и иная террористическая деятельность;</w:t>
      </w:r>
    </w:p>
    <w:p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>возбуждение социальной, расовой, национальной или религиозной розни;</w:t>
      </w:r>
    </w:p>
    <w:p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>пропаганда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 или отношения к религии;</w:t>
      </w:r>
    </w:p>
    <w:p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>нарушение прав, свобод и законных интересов человека и гражданина в зависимости от его социальной, расовой, национальной, религиозной или языковой принадлежности или отношения к религии;</w:t>
      </w:r>
    </w:p>
    <w:p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>воспрепятствование осуществлению гражданами их избирательных прав и права на участие в референдуме или нарушение тайны голосования, соединенные с насилием либо угрозой его применения;</w:t>
      </w:r>
    </w:p>
    <w:p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>воспрепятствование законной деятельности государственных органов, органов местного самоуправления, избирательных комиссий, общественных и религиозных объединений или иных организаций, соединенное с насилием либо угрозой его применения;</w:t>
      </w:r>
    </w:p>
    <w:p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>совершение преступлений по мотивам, указанным в пункте "е" части первой статьи 63 Уголовного кодекса Российской Федерации;</w:t>
      </w:r>
    </w:p>
    <w:p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lastRenderedPageBreak/>
        <w:t xml:space="preserve">пропаганда и публичное демонстрирование нацистской атрибутики или символики либо атрибутики или символики, </w:t>
      </w:r>
      <w:proofErr w:type="gramStart"/>
      <w:r w:rsidRPr="002871CA">
        <w:t>сходных</w:t>
      </w:r>
      <w:proofErr w:type="gramEnd"/>
      <w:r w:rsidRPr="002871CA">
        <w:t xml:space="preserve"> с нацистской атрибутикой или символикой до степени смешения;</w:t>
      </w:r>
    </w:p>
    <w:p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>публичные призывы к осуществлению указанных деяний либо массовое распространение заведомо экстремистских материалов, а равно их изготовление или хранение в целях массового распространения;</w:t>
      </w:r>
    </w:p>
    <w:p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>публичное заведомо ложное обвинение лица, замещающего государственную должность Российской Федерации или государственную должность субъекта Российской Федерации, в совершении им в период исполнения своих должностных обязанностей деяний, указанных в настоящей статье и являющихся преступлением;</w:t>
      </w:r>
    </w:p>
    <w:p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>организация и подготовка указанных деяний, а также подстрекательство к их осуществлению;</w:t>
      </w:r>
    </w:p>
    <w:p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>финансирование указанных деяний либо иное содействие в их организации, подготовке и осуществлении, в том числе путем предоставления учебной, полиграфической и материально-технической базы, телефонной и иных видов связи или оказания информационных услуг.</w:t>
      </w:r>
    </w:p>
    <w:p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 xml:space="preserve">2. </w:t>
      </w:r>
      <w:r w:rsidRPr="002871CA">
        <w:rPr>
          <w:b/>
        </w:rPr>
        <w:t>Экстремистская организация</w:t>
      </w:r>
      <w:r w:rsidRPr="002871CA">
        <w:t xml:space="preserve"> - общественное или религиозное объединение либо иная организация, в отношении </w:t>
      </w:r>
      <w:proofErr w:type="gramStart"/>
      <w:r w:rsidRPr="002871CA">
        <w:t>которых</w:t>
      </w:r>
      <w:proofErr w:type="gramEnd"/>
      <w:r w:rsidRPr="002871CA">
        <w:t xml:space="preserve"> по основаниям, предусмотренным Федеральным законом от 25 июля 2002 года N 114-ФЗ "О противодействии экстремистской деятельности", судом принято вступившее в законную силу решение о ликвидации или запрете деятельности в связи с осуществлением экстремистской деятельности.</w:t>
      </w:r>
    </w:p>
    <w:p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 xml:space="preserve">3. </w:t>
      </w:r>
      <w:proofErr w:type="gramStart"/>
      <w:r w:rsidRPr="002871CA">
        <w:rPr>
          <w:b/>
        </w:rPr>
        <w:t>Экстремистские материалы</w:t>
      </w:r>
      <w:r w:rsidRPr="002871CA">
        <w:t xml:space="preserve"> - предназначенные для обнародования документы либо информация на иных носителях, призывающие к осуществлению экстремистской деятельности либо обосновывающие или оправдывающие необходимость осуществления такой деятельности, в том числе труды руководителей национал-социалистской рабочей партии Германии, фашистской партии Италии, публикации, обосновывающие или оправдывающие национальное и (или) расовое превосходство либо оправдывающие практику совершения военных или иных преступлений, направленных на полное или частичное уничтожение какой-либо</w:t>
      </w:r>
      <w:proofErr w:type="gramEnd"/>
      <w:r w:rsidRPr="002871CA">
        <w:t xml:space="preserve"> этнической, социальной, расовой, национальной или религиозной группы.</w:t>
      </w:r>
    </w:p>
    <w:p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 xml:space="preserve">4. </w:t>
      </w:r>
      <w:r w:rsidRPr="002871CA">
        <w:rPr>
          <w:b/>
        </w:rPr>
        <w:t>Основные направления противодействия экстремистской деятельности</w:t>
      </w:r>
      <w:r w:rsidRPr="002871CA">
        <w:t>.</w:t>
      </w:r>
    </w:p>
    <w:p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>Противодействие экстремистской деятельности осуществляется по следующим основным направлениям:</w:t>
      </w:r>
    </w:p>
    <w:p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>- принятие профилактических мер, направленных на предупреждение экстремистской деятельности, в том числе на выявление и последующее устранение причин и условий, способствующих осуществлению экстремистской деятельности;</w:t>
      </w:r>
    </w:p>
    <w:p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>- выявление, предупреждение и пресечение экстремистской деятельности общественных и религиозных объединений, иных организаций, физических лиц.</w:t>
      </w:r>
    </w:p>
    <w:p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 xml:space="preserve">5. </w:t>
      </w:r>
      <w:r w:rsidRPr="002871CA">
        <w:rPr>
          <w:b/>
        </w:rPr>
        <w:t>Субъекты противодействия экстремистской деятельности</w:t>
      </w:r>
      <w:r w:rsidRPr="002871CA">
        <w:t>.</w:t>
      </w:r>
    </w:p>
    <w:p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lastRenderedPageBreak/>
        <w:t>Федеральные органы государственной власти, органы государственной власти субъектов Российской Федерации, органы местного самоуправления участвуют в противодействии экстремистской деятельности в пределах своей компетенции.</w:t>
      </w:r>
    </w:p>
    <w:p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2871CA">
        <w:t xml:space="preserve">6. </w:t>
      </w:r>
      <w:r w:rsidRPr="002871CA">
        <w:rPr>
          <w:b/>
        </w:rPr>
        <w:t>Профилактика экстремистской деятельности.</w:t>
      </w:r>
    </w:p>
    <w:p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>В целях противодействия экстремистской деятельности федеральные органы государственной власти, органы государственной власти субъектов Российской Федерации, органы местного самоуправления в пределах своей компетенции в приоритетном порядке осуществляют профилактические, в том числе воспитательные, пропагандистские, меры, направленные на предупреждение экстремистской деятельности.</w:t>
      </w:r>
    </w:p>
    <w:p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 xml:space="preserve">7. </w:t>
      </w:r>
      <w:proofErr w:type="gramStart"/>
      <w:r w:rsidRPr="002871CA">
        <w:rPr>
          <w:b/>
        </w:rPr>
        <w:t>Толерантность</w:t>
      </w:r>
      <w:r w:rsidRPr="002871CA">
        <w:t xml:space="preserve"> (лат. </w:t>
      </w:r>
      <w:proofErr w:type="spellStart"/>
      <w:r w:rsidRPr="002871CA">
        <w:t>tolerantia</w:t>
      </w:r>
      <w:proofErr w:type="spellEnd"/>
      <w:r w:rsidRPr="002871CA">
        <w:t xml:space="preserve"> - терпение) - терпимость к чужому образу жизни, поведению, чужим обычаям, чувствам, </w:t>
      </w:r>
      <w:r w:rsidR="005009E1">
        <w:t>верованиям, мнениям, идеям.</w:t>
      </w:r>
      <w:proofErr w:type="gramEnd"/>
      <w:r w:rsidR="005009E1">
        <w:t xml:space="preserve"> Я</w:t>
      </w:r>
      <w:r w:rsidRPr="002871CA">
        <w:t>вляется одним из основополагающих демократических принципов, неразрывно связанным с концепциями плюрализма, социальной свободы и прав человека.</w:t>
      </w:r>
    </w:p>
    <w:p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 xml:space="preserve">8. </w:t>
      </w:r>
      <w:r w:rsidRPr="002871CA">
        <w:rPr>
          <w:b/>
        </w:rPr>
        <w:t>Ксенофобия</w:t>
      </w:r>
      <w:r w:rsidRPr="002871CA">
        <w:t xml:space="preserve"> (греч. </w:t>
      </w:r>
      <w:proofErr w:type="spellStart"/>
      <w:r w:rsidRPr="002871CA">
        <w:t>xenos</w:t>
      </w:r>
      <w:proofErr w:type="spellEnd"/>
      <w:r w:rsidRPr="002871CA">
        <w:t xml:space="preserve"> - чужой + </w:t>
      </w:r>
      <w:proofErr w:type="spellStart"/>
      <w:r w:rsidRPr="002871CA">
        <w:t>phobos</w:t>
      </w:r>
      <w:proofErr w:type="spellEnd"/>
      <w:r w:rsidRPr="002871CA">
        <w:t xml:space="preserve"> - страх) - особенность менталитета общества, которая проявляется в негативном отношении к социальным общностям или отдельным людям, воспринимаемым в качестве чужих и поэтому эмоционально неприемлемых, враждебных.</w:t>
      </w:r>
    </w:p>
    <w:p w:rsidR="008327DA" w:rsidRPr="002871CA" w:rsidRDefault="008327DA" w:rsidP="008327DA">
      <w:pPr>
        <w:tabs>
          <w:tab w:val="left" w:pos="963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27DA" w:rsidRDefault="008327DA" w:rsidP="008327DA">
      <w:pPr>
        <w:pStyle w:val="a3"/>
        <w:shd w:val="clear" w:color="auto" w:fill="FFFFFF"/>
        <w:spacing w:before="0" w:beforeAutospacing="0" w:after="125" w:afterAutospacing="0"/>
        <w:jc w:val="both"/>
        <w:rPr>
          <w:color w:val="000000"/>
          <w:sz w:val="28"/>
          <w:szCs w:val="28"/>
        </w:rPr>
      </w:pPr>
    </w:p>
    <w:p w:rsidR="008327DA" w:rsidRDefault="008327DA" w:rsidP="008327DA">
      <w:pPr>
        <w:pStyle w:val="a3"/>
        <w:shd w:val="clear" w:color="auto" w:fill="FFFFFF"/>
        <w:spacing w:before="0" w:beforeAutospacing="0" w:after="125" w:afterAutospacing="0"/>
        <w:jc w:val="both"/>
        <w:rPr>
          <w:color w:val="000000"/>
          <w:sz w:val="28"/>
          <w:szCs w:val="28"/>
        </w:rPr>
      </w:pPr>
    </w:p>
    <w:p w:rsidR="008327DA" w:rsidRDefault="008327DA" w:rsidP="008327DA">
      <w:pPr>
        <w:pStyle w:val="a3"/>
        <w:shd w:val="clear" w:color="auto" w:fill="FFFFFF"/>
        <w:spacing w:before="0" w:beforeAutospacing="0" w:after="125" w:afterAutospacing="0"/>
        <w:jc w:val="both"/>
        <w:rPr>
          <w:color w:val="000000"/>
          <w:sz w:val="28"/>
          <w:szCs w:val="28"/>
        </w:rPr>
      </w:pPr>
    </w:p>
    <w:p w:rsidR="008327DA" w:rsidRDefault="008327DA" w:rsidP="008327DA">
      <w:pPr>
        <w:pStyle w:val="a3"/>
        <w:shd w:val="clear" w:color="auto" w:fill="FFFFFF"/>
        <w:spacing w:before="0" w:beforeAutospacing="0" w:after="125" w:afterAutospacing="0"/>
        <w:jc w:val="both"/>
        <w:rPr>
          <w:color w:val="000000"/>
          <w:sz w:val="28"/>
          <w:szCs w:val="28"/>
        </w:rPr>
      </w:pPr>
    </w:p>
    <w:p w:rsidR="008327DA" w:rsidRDefault="008327DA" w:rsidP="008327DA">
      <w:pPr>
        <w:pStyle w:val="a3"/>
        <w:shd w:val="clear" w:color="auto" w:fill="FFFFFF"/>
        <w:spacing w:before="0" w:beforeAutospacing="0" w:after="125" w:afterAutospacing="0"/>
        <w:jc w:val="both"/>
        <w:rPr>
          <w:color w:val="000000"/>
          <w:sz w:val="28"/>
          <w:szCs w:val="28"/>
        </w:rPr>
      </w:pPr>
    </w:p>
    <w:p w:rsidR="008327DA" w:rsidRDefault="008327DA" w:rsidP="008327DA">
      <w:pPr>
        <w:pStyle w:val="a3"/>
        <w:shd w:val="clear" w:color="auto" w:fill="FFFFFF"/>
        <w:spacing w:before="0" w:beforeAutospacing="0" w:after="125" w:afterAutospacing="0"/>
        <w:jc w:val="both"/>
        <w:rPr>
          <w:color w:val="000000"/>
          <w:sz w:val="28"/>
          <w:szCs w:val="28"/>
        </w:rPr>
      </w:pPr>
    </w:p>
    <w:p w:rsidR="008327DA" w:rsidRPr="008327DA" w:rsidRDefault="008327DA" w:rsidP="008327DA">
      <w:pPr>
        <w:pStyle w:val="a3"/>
        <w:shd w:val="clear" w:color="auto" w:fill="FFFFFF"/>
        <w:spacing w:before="0" w:beforeAutospacing="0" w:after="125" w:afterAutospacing="0"/>
        <w:jc w:val="both"/>
        <w:rPr>
          <w:color w:val="000000"/>
          <w:sz w:val="28"/>
          <w:szCs w:val="28"/>
        </w:rPr>
      </w:pPr>
    </w:p>
    <w:p w:rsidR="008327DA" w:rsidRPr="008327DA" w:rsidRDefault="008327DA">
      <w:pPr>
        <w:rPr>
          <w:rFonts w:ascii="Times New Roman" w:hAnsi="Times New Roman" w:cs="Times New Roman"/>
          <w:sz w:val="28"/>
          <w:szCs w:val="28"/>
        </w:rPr>
      </w:pPr>
    </w:p>
    <w:sectPr w:rsidR="008327DA" w:rsidRPr="008327DA" w:rsidSect="00B923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947A8E"/>
    <w:multiLevelType w:val="hybridMultilevel"/>
    <w:tmpl w:val="A350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327DA"/>
    <w:rsid w:val="0006744B"/>
    <w:rsid w:val="00142B18"/>
    <w:rsid w:val="00172135"/>
    <w:rsid w:val="0029076F"/>
    <w:rsid w:val="005009E1"/>
    <w:rsid w:val="007626E3"/>
    <w:rsid w:val="0078418B"/>
    <w:rsid w:val="0079458C"/>
    <w:rsid w:val="007C2209"/>
    <w:rsid w:val="008327DA"/>
    <w:rsid w:val="008431B1"/>
    <w:rsid w:val="00893423"/>
    <w:rsid w:val="00922752"/>
    <w:rsid w:val="00952C65"/>
    <w:rsid w:val="00B9230A"/>
    <w:rsid w:val="00C834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7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327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327DA"/>
    <w:rPr>
      <w:b/>
      <w:bCs/>
    </w:rPr>
  </w:style>
  <w:style w:type="paragraph" w:styleId="HTML">
    <w:name w:val="HTML Preformatted"/>
    <w:basedOn w:val="a"/>
    <w:link w:val="HTML0"/>
    <w:rsid w:val="008327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8327D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rsid w:val="008327DA"/>
    <w:rPr>
      <w:color w:val="0000FF"/>
      <w:u w:val="single"/>
    </w:rPr>
  </w:style>
  <w:style w:type="paragraph" w:styleId="a6">
    <w:name w:val="No Spacing"/>
    <w:uiPriority w:val="1"/>
    <w:qFormat/>
    <w:rsid w:val="008327D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89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44261A7A1958674191907B0100AC7E581031EA4EE6B606A58814DBE69sAD8X" TargetMode="External"/><Relationship Id="rId5" Type="http://schemas.openxmlformats.org/officeDocument/2006/relationships/hyperlink" Target="consultantplus://offline/ref=644261A7A1958674191907B0100AC7E5810216A7E668606A58814DBE69sAD8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3076</Words>
  <Characters>17538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11</cp:revision>
  <cp:lastPrinted>2024-02-26T02:57:00Z</cp:lastPrinted>
  <dcterms:created xsi:type="dcterms:W3CDTF">2024-02-07T23:52:00Z</dcterms:created>
  <dcterms:modified xsi:type="dcterms:W3CDTF">2024-02-26T02:59:00Z</dcterms:modified>
</cp:coreProperties>
</file>