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9A5E66">
      <w:pPr>
        <w:pStyle w:val="a3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Pr="00D551BB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Сведения, подлежащие официальному опубликованию,</w:t>
      </w:r>
    </w:p>
    <w:p w:rsidR="007072D7" w:rsidRPr="00D551BB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согласно ч.6 ст.52 Федерального Закона от 06.10.2003 года № 131-ФЗ</w:t>
      </w:r>
    </w:p>
    <w:p w:rsidR="007072D7" w:rsidRPr="00D551BB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«Об общих принципах организации местного самоуправления</w:t>
      </w:r>
    </w:p>
    <w:p w:rsidR="007072D7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в Российской Федерации».</w:t>
      </w:r>
    </w:p>
    <w:p w:rsidR="007072D7" w:rsidRDefault="007072D7" w:rsidP="007072D7">
      <w:pPr>
        <w:pStyle w:val="a3"/>
        <w:jc w:val="center"/>
        <w:rPr>
          <w:b/>
        </w:rPr>
      </w:pPr>
    </w:p>
    <w:p w:rsidR="007072D7" w:rsidRPr="00D551BB" w:rsidRDefault="007072D7" w:rsidP="007072D7">
      <w:pPr>
        <w:pStyle w:val="a3"/>
        <w:jc w:val="center"/>
      </w:pPr>
      <w:r w:rsidRPr="00D551BB">
        <w:t>Сведения о численности лиц, замещающих муниципальные должности,</w:t>
      </w:r>
    </w:p>
    <w:p w:rsidR="007072D7" w:rsidRPr="00D551BB" w:rsidRDefault="007072D7" w:rsidP="007072D7">
      <w:pPr>
        <w:pStyle w:val="a3"/>
        <w:jc w:val="center"/>
      </w:pPr>
      <w:r w:rsidRPr="00D551BB">
        <w:t xml:space="preserve">а </w:t>
      </w:r>
      <w:r>
        <w:t xml:space="preserve">так же </w:t>
      </w:r>
      <w:r w:rsidRPr="00D551BB">
        <w:t xml:space="preserve">лиц, замещающих должности муниципальной службы </w:t>
      </w:r>
    </w:p>
    <w:p w:rsidR="007072D7" w:rsidRDefault="007072D7" w:rsidP="007072D7">
      <w:pPr>
        <w:pStyle w:val="a3"/>
        <w:jc w:val="center"/>
      </w:pPr>
      <w:r>
        <w:t>ф</w:t>
      </w:r>
      <w:r w:rsidRPr="00D551BB">
        <w:t>актических затрата</w:t>
      </w:r>
      <w:r>
        <w:t>х на их денежное содержание за 2</w:t>
      </w:r>
      <w:r w:rsidR="008D3822">
        <w:t xml:space="preserve"> квартал 2022</w:t>
      </w:r>
      <w:r w:rsidRPr="00D551BB">
        <w:t xml:space="preserve"> года</w:t>
      </w:r>
    </w:p>
    <w:p w:rsidR="007072D7" w:rsidRDefault="007072D7" w:rsidP="007072D7">
      <w:pPr>
        <w:pStyle w:val="a3"/>
        <w:jc w:val="center"/>
      </w:pPr>
    </w:p>
    <w:tbl>
      <w:tblPr>
        <w:tblStyle w:val="a4"/>
        <w:tblW w:w="0" w:type="auto"/>
        <w:tblLook w:val="04A0"/>
      </w:tblPr>
      <w:tblGrid>
        <w:gridCol w:w="3964"/>
        <w:gridCol w:w="2694"/>
        <w:gridCol w:w="2687"/>
      </w:tblGrid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  <w:jc w:val="center"/>
            </w:pP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Денежное содержание (тыс.руб.)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2</w:t>
            </w:r>
          </w:p>
        </w:tc>
        <w:tc>
          <w:tcPr>
            <w:tcW w:w="2687" w:type="dxa"/>
          </w:tcPr>
          <w:p w:rsidR="007072D7" w:rsidRDefault="008D3822" w:rsidP="00B1503A">
            <w:pPr>
              <w:pStyle w:val="a3"/>
              <w:jc w:val="center"/>
            </w:pPr>
            <w:r>
              <w:t>324,9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1</w:t>
            </w:r>
          </w:p>
        </w:tc>
        <w:tc>
          <w:tcPr>
            <w:tcW w:w="2687" w:type="dxa"/>
          </w:tcPr>
          <w:p w:rsidR="007072D7" w:rsidRDefault="008D3822" w:rsidP="00B1503A">
            <w:pPr>
              <w:pStyle w:val="a3"/>
              <w:jc w:val="center"/>
            </w:pPr>
            <w:r>
              <w:t>58,9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3</w:t>
            </w:r>
          </w:p>
        </w:tc>
        <w:tc>
          <w:tcPr>
            <w:tcW w:w="2687" w:type="dxa"/>
          </w:tcPr>
          <w:p w:rsidR="007072D7" w:rsidRDefault="008D3822" w:rsidP="00B1503A">
            <w:pPr>
              <w:pStyle w:val="a3"/>
              <w:jc w:val="center"/>
            </w:pPr>
            <w:r>
              <w:t>103,0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>Итого: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6</w:t>
            </w:r>
          </w:p>
        </w:tc>
        <w:tc>
          <w:tcPr>
            <w:tcW w:w="2687" w:type="dxa"/>
          </w:tcPr>
          <w:p w:rsidR="007072D7" w:rsidRDefault="008D3822" w:rsidP="00B1503A">
            <w:pPr>
              <w:pStyle w:val="a3"/>
              <w:jc w:val="center"/>
            </w:pPr>
            <w:r>
              <w:t>486,8</w:t>
            </w:r>
          </w:p>
        </w:tc>
      </w:tr>
    </w:tbl>
    <w:p w:rsidR="007072D7" w:rsidRDefault="007072D7" w:rsidP="007072D7">
      <w:pPr>
        <w:pStyle w:val="a3"/>
        <w:jc w:val="center"/>
      </w:pPr>
    </w:p>
    <w:p w:rsidR="007072D7" w:rsidRDefault="007072D7" w:rsidP="009A5E66">
      <w:pPr>
        <w:pStyle w:val="a3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9A5E66">
      <w:pPr>
        <w:pStyle w:val="a3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9A5E66">
      <w:pPr>
        <w:pStyle w:val="a3"/>
      </w:pPr>
    </w:p>
    <w:p w:rsidR="007072D7" w:rsidRDefault="007072D7" w:rsidP="00D551BB">
      <w:pPr>
        <w:pStyle w:val="a3"/>
        <w:jc w:val="center"/>
      </w:pPr>
      <w:bookmarkStart w:id="0" w:name="_GoBack"/>
      <w:bookmarkEnd w:id="0"/>
    </w:p>
    <w:sectPr w:rsidR="007072D7" w:rsidSect="002F6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4C27"/>
    <w:rsid w:val="002F6183"/>
    <w:rsid w:val="00542880"/>
    <w:rsid w:val="007072D7"/>
    <w:rsid w:val="007B2A66"/>
    <w:rsid w:val="008B3694"/>
    <w:rsid w:val="008D3822"/>
    <w:rsid w:val="009A5E66"/>
    <w:rsid w:val="00D551BB"/>
    <w:rsid w:val="00DB7329"/>
    <w:rsid w:val="00FD4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51BB"/>
    <w:pPr>
      <w:spacing w:after="0" w:line="240" w:lineRule="auto"/>
    </w:pPr>
  </w:style>
  <w:style w:type="table" w:styleId="a4">
    <w:name w:val="Table Grid"/>
    <w:basedOn w:val="a1"/>
    <w:uiPriority w:val="39"/>
    <w:rsid w:val="00D551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A5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E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8</cp:revision>
  <cp:lastPrinted>2022-03-14T05:44:00Z</cp:lastPrinted>
  <dcterms:created xsi:type="dcterms:W3CDTF">2022-03-14T04:25:00Z</dcterms:created>
  <dcterms:modified xsi:type="dcterms:W3CDTF">2022-12-16T01:39:00Z</dcterms:modified>
</cp:coreProperties>
</file>