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5D1AD" w14:textId="77777777" w:rsidR="00F574F7" w:rsidRDefault="00F574F7" w:rsidP="002A1440">
      <w:pPr>
        <w:shd w:val="clear" w:color="auto" w:fill="FFFFFF"/>
        <w:spacing w:line="322" w:lineRule="exact"/>
        <w:ind w:left="163"/>
        <w:jc w:val="center"/>
        <w:rPr>
          <w:b/>
          <w:sz w:val="36"/>
          <w:szCs w:val="36"/>
        </w:rPr>
      </w:pPr>
    </w:p>
    <w:p w14:paraId="3C39B962" w14:textId="77777777" w:rsidR="00D832C3" w:rsidRPr="00596BBA" w:rsidRDefault="00D832C3" w:rsidP="00D832C3">
      <w:pPr>
        <w:widowControl/>
        <w:pBdr>
          <w:bottom w:val="single" w:sz="12" w:space="1" w:color="auto"/>
        </w:pBdr>
        <w:autoSpaceDE/>
        <w:autoSpaceDN/>
        <w:adjustRightInd/>
        <w:jc w:val="center"/>
        <w:rPr>
          <w:b/>
          <w:bCs/>
          <w:sz w:val="24"/>
          <w:szCs w:val="24"/>
        </w:rPr>
      </w:pPr>
      <w:r w:rsidRPr="00596BBA">
        <w:rPr>
          <w:b/>
          <w:bCs/>
          <w:sz w:val="24"/>
          <w:szCs w:val="24"/>
        </w:rPr>
        <w:t>КОНТРОЛЬНО-СЧЁТНЫЙ ОРГАН КОНСТАНТИНОВСКОГО РАЙОНА</w:t>
      </w:r>
    </w:p>
    <w:p w14:paraId="0D89AEC9" w14:textId="77777777" w:rsidR="00D832C3" w:rsidRPr="00596BBA" w:rsidRDefault="00D832C3" w:rsidP="00D832C3">
      <w:pPr>
        <w:widowControl/>
        <w:autoSpaceDE/>
        <w:autoSpaceDN/>
        <w:adjustRightInd/>
        <w:jc w:val="center"/>
        <w:rPr>
          <w:bCs/>
          <w:sz w:val="24"/>
          <w:szCs w:val="24"/>
        </w:rPr>
      </w:pPr>
      <w:r w:rsidRPr="00596BBA">
        <w:rPr>
          <w:bCs/>
          <w:sz w:val="24"/>
          <w:szCs w:val="24"/>
        </w:rPr>
        <w:t>676980 с. Константиновка, ул. Ленина 85, тел. (41639) 91099</w:t>
      </w:r>
    </w:p>
    <w:p w14:paraId="760301C0" w14:textId="77777777" w:rsidR="00D832C3" w:rsidRPr="00596BBA" w:rsidRDefault="00D832C3" w:rsidP="00D832C3">
      <w:pPr>
        <w:widowControl/>
        <w:tabs>
          <w:tab w:val="left" w:pos="4820"/>
        </w:tabs>
        <w:autoSpaceDE/>
        <w:autoSpaceDN/>
        <w:adjustRightInd/>
        <w:jc w:val="center"/>
        <w:rPr>
          <w:color w:val="000000"/>
          <w:sz w:val="24"/>
          <w:szCs w:val="24"/>
          <w:lang w:val="en-US"/>
        </w:rPr>
      </w:pPr>
      <w:r w:rsidRPr="00596BBA">
        <w:rPr>
          <w:bCs/>
          <w:color w:val="000000"/>
          <w:sz w:val="24"/>
          <w:szCs w:val="24"/>
          <w:lang w:val="en-US"/>
        </w:rPr>
        <w:t xml:space="preserve">e-mail: </w:t>
      </w:r>
      <w:hyperlink r:id="rId8" w:history="1">
        <w:r w:rsidRPr="00596BBA">
          <w:rPr>
            <w:rStyle w:val="af9"/>
            <w:sz w:val="24"/>
            <w:szCs w:val="24"/>
            <w:lang w:val="en-US"/>
          </w:rPr>
          <w:t>kon.ksorai@yandex.ru</w:t>
        </w:r>
      </w:hyperlink>
    </w:p>
    <w:p w14:paraId="6C670D72" w14:textId="77777777" w:rsidR="00F574F7" w:rsidRPr="00596BBA" w:rsidRDefault="00F574F7" w:rsidP="00431EC7">
      <w:pPr>
        <w:widowControl/>
        <w:tabs>
          <w:tab w:val="left" w:pos="4820"/>
        </w:tabs>
        <w:autoSpaceDE/>
        <w:autoSpaceDN/>
        <w:adjustRightInd/>
        <w:jc w:val="center"/>
        <w:rPr>
          <w:bCs/>
          <w:color w:val="000000"/>
          <w:sz w:val="24"/>
          <w:szCs w:val="24"/>
          <w:lang w:val="en-US"/>
        </w:rPr>
      </w:pPr>
    </w:p>
    <w:p w14:paraId="487BC16E" w14:textId="77777777" w:rsidR="00F574F7" w:rsidRPr="00596BBA" w:rsidRDefault="00F574F7" w:rsidP="002A1440">
      <w:pPr>
        <w:shd w:val="clear" w:color="auto" w:fill="FFFFFF"/>
        <w:spacing w:line="322" w:lineRule="exact"/>
        <w:ind w:left="163"/>
        <w:jc w:val="center"/>
        <w:rPr>
          <w:b/>
          <w:sz w:val="28"/>
          <w:szCs w:val="28"/>
        </w:rPr>
      </w:pPr>
      <w:r w:rsidRPr="00596BBA">
        <w:rPr>
          <w:b/>
          <w:sz w:val="28"/>
          <w:szCs w:val="28"/>
        </w:rPr>
        <w:t>Заключение</w:t>
      </w:r>
    </w:p>
    <w:p w14:paraId="4EB86BE8" w14:textId="3F7B00CA" w:rsidR="00F574F7" w:rsidRPr="00596BBA" w:rsidRDefault="00F574F7" w:rsidP="002A1440">
      <w:pPr>
        <w:shd w:val="clear" w:color="auto" w:fill="FFFFFF"/>
        <w:spacing w:line="322" w:lineRule="exact"/>
        <w:ind w:left="163"/>
        <w:jc w:val="center"/>
        <w:rPr>
          <w:sz w:val="28"/>
          <w:szCs w:val="28"/>
        </w:rPr>
      </w:pPr>
      <w:r w:rsidRPr="00596BBA">
        <w:rPr>
          <w:b/>
          <w:sz w:val="28"/>
          <w:szCs w:val="28"/>
        </w:rPr>
        <w:t>по результатам внешней проверки годов</w:t>
      </w:r>
      <w:r w:rsidRPr="00596BBA">
        <w:rPr>
          <w:b/>
          <w:bCs/>
          <w:color w:val="000000"/>
          <w:spacing w:val="1"/>
          <w:sz w:val="28"/>
          <w:szCs w:val="28"/>
        </w:rPr>
        <w:t>ого отчета об исполнении бюджета муниципального образования Зеньковского сельсовета</w:t>
      </w:r>
      <w:r w:rsidRPr="00596BBA">
        <w:rPr>
          <w:b/>
          <w:bCs/>
          <w:color w:val="000000"/>
          <w:sz w:val="28"/>
          <w:szCs w:val="28"/>
        </w:rPr>
        <w:t xml:space="preserve"> за 20</w:t>
      </w:r>
      <w:r w:rsidR="00990B42" w:rsidRPr="00596BBA">
        <w:rPr>
          <w:b/>
          <w:bCs/>
          <w:color w:val="000000"/>
          <w:sz w:val="28"/>
          <w:szCs w:val="28"/>
        </w:rPr>
        <w:t>2</w:t>
      </w:r>
      <w:r w:rsidR="00F7577C" w:rsidRPr="00596BBA">
        <w:rPr>
          <w:b/>
          <w:bCs/>
          <w:color w:val="000000"/>
          <w:sz w:val="28"/>
          <w:szCs w:val="28"/>
        </w:rPr>
        <w:t>5</w:t>
      </w:r>
      <w:r w:rsidRPr="00596BBA">
        <w:rPr>
          <w:b/>
          <w:bCs/>
          <w:color w:val="000000"/>
          <w:sz w:val="28"/>
          <w:szCs w:val="28"/>
        </w:rPr>
        <w:t xml:space="preserve"> год</w:t>
      </w:r>
    </w:p>
    <w:p w14:paraId="1410800C" w14:textId="77777777" w:rsidR="00F574F7" w:rsidRPr="00596BBA" w:rsidRDefault="00F574F7" w:rsidP="00456A0F">
      <w:pPr>
        <w:shd w:val="clear" w:color="auto" w:fill="FFFFFF"/>
        <w:tabs>
          <w:tab w:val="left" w:pos="7416"/>
        </w:tabs>
        <w:spacing w:before="317"/>
        <w:ind w:left="734"/>
        <w:rPr>
          <w:b/>
          <w:bCs/>
          <w:color w:val="000000"/>
          <w:spacing w:val="-1"/>
          <w:sz w:val="28"/>
          <w:szCs w:val="28"/>
        </w:rPr>
      </w:pPr>
    </w:p>
    <w:p w14:paraId="580CFAE4" w14:textId="48FE2400" w:rsidR="00F574F7" w:rsidRPr="00596BBA" w:rsidRDefault="00F574F7" w:rsidP="008D104D">
      <w:pPr>
        <w:shd w:val="clear" w:color="auto" w:fill="FFFFFF"/>
        <w:tabs>
          <w:tab w:val="left" w:pos="709"/>
          <w:tab w:val="left" w:pos="9720"/>
        </w:tabs>
        <w:spacing w:before="317"/>
        <w:rPr>
          <w:b/>
          <w:bCs/>
          <w:color w:val="000000"/>
          <w:spacing w:val="-1"/>
          <w:sz w:val="28"/>
          <w:szCs w:val="28"/>
        </w:rPr>
      </w:pPr>
      <w:r w:rsidRPr="00596BBA">
        <w:rPr>
          <w:b/>
          <w:bCs/>
          <w:color w:val="000000"/>
          <w:spacing w:val="-1"/>
          <w:sz w:val="28"/>
          <w:szCs w:val="28"/>
        </w:rPr>
        <w:t xml:space="preserve"> </w:t>
      </w:r>
      <w:proofErr w:type="gramStart"/>
      <w:r w:rsidR="00F7577C" w:rsidRPr="00596BBA">
        <w:rPr>
          <w:b/>
          <w:bCs/>
          <w:color w:val="000000"/>
          <w:spacing w:val="-1"/>
          <w:sz w:val="28"/>
          <w:szCs w:val="28"/>
        </w:rPr>
        <w:t>07</w:t>
      </w:r>
      <w:r w:rsidRPr="00596BBA">
        <w:rPr>
          <w:b/>
          <w:bCs/>
          <w:color w:val="000000"/>
          <w:spacing w:val="-1"/>
          <w:sz w:val="28"/>
          <w:szCs w:val="28"/>
        </w:rPr>
        <w:t xml:space="preserve"> </w:t>
      </w:r>
      <w:r w:rsidR="000941A2" w:rsidRPr="00596BBA">
        <w:rPr>
          <w:b/>
          <w:bCs/>
          <w:color w:val="000000"/>
          <w:spacing w:val="-1"/>
          <w:sz w:val="28"/>
          <w:szCs w:val="28"/>
        </w:rPr>
        <w:t xml:space="preserve"> </w:t>
      </w:r>
      <w:r w:rsidR="00F7577C" w:rsidRPr="00596BBA">
        <w:rPr>
          <w:b/>
          <w:bCs/>
          <w:color w:val="000000"/>
          <w:spacing w:val="-1"/>
          <w:sz w:val="28"/>
          <w:szCs w:val="28"/>
        </w:rPr>
        <w:t>апреля</w:t>
      </w:r>
      <w:proofErr w:type="gramEnd"/>
      <w:r w:rsidR="00990B42" w:rsidRPr="00596BBA">
        <w:rPr>
          <w:b/>
          <w:bCs/>
          <w:color w:val="000000"/>
          <w:spacing w:val="-1"/>
          <w:sz w:val="28"/>
          <w:szCs w:val="28"/>
        </w:rPr>
        <w:t xml:space="preserve"> </w:t>
      </w:r>
      <w:r w:rsidRPr="00596BBA">
        <w:rPr>
          <w:b/>
          <w:bCs/>
          <w:color w:val="000000"/>
          <w:spacing w:val="-1"/>
          <w:sz w:val="28"/>
          <w:szCs w:val="28"/>
        </w:rPr>
        <w:t>20</w:t>
      </w:r>
      <w:r w:rsidR="009E7AB6" w:rsidRPr="00596BBA">
        <w:rPr>
          <w:b/>
          <w:bCs/>
          <w:color w:val="000000"/>
          <w:spacing w:val="-1"/>
          <w:sz w:val="28"/>
          <w:szCs w:val="28"/>
        </w:rPr>
        <w:t>2</w:t>
      </w:r>
      <w:r w:rsidR="00F7577C" w:rsidRPr="00596BBA">
        <w:rPr>
          <w:b/>
          <w:bCs/>
          <w:color w:val="000000"/>
          <w:spacing w:val="-1"/>
          <w:sz w:val="28"/>
          <w:szCs w:val="28"/>
        </w:rPr>
        <w:t>6</w:t>
      </w:r>
      <w:r w:rsidRPr="00596BBA">
        <w:rPr>
          <w:b/>
          <w:bCs/>
          <w:color w:val="000000"/>
          <w:spacing w:val="-1"/>
          <w:sz w:val="28"/>
          <w:szCs w:val="28"/>
        </w:rPr>
        <w:t xml:space="preserve"> года                                               </w:t>
      </w:r>
      <w:r w:rsidR="00D5033D" w:rsidRPr="00596BBA">
        <w:rPr>
          <w:b/>
          <w:bCs/>
          <w:color w:val="000000"/>
          <w:spacing w:val="-1"/>
          <w:sz w:val="28"/>
          <w:szCs w:val="28"/>
        </w:rPr>
        <w:t xml:space="preserve">        </w:t>
      </w:r>
      <w:r w:rsidRPr="00596BBA">
        <w:rPr>
          <w:b/>
          <w:bCs/>
          <w:color w:val="000000"/>
          <w:spacing w:val="-1"/>
          <w:sz w:val="28"/>
          <w:szCs w:val="28"/>
        </w:rPr>
        <w:t xml:space="preserve">        с. Константиновка</w:t>
      </w:r>
    </w:p>
    <w:p w14:paraId="0501CEF4" w14:textId="77777777" w:rsidR="00F574F7" w:rsidRPr="00596BBA" w:rsidRDefault="00F574F7" w:rsidP="00431EC7">
      <w:pPr>
        <w:shd w:val="clear" w:color="auto" w:fill="FFFFFF"/>
        <w:tabs>
          <w:tab w:val="left" w:pos="9720"/>
        </w:tabs>
        <w:spacing w:before="317"/>
        <w:rPr>
          <w:b/>
          <w:sz w:val="28"/>
          <w:szCs w:val="28"/>
        </w:rPr>
      </w:pPr>
    </w:p>
    <w:p w14:paraId="316D1D1D" w14:textId="77777777" w:rsidR="00AE3B2F" w:rsidRPr="00596BBA" w:rsidRDefault="00AE3B2F" w:rsidP="00AE3B2F">
      <w:pPr>
        <w:tabs>
          <w:tab w:val="left" w:pos="3930"/>
        </w:tabs>
        <w:jc w:val="center"/>
        <w:rPr>
          <w:b/>
          <w:sz w:val="26"/>
          <w:szCs w:val="26"/>
        </w:rPr>
      </w:pPr>
      <w:r w:rsidRPr="00596BBA">
        <w:rPr>
          <w:b/>
          <w:sz w:val="26"/>
          <w:szCs w:val="26"/>
        </w:rPr>
        <w:t>1.Общие вопросы</w:t>
      </w:r>
    </w:p>
    <w:p w14:paraId="4202BD66" w14:textId="77777777" w:rsidR="00AE3B2F" w:rsidRPr="00596BBA" w:rsidRDefault="00AE3B2F" w:rsidP="00AE3B2F">
      <w:pPr>
        <w:tabs>
          <w:tab w:val="left" w:pos="3930"/>
        </w:tabs>
        <w:jc w:val="center"/>
        <w:rPr>
          <w:b/>
          <w:sz w:val="24"/>
          <w:szCs w:val="24"/>
        </w:rPr>
      </w:pPr>
    </w:p>
    <w:p w14:paraId="7B60A918" w14:textId="22714B30" w:rsidR="008B019C" w:rsidRPr="00596BBA" w:rsidRDefault="008B019C" w:rsidP="008B019C">
      <w:pPr>
        <w:tabs>
          <w:tab w:val="left" w:pos="284"/>
        </w:tabs>
        <w:jc w:val="both"/>
        <w:rPr>
          <w:sz w:val="24"/>
          <w:szCs w:val="24"/>
        </w:rPr>
      </w:pPr>
      <w:r w:rsidRPr="00596BBA">
        <w:rPr>
          <w:sz w:val="24"/>
          <w:szCs w:val="24"/>
        </w:rPr>
        <w:t xml:space="preserve">    </w:t>
      </w:r>
      <w:r w:rsidRPr="00596BBA">
        <w:rPr>
          <w:b/>
          <w:sz w:val="24"/>
          <w:szCs w:val="24"/>
        </w:rPr>
        <w:t>1.1.</w:t>
      </w:r>
      <w:r w:rsidRPr="00596BBA">
        <w:rPr>
          <w:sz w:val="24"/>
          <w:szCs w:val="24"/>
        </w:rPr>
        <w:t xml:space="preserve"> Настоящее заключение подготовлено аудитором Контрольно-счётного органа Константиновского района  Колесниковой О. А. на основании ст. 157, 264.4 Бюджетного кодекса Российской Федерации, ст.9 Федерального закона от 07.02.2011 № 6-ФЗ «Об «Об общих принципах организации и деятельности контрольно-счетных органов субъектов Российской Федерации и муниципальных образований», статьей 1</w:t>
      </w:r>
      <w:r w:rsidR="00797C25" w:rsidRPr="00596BBA">
        <w:rPr>
          <w:sz w:val="24"/>
          <w:szCs w:val="24"/>
        </w:rPr>
        <w:t>3</w:t>
      </w:r>
      <w:r w:rsidRPr="00596BBA">
        <w:rPr>
          <w:sz w:val="24"/>
          <w:szCs w:val="24"/>
        </w:rPr>
        <w:t xml:space="preserve"> Положения о бюджетном процессе в </w:t>
      </w:r>
      <w:r w:rsidR="00797C25" w:rsidRPr="00596BBA">
        <w:rPr>
          <w:sz w:val="24"/>
          <w:szCs w:val="24"/>
        </w:rPr>
        <w:t>Зеньковском</w:t>
      </w:r>
      <w:r w:rsidRPr="00596BBA">
        <w:rPr>
          <w:sz w:val="24"/>
          <w:szCs w:val="24"/>
        </w:rPr>
        <w:t xml:space="preserve"> сельсовете, принятого </w:t>
      </w:r>
      <w:r w:rsidR="00797C25" w:rsidRPr="00596BBA">
        <w:rPr>
          <w:sz w:val="24"/>
          <w:szCs w:val="24"/>
        </w:rPr>
        <w:t>Зеньковским</w:t>
      </w:r>
      <w:r w:rsidRPr="00596BBA">
        <w:rPr>
          <w:sz w:val="24"/>
          <w:szCs w:val="24"/>
        </w:rPr>
        <w:t xml:space="preserve"> сельским Советом народных депутатов  от  </w:t>
      </w:r>
      <w:r w:rsidR="00797C25" w:rsidRPr="00596BBA">
        <w:rPr>
          <w:sz w:val="24"/>
          <w:szCs w:val="24"/>
        </w:rPr>
        <w:t>30</w:t>
      </w:r>
      <w:r w:rsidRPr="00596BBA">
        <w:rPr>
          <w:sz w:val="24"/>
          <w:szCs w:val="24"/>
        </w:rPr>
        <w:t>.</w:t>
      </w:r>
      <w:r w:rsidR="00797C25" w:rsidRPr="00596BBA">
        <w:rPr>
          <w:sz w:val="24"/>
          <w:szCs w:val="24"/>
        </w:rPr>
        <w:t>03</w:t>
      </w:r>
      <w:r w:rsidRPr="00596BBA">
        <w:rPr>
          <w:sz w:val="24"/>
          <w:szCs w:val="24"/>
        </w:rPr>
        <w:t>.20</w:t>
      </w:r>
      <w:r w:rsidR="00797C25" w:rsidRPr="00596BBA">
        <w:rPr>
          <w:sz w:val="24"/>
          <w:szCs w:val="24"/>
        </w:rPr>
        <w:t>2</w:t>
      </w:r>
      <w:r w:rsidRPr="00596BBA">
        <w:rPr>
          <w:sz w:val="24"/>
          <w:szCs w:val="24"/>
        </w:rPr>
        <w:t>3 №</w:t>
      </w:r>
      <w:r w:rsidR="00797C25" w:rsidRPr="00596BBA">
        <w:rPr>
          <w:sz w:val="24"/>
          <w:szCs w:val="24"/>
        </w:rPr>
        <w:t>90</w:t>
      </w:r>
      <w:r w:rsidRPr="00596BBA">
        <w:rPr>
          <w:sz w:val="24"/>
          <w:szCs w:val="24"/>
        </w:rPr>
        <w:t xml:space="preserve"> , плана работы Контрольно- счётного органа на 202</w:t>
      </w:r>
      <w:r w:rsidR="00F7577C" w:rsidRPr="00596BBA">
        <w:rPr>
          <w:sz w:val="24"/>
          <w:szCs w:val="24"/>
        </w:rPr>
        <w:t>6</w:t>
      </w:r>
      <w:r w:rsidRPr="00596BBA">
        <w:rPr>
          <w:sz w:val="24"/>
          <w:szCs w:val="24"/>
        </w:rPr>
        <w:t xml:space="preserve"> год.</w:t>
      </w:r>
    </w:p>
    <w:p w14:paraId="4643E81E" w14:textId="77777777" w:rsidR="008B019C" w:rsidRPr="00596BBA" w:rsidRDefault="008B019C" w:rsidP="008B019C">
      <w:pPr>
        <w:tabs>
          <w:tab w:val="left" w:pos="284"/>
        </w:tabs>
        <w:ind w:firstLine="680"/>
        <w:jc w:val="both"/>
        <w:rPr>
          <w:sz w:val="24"/>
          <w:szCs w:val="24"/>
        </w:rPr>
      </w:pPr>
      <w:r w:rsidRPr="00596BBA">
        <w:rPr>
          <w:sz w:val="24"/>
          <w:szCs w:val="24"/>
        </w:rPr>
        <w:t>Настоящее заключение подготовлено в соответствии с СФК 05 «Порядок проведения внешней проверки годовой бюджетной отчетности главных администраторов средств районного бюджета».</w:t>
      </w:r>
    </w:p>
    <w:p w14:paraId="362C9E0A" w14:textId="0B879585" w:rsidR="008B019C" w:rsidRPr="00596BBA" w:rsidRDefault="008B019C" w:rsidP="008B019C">
      <w:pPr>
        <w:tabs>
          <w:tab w:val="left" w:pos="284"/>
        </w:tabs>
        <w:ind w:firstLine="680"/>
        <w:jc w:val="both"/>
        <w:rPr>
          <w:sz w:val="24"/>
          <w:szCs w:val="24"/>
        </w:rPr>
      </w:pPr>
      <w:r w:rsidRPr="00596BBA">
        <w:rPr>
          <w:sz w:val="24"/>
          <w:szCs w:val="24"/>
        </w:rPr>
        <w:t xml:space="preserve"> Представленная для внешней проверки годовая бюджетная отчетность за 202</w:t>
      </w:r>
      <w:r w:rsidR="00D42551" w:rsidRPr="00596BBA">
        <w:rPr>
          <w:sz w:val="24"/>
          <w:szCs w:val="24"/>
        </w:rPr>
        <w:t>5</w:t>
      </w:r>
      <w:r w:rsidRPr="00596BBA">
        <w:rPr>
          <w:sz w:val="24"/>
          <w:szCs w:val="24"/>
        </w:rPr>
        <w:t xml:space="preserve"> год администрацией </w:t>
      </w:r>
      <w:bookmarkStart w:id="0" w:name="_Hlk195620788"/>
      <w:r w:rsidR="00797C25" w:rsidRPr="00596BBA">
        <w:rPr>
          <w:sz w:val="24"/>
          <w:szCs w:val="24"/>
        </w:rPr>
        <w:t>Зеньковского</w:t>
      </w:r>
      <w:r w:rsidRPr="00596BBA">
        <w:rPr>
          <w:sz w:val="24"/>
          <w:szCs w:val="24"/>
        </w:rPr>
        <w:t xml:space="preserve"> </w:t>
      </w:r>
      <w:bookmarkEnd w:id="0"/>
      <w:r w:rsidRPr="00596BBA">
        <w:rPr>
          <w:sz w:val="24"/>
          <w:szCs w:val="24"/>
        </w:rPr>
        <w:t xml:space="preserve">сельсовета (далее – </w:t>
      </w:r>
      <w:r w:rsidR="00797C25" w:rsidRPr="00596BBA">
        <w:rPr>
          <w:sz w:val="24"/>
          <w:szCs w:val="24"/>
        </w:rPr>
        <w:t>Зеньковский</w:t>
      </w:r>
      <w:r w:rsidRPr="00596BBA">
        <w:rPr>
          <w:sz w:val="24"/>
          <w:szCs w:val="24"/>
        </w:rPr>
        <w:t xml:space="preserve"> сельсовет) представлена в Контрольно-счётный орган </w:t>
      </w:r>
      <w:bookmarkStart w:id="1" w:name="_Hlk195017466"/>
      <w:r w:rsidRPr="00596BBA">
        <w:rPr>
          <w:sz w:val="24"/>
          <w:szCs w:val="24"/>
        </w:rPr>
        <w:t>Константиновского</w:t>
      </w:r>
      <w:bookmarkEnd w:id="1"/>
      <w:r w:rsidRPr="00596BBA">
        <w:rPr>
          <w:sz w:val="24"/>
          <w:szCs w:val="24"/>
        </w:rPr>
        <w:t xml:space="preserve"> района </w:t>
      </w:r>
      <w:r w:rsidR="00D42551" w:rsidRPr="00596BBA">
        <w:rPr>
          <w:sz w:val="24"/>
          <w:szCs w:val="24"/>
        </w:rPr>
        <w:t>10</w:t>
      </w:r>
      <w:r w:rsidRPr="00596BBA">
        <w:rPr>
          <w:sz w:val="24"/>
          <w:szCs w:val="24"/>
        </w:rPr>
        <w:t xml:space="preserve"> марта 202</w:t>
      </w:r>
      <w:r w:rsidR="00D42551" w:rsidRPr="00596BBA">
        <w:rPr>
          <w:sz w:val="24"/>
          <w:szCs w:val="24"/>
        </w:rPr>
        <w:t>6</w:t>
      </w:r>
      <w:r w:rsidRPr="00596BBA">
        <w:rPr>
          <w:sz w:val="24"/>
          <w:szCs w:val="24"/>
        </w:rPr>
        <w:t xml:space="preserve"> года </w:t>
      </w:r>
      <w:proofErr w:type="gramStart"/>
      <w:r w:rsidRPr="00596BBA">
        <w:rPr>
          <w:sz w:val="24"/>
          <w:szCs w:val="24"/>
        </w:rPr>
        <w:t>вх.№</w:t>
      </w:r>
      <w:proofErr w:type="gramEnd"/>
      <w:r w:rsidR="00D42551" w:rsidRPr="00596BBA">
        <w:rPr>
          <w:sz w:val="24"/>
          <w:szCs w:val="24"/>
        </w:rPr>
        <w:t>26</w:t>
      </w:r>
      <w:r w:rsidRPr="00596BBA">
        <w:rPr>
          <w:sz w:val="24"/>
          <w:szCs w:val="24"/>
        </w:rPr>
        <w:t>.</w:t>
      </w:r>
    </w:p>
    <w:p w14:paraId="68B7C8FC" w14:textId="417EC446" w:rsidR="008B019C" w:rsidRPr="00596BBA" w:rsidRDefault="008B019C" w:rsidP="008B019C">
      <w:pPr>
        <w:tabs>
          <w:tab w:val="left" w:pos="284"/>
        </w:tabs>
        <w:jc w:val="both"/>
        <w:rPr>
          <w:sz w:val="24"/>
          <w:szCs w:val="24"/>
        </w:rPr>
      </w:pPr>
      <w:r w:rsidRPr="00596BBA">
        <w:rPr>
          <w:b/>
          <w:sz w:val="24"/>
          <w:szCs w:val="24"/>
        </w:rPr>
        <w:t xml:space="preserve"> </w:t>
      </w:r>
      <w:r w:rsidRPr="00596BBA">
        <w:rPr>
          <w:sz w:val="24"/>
          <w:szCs w:val="24"/>
        </w:rPr>
        <w:t xml:space="preserve"> </w:t>
      </w:r>
      <w:proofErr w:type="gramStart"/>
      <w:r w:rsidRPr="00596BBA">
        <w:rPr>
          <w:b/>
          <w:sz w:val="24"/>
          <w:szCs w:val="24"/>
        </w:rPr>
        <w:t>1.2</w:t>
      </w:r>
      <w:r w:rsidRPr="00596BBA">
        <w:rPr>
          <w:sz w:val="24"/>
          <w:szCs w:val="24"/>
        </w:rPr>
        <w:t xml:space="preserve">  Цель</w:t>
      </w:r>
      <w:proofErr w:type="gramEnd"/>
      <w:r w:rsidRPr="00596BBA">
        <w:rPr>
          <w:sz w:val="24"/>
          <w:szCs w:val="24"/>
        </w:rPr>
        <w:t xml:space="preserve"> проверки - анализ и оценка содержащейся в годовой бюджетной отчетности информации о бюджетной деятельности главных администраторов бюджетных средств,      целью внешней проверки годового отчета об исполнении бюджета </w:t>
      </w:r>
      <w:r w:rsidR="00797C25" w:rsidRPr="00596BBA">
        <w:rPr>
          <w:sz w:val="24"/>
          <w:szCs w:val="24"/>
        </w:rPr>
        <w:t>Зеньковского</w:t>
      </w:r>
      <w:r w:rsidRPr="00596BBA">
        <w:rPr>
          <w:sz w:val="24"/>
          <w:szCs w:val="24"/>
        </w:rPr>
        <w:t xml:space="preserve"> сельсовета является подготовка заключения на годовой отчет об исполнении бюджета </w:t>
      </w:r>
      <w:r w:rsidR="00797C25" w:rsidRPr="00596BBA">
        <w:rPr>
          <w:sz w:val="24"/>
          <w:szCs w:val="24"/>
        </w:rPr>
        <w:t xml:space="preserve">Зеньковского </w:t>
      </w:r>
      <w:r w:rsidRPr="00596BBA">
        <w:rPr>
          <w:sz w:val="24"/>
          <w:szCs w:val="24"/>
        </w:rPr>
        <w:t>сельсовета за 202</w:t>
      </w:r>
      <w:r w:rsidR="00D74F4A" w:rsidRPr="00596BBA">
        <w:rPr>
          <w:sz w:val="24"/>
          <w:szCs w:val="24"/>
        </w:rPr>
        <w:t>5</w:t>
      </w:r>
      <w:r w:rsidRPr="00596BBA">
        <w:rPr>
          <w:sz w:val="24"/>
          <w:szCs w:val="24"/>
        </w:rPr>
        <w:t xml:space="preserve"> год (далее – Заключение).</w:t>
      </w:r>
    </w:p>
    <w:p w14:paraId="6DA66634" w14:textId="258D0C36" w:rsidR="008B019C" w:rsidRPr="00596BBA" w:rsidRDefault="008B019C" w:rsidP="008B019C">
      <w:pPr>
        <w:ind w:firstLine="680"/>
        <w:jc w:val="both"/>
        <w:rPr>
          <w:sz w:val="24"/>
          <w:szCs w:val="24"/>
        </w:rPr>
      </w:pPr>
      <w:r w:rsidRPr="00596BBA">
        <w:rPr>
          <w:sz w:val="24"/>
          <w:szCs w:val="24"/>
        </w:rPr>
        <w:t xml:space="preserve">Заключение подготовлено с учетом данных внешней проверки годовой бюджетной отчетности администрации </w:t>
      </w:r>
      <w:bookmarkStart w:id="2" w:name="_Hlk195621749"/>
      <w:r w:rsidR="00797C25" w:rsidRPr="00596BBA">
        <w:rPr>
          <w:sz w:val="24"/>
          <w:szCs w:val="24"/>
        </w:rPr>
        <w:t>Зеньковского</w:t>
      </w:r>
      <w:bookmarkEnd w:id="2"/>
      <w:r w:rsidRPr="00596BBA">
        <w:rPr>
          <w:sz w:val="24"/>
          <w:szCs w:val="24"/>
        </w:rPr>
        <w:t xml:space="preserve"> сельсовета по состоянию на 01.01.202</w:t>
      </w:r>
      <w:r w:rsidR="00D74F4A" w:rsidRPr="00596BBA">
        <w:rPr>
          <w:sz w:val="24"/>
          <w:szCs w:val="24"/>
        </w:rPr>
        <w:t>6</w:t>
      </w:r>
      <w:r w:rsidRPr="00596BBA">
        <w:rPr>
          <w:sz w:val="24"/>
          <w:szCs w:val="24"/>
        </w:rPr>
        <w:t xml:space="preserve"> года.     </w:t>
      </w:r>
    </w:p>
    <w:p w14:paraId="23ABBFFE" w14:textId="57BCD5E4" w:rsidR="008B019C" w:rsidRPr="00596BBA" w:rsidRDefault="008B019C" w:rsidP="008B019C">
      <w:pPr>
        <w:jc w:val="both"/>
        <w:rPr>
          <w:sz w:val="24"/>
          <w:szCs w:val="24"/>
        </w:rPr>
      </w:pPr>
      <w:r w:rsidRPr="00596BBA">
        <w:rPr>
          <w:b/>
          <w:sz w:val="24"/>
          <w:szCs w:val="24"/>
        </w:rPr>
        <w:t>1.3</w:t>
      </w:r>
      <w:r w:rsidRPr="00596BBA">
        <w:rPr>
          <w:sz w:val="24"/>
          <w:szCs w:val="24"/>
        </w:rPr>
        <w:t>.  Основной задачей внешней проверки является анализ соответствия бюджетной отчетности администратора бюджетных средств нормам решения  №1</w:t>
      </w:r>
      <w:r w:rsidR="00132764" w:rsidRPr="00596BBA">
        <w:rPr>
          <w:sz w:val="24"/>
          <w:szCs w:val="24"/>
        </w:rPr>
        <w:t>66</w:t>
      </w:r>
      <w:r w:rsidRPr="00596BBA">
        <w:rPr>
          <w:sz w:val="24"/>
          <w:szCs w:val="24"/>
        </w:rPr>
        <w:t xml:space="preserve"> от 2</w:t>
      </w:r>
      <w:r w:rsidR="00132764" w:rsidRPr="00596BBA">
        <w:rPr>
          <w:sz w:val="24"/>
          <w:szCs w:val="24"/>
        </w:rPr>
        <w:t>8</w:t>
      </w:r>
      <w:r w:rsidRPr="00596BBA">
        <w:rPr>
          <w:sz w:val="24"/>
          <w:szCs w:val="24"/>
        </w:rPr>
        <w:t>.12.202</w:t>
      </w:r>
      <w:r w:rsidR="00132764" w:rsidRPr="00596BBA">
        <w:rPr>
          <w:sz w:val="24"/>
          <w:szCs w:val="24"/>
        </w:rPr>
        <w:t>4</w:t>
      </w:r>
      <w:r w:rsidRPr="00596BBA">
        <w:rPr>
          <w:sz w:val="24"/>
          <w:szCs w:val="24"/>
        </w:rPr>
        <w:t xml:space="preserve"> года </w:t>
      </w:r>
      <w:bookmarkStart w:id="3" w:name="_Hlk195621089"/>
      <w:r w:rsidR="00797C25" w:rsidRPr="00596BBA">
        <w:rPr>
          <w:sz w:val="24"/>
          <w:szCs w:val="24"/>
        </w:rPr>
        <w:t>Зеньковского</w:t>
      </w:r>
      <w:bookmarkEnd w:id="3"/>
      <w:r w:rsidRPr="00596BBA">
        <w:rPr>
          <w:sz w:val="24"/>
          <w:szCs w:val="24"/>
        </w:rPr>
        <w:t xml:space="preserve"> сельского Совета народных депутатов «О сельском бюджете  на 202</w:t>
      </w:r>
      <w:r w:rsidR="006C7CF7" w:rsidRPr="00596BBA">
        <w:rPr>
          <w:sz w:val="24"/>
          <w:szCs w:val="24"/>
        </w:rPr>
        <w:t>5</w:t>
      </w:r>
      <w:r w:rsidRPr="00596BBA">
        <w:rPr>
          <w:sz w:val="24"/>
          <w:szCs w:val="24"/>
        </w:rPr>
        <w:t xml:space="preserve"> год  и плановый период 202</w:t>
      </w:r>
      <w:r w:rsidR="006C7CF7" w:rsidRPr="00596BBA">
        <w:rPr>
          <w:sz w:val="24"/>
          <w:szCs w:val="24"/>
        </w:rPr>
        <w:t xml:space="preserve">6 и </w:t>
      </w:r>
      <w:r w:rsidRPr="00596BBA">
        <w:rPr>
          <w:sz w:val="24"/>
          <w:szCs w:val="24"/>
        </w:rPr>
        <w:t>202</w:t>
      </w:r>
      <w:r w:rsidR="006C7CF7" w:rsidRPr="00596BBA">
        <w:rPr>
          <w:sz w:val="24"/>
          <w:szCs w:val="24"/>
        </w:rPr>
        <w:t>7</w:t>
      </w:r>
      <w:r w:rsidRPr="00596BBA">
        <w:rPr>
          <w:sz w:val="24"/>
          <w:szCs w:val="24"/>
        </w:rPr>
        <w:t xml:space="preserve"> год</w:t>
      </w:r>
      <w:r w:rsidR="006C7CF7" w:rsidRPr="00596BBA">
        <w:rPr>
          <w:sz w:val="24"/>
          <w:szCs w:val="24"/>
        </w:rPr>
        <w:t>ов</w:t>
      </w:r>
      <w:r w:rsidRPr="00596BBA">
        <w:rPr>
          <w:sz w:val="24"/>
          <w:szCs w:val="24"/>
        </w:rPr>
        <w:t xml:space="preserve">» (в редакции решения </w:t>
      </w:r>
      <w:r w:rsidR="00BB21E0" w:rsidRPr="00596BBA">
        <w:rPr>
          <w:sz w:val="24"/>
          <w:szCs w:val="24"/>
        </w:rPr>
        <w:t>Зеньковского</w:t>
      </w:r>
      <w:r w:rsidRPr="00596BBA">
        <w:rPr>
          <w:sz w:val="24"/>
          <w:szCs w:val="24"/>
        </w:rPr>
        <w:t xml:space="preserve"> сельского Совета народных депутатов от 2</w:t>
      </w:r>
      <w:r w:rsidR="006C7CF7" w:rsidRPr="00596BBA">
        <w:rPr>
          <w:sz w:val="24"/>
          <w:szCs w:val="24"/>
        </w:rPr>
        <w:t>9</w:t>
      </w:r>
      <w:r w:rsidRPr="00596BBA">
        <w:rPr>
          <w:sz w:val="24"/>
          <w:szCs w:val="24"/>
        </w:rPr>
        <w:t>.12.202</w:t>
      </w:r>
      <w:r w:rsidR="006C7CF7" w:rsidRPr="00596BBA">
        <w:rPr>
          <w:sz w:val="24"/>
          <w:szCs w:val="24"/>
        </w:rPr>
        <w:t>5</w:t>
      </w:r>
      <w:r w:rsidRPr="00596BBA">
        <w:rPr>
          <w:sz w:val="24"/>
          <w:szCs w:val="24"/>
        </w:rPr>
        <w:t xml:space="preserve"> г. №</w:t>
      </w:r>
      <w:r w:rsidR="00BB21E0" w:rsidRPr="00596BBA">
        <w:rPr>
          <w:sz w:val="24"/>
          <w:szCs w:val="24"/>
        </w:rPr>
        <w:t>16</w:t>
      </w:r>
      <w:r w:rsidRPr="00596BBA">
        <w:rPr>
          <w:sz w:val="24"/>
          <w:szCs w:val="24"/>
        </w:rPr>
        <w:t xml:space="preserve">) и приказа Министерства финансов Российской Федерации от 28.12.2010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r w:rsidR="00913B58" w:rsidRPr="00596BBA">
        <w:rPr>
          <w:sz w:val="24"/>
          <w:szCs w:val="24"/>
        </w:rPr>
        <w:t xml:space="preserve">(в ред. Приказа Минфина России от 04.08.2025 г. № 102н) </w:t>
      </w:r>
      <w:r w:rsidRPr="00596BBA">
        <w:rPr>
          <w:sz w:val="24"/>
          <w:szCs w:val="24"/>
        </w:rPr>
        <w:t xml:space="preserve"> (далее – Инструкция 191н).</w:t>
      </w:r>
    </w:p>
    <w:p w14:paraId="0EF14AB8" w14:textId="44413950" w:rsidR="008B019C" w:rsidRPr="00596BBA" w:rsidRDefault="008B019C" w:rsidP="008B019C">
      <w:pPr>
        <w:jc w:val="both"/>
        <w:rPr>
          <w:b/>
          <w:sz w:val="24"/>
          <w:szCs w:val="24"/>
        </w:rPr>
      </w:pPr>
      <w:r w:rsidRPr="00596BBA">
        <w:rPr>
          <w:b/>
          <w:sz w:val="24"/>
          <w:szCs w:val="24"/>
        </w:rPr>
        <w:t>1.4.</w:t>
      </w:r>
      <w:r w:rsidRPr="00596BBA">
        <w:rPr>
          <w:sz w:val="24"/>
          <w:szCs w:val="24"/>
        </w:rPr>
        <w:t xml:space="preserve"> </w:t>
      </w:r>
      <w:r w:rsidRPr="00596BBA">
        <w:rPr>
          <w:bCs/>
          <w:sz w:val="24"/>
          <w:szCs w:val="24"/>
        </w:rPr>
        <w:t xml:space="preserve">Предметом внешней проверки является годовой отчет об исполнении бюджета </w:t>
      </w:r>
      <w:r w:rsidR="00BB21E0" w:rsidRPr="00596BBA">
        <w:rPr>
          <w:bCs/>
          <w:sz w:val="24"/>
          <w:szCs w:val="24"/>
        </w:rPr>
        <w:t xml:space="preserve">Зеньковского </w:t>
      </w:r>
      <w:r w:rsidRPr="00596BBA">
        <w:rPr>
          <w:bCs/>
          <w:sz w:val="24"/>
          <w:szCs w:val="24"/>
        </w:rPr>
        <w:t>сельсовета за 202</w:t>
      </w:r>
      <w:r w:rsidR="00913B58" w:rsidRPr="00596BBA">
        <w:rPr>
          <w:bCs/>
          <w:sz w:val="24"/>
          <w:szCs w:val="24"/>
        </w:rPr>
        <w:t>5</w:t>
      </w:r>
      <w:r w:rsidRPr="00596BBA">
        <w:rPr>
          <w:bCs/>
          <w:sz w:val="24"/>
          <w:szCs w:val="24"/>
        </w:rPr>
        <w:t xml:space="preserve"> год</w:t>
      </w:r>
      <w:r w:rsidRPr="00596BBA">
        <w:rPr>
          <w:sz w:val="24"/>
          <w:szCs w:val="24"/>
        </w:rPr>
        <w:t xml:space="preserve">.       </w:t>
      </w:r>
      <w:r w:rsidRPr="00596BBA">
        <w:rPr>
          <w:b/>
          <w:sz w:val="24"/>
          <w:szCs w:val="24"/>
        </w:rPr>
        <w:t xml:space="preserve">                              </w:t>
      </w:r>
    </w:p>
    <w:p w14:paraId="24F6C3A0" w14:textId="26E2BA68" w:rsidR="00AE3B2F" w:rsidRPr="00596BBA" w:rsidRDefault="00AE3B2F" w:rsidP="00AE3B2F">
      <w:pPr>
        <w:jc w:val="both"/>
        <w:rPr>
          <w:b/>
          <w:sz w:val="24"/>
          <w:szCs w:val="24"/>
        </w:rPr>
      </w:pPr>
      <w:r w:rsidRPr="00596BBA">
        <w:rPr>
          <w:sz w:val="24"/>
          <w:szCs w:val="24"/>
        </w:rPr>
        <w:t xml:space="preserve">       </w:t>
      </w:r>
      <w:r w:rsidRPr="00596BBA">
        <w:rPr>
          <w:b/>
          <w:sz w:val="24"/>
          <w:szCs w:val="24"/>
        </w:rPr>
        <w:t xml:space="preserve">                           </w:t>
      </w:r>
    </w:p>
    <w:p w14:paraId="6315F2C8" w14:textId="5C0FDC0A" w:rsidR="003C6B71" w:rsidRPr="00596BBA" w:rsidRDefault="003C6B71" w:rsidP="00AE3B2F">
      <w:pPr>
        <w:jc w:val="both"/>
        <w:rPr>
          <w:b/>
          <w:sz w:val="24"/>
          <w:szCs w:val="24"/>
        </w:rPr>
      </w:pPr>
    </w:p>
    <w:p w14:paraId="67794F5C" w14:textId="77777777" w:rsidR="003C6B71" w:rsidRPr="00596BBA" w:rsidRDefault="003C6B71" w:rsidP="00AE3B2F">
      <w:pPr>
        <w:jc w:val="both"/>
        <w:rPr>
          <w:b/>
          <w:sz w:val="24"/>
          <w:szCs w:val="24"/>
        </w:rPr>
      </w:pPr>
    </w:p>
    <w:p w14:paraId="29BB9C81" w14:textId="72E55ADA" w:rsidR="006B5958" w:rsidRPr="00596BBA" w:rsidRDefault="006B5958" w:rsidP="00FA0DDE">
      <w:pPr>
        <w:shd w:val="clear" w:color="auto" w:fill="FFFFFF"/>
        <w:tabs>
          <w:tab w:val="left" w:pos="9720"/>
        </w:tabs>
        <w:jc w:val="center"/>
        <w:rPr>
          <w:b/>
          <w:sz w:val="26"/>
          <w:szCs w:val="26"/>
        </w:rPr>
      </w:pPr>
      <w:r w:rsidRPr="00596BBA">
        <w:rPr>
          <w:b/>
          <w:sz w:val="26"/>
          <w:szCs w:val="26"/>
        </w:rPr>
        <w:lastRenderedPageBreak/>
        <w:t>2. Внешняя проверка годового отчета об исполнении бюджета</w:t>
      </w:r>
    </w:p>
    <w:p w14:paraId="63DB498A" w14:textId="77777777" w:rsidR="00FA0DDE" w:rsidRPr="00596BBA" w:rsidRDefault="00FA0DDE" w:rsidP="00FA0DDE">
      <w:pPr>
        <w:shd w:val="clear" w:color="auto" w:fill="FFFFFF"/>
        <w:tabs>
          <w:tab w:val="left" w:pos="9720"/>
        </w:tabs>
        <w:jc w:val="center"/>
        <w:rPr>
          <w:b/>
          <w:sz w:val="26"/>
          <w:szCs w:val="26"/>
        </w:rPr>
      </w:pPr>
    </w:p>
    <w:p w14:paraId="1D6FD05D" w14:textId="77777777" w:rsidR="006B5958" w:rsidRPr="00596BBA" w:rsidRDefault="006B5958" w:rsidP="00FA0DDE">
      <w:pPr>
        <w:pStyle w:val="af0"/>
        <w:numPr>
          <w:ilvl w:val="1"/>
          <w:numId w:val="29"/>
        </w:numPr>
        <w:rPr>
          <w:b/>
          <w:sz w:val="24"/>
          <w:szCs w:val="24"/>
        </w:rPr>
      </w:pPr>
      <w:r w:rsidRPr="00596BBA">
        <w:rPr>
          <w:b/>
          <w:sz w:val="24"/>
          <w:szCs w:val="24"/>
        </w:rPr>
        <w:t>Общие положения</w:t>
      </w:r>
    </w:p>
    <w:p w14:paraId="46E57555" w14:textId="57ECA1F8" w:rsidR="00BB21E0" w:rsidRPr="00596BBA" w:rsidRDefault="00FA0DDE" w:rsidP="00BB21E0">
      <w:pPr>
        <w:shd w:val="clear" w:color="auto" w:fill="FFFFFF"/>
        <w:tabs>
          <w:tab w:val="left" w:pos="0"/>
          <w:tab w:val="left" w:pos="142"/>
        </w:tabs>
        <w:spacing w:line="322" w:lineRule="exact"/>
        <w:ind w:firstLine="680"/>
        <w:jc w:val="both"/>
        <w:rPr>
          <w:bCs/>
          <w:sz w:val="24"/>
          <w:szCs w:val="24"/>
        </w:rPr>
      </w:pPr>
      <w:r w:rsidRPr="00596BBA">
        <w:rPr>
          <w:b/>
          <w:sz w:val="24"/>
          <w:szCs w:val="24"/>
        </w:rPr>
        <w:t xml:space="preserve"> </w:t>
      </w:r>
      <w:r w:rsidR="00BB21E0" w:rsidRPr="00596BBA">
        <w:rPr>
          <w:b/>
          <w:sz w:val="24"/>
          <w:szCs w:val="24"/>
        </w:rPr>
        <w:t xml:space="preserve">  </w:t>
      </w:r>
      <w:r w:rsidR="00BB21E0" w:rsidRPr="00596BBA">
        <w:rPr>
          <w:bCs/>
          <w:sz w:val="24"/>
          <w:szCs w:val="24"/>
        </w:rPr>
        <w:t xml:space="preserve">Внешняя проверка годовой бюджетной отчётности  Зеньковского сельсовета  проводится с целью установления соответствия показателей отчетности положениям БК РФ,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 191н </w:t>
      </w:r>
      <w:r w:rsidR="00913B58" w:rsidRPr="00596BBA">
        <w:rPr>
          <w:bCs/>
          <w:sz w:val="24"/>
          <w:szCs w:val="24"/>
        </w:rPr>
        <w:t xml:space="preserve">(в ред. Приказа Минфина России от 04.08.2025 г. № 102н) </w:t>
      </w:r>
      <w:r w:rsidR="00BB21E0" w:rsidRPr="00596BBA">
        <w:rPr>
          <w:bCs/>
          <w:sz w:val="24"/>
          <w:szCs w:val="24"/>
        </w:rPr>
        <w:t xml:space="preserve">(далее – Инструкция №191н), </w:t>
      </w:r>
      <w:r w:rsidR="00913B58" w:rsidRPr="00596BBA">
        <w:rPr>
          <w:bCs/>
          <w:sz w:val="24"/>
          <w:szCs w:val="24"/>
        </w:rPr>
        <w:t xml:space="preserve">Методических рекомендаций по применению федерального стандарта бухгалтерского учета государственных финансов "Единый план счетов бухгалтерского учета государственных финансов", утвержденного приказом Министерства финансов Российской Федерации от 30.08.2024 N 121н, методических рекомендаций по применению СГС "План счетов бюджетного учета", утвержденного приказом Министерства финансов Российской Федерации от 20.09.2024 №132н, </w:t>
      </w:r>
      <w:r w:rsidR="00BB21E0" w:rsidRPr="00596BBA">
        <w:rPr>
          <w:bCs/>
          <w:sz w:val="24"/>
          <w:szCs w:val="24"/>
        </w:rPr>
        <w:t xml:space="preserve">законами  Амурской области и нормативными правовыми актами  муниципального образования.  </w:t>
      </w:r>
      <w:r w:rsidRPr="00596BBA">
        <w:rPr>
          <w:bCs/>
          <w:sz w:val="24"/>
          <w:szCs w:val="24"/>
        </w:rPr>
        <w:t xml:space="preserve">          </w:t>
      </w:r>
    </w:p>
    <w:p w14:paraId="4575134A" w14:textId="5096DE92" w:rsidR="00ED70E3" w:rsidRPr="00596BBA" w:rsidRDefault="00ED70E3" w:rsidP="00BB21E0">
      <w:pPr>
        <w:shd w:val="clear" w:color="auto" w:fill="FFFFFF"/>
        <w:tabs>
          <w:tab w:val="left" w:pos="0"/>
          <w:tab w:val="left" w:pos="142"/>
        </w:tabs>
        <w:spacing w:line="322" w:lineRule="exact"/>
        <w:ind w:firstLine="680"/>
        <w:jc w:val="both"/>
        <w:rPr>
          <w:bCs/>
          <w:sz w:val="24"/>
          <w:szCs w:val="24"/>
          <w:u w:val="single"/>
        </w:rPr>
      </w:pPr>
      <w:r w:rsidRPr="00596BBA">
        <w:rPr>
          <w:bCs/>
          <w:sz w:val="24"/>
          <w:szCs w:val="24"/>
        </w:rPr>
        <w:t xml:space="preserve">Администрация Зеньковского сельсовета – исполнитель -распорядительный </w:t>
      </w:r>
      <w:proofErr w:type="gramStart"/>
      <w:r w:rsidRPr="00596BBA">
        <w:rPr>
          <w:bCs/>
          <w:sz w:val="24"/>
          <w:szCs w:val="24"/>
        </w:rPr>
        <w:t>орган  местного</w:t>
      </w:r>
      <w:proofErr w:type="gramEnd"/>
      <w:r w:rsidRPr="00596BBA">
        <w:rPr>
          <w:bCs/>
          <w:sz w:val="24"/>
          <w:szCs w:val="24"/>
        </w:rPr>
        <w:t xml:space="preserve"> самоуправления поселения.</w:t>
      </w:r>
    </w:p>
    <w:p w14:paraId="3771E523" w14:textId="0CA69827" w:rsidR="00F574F7" w:rsidRPr="00596BBA" w:rsidRDefault="00ED70E3" w:rsidP="00BB21E0">
      <w:pPr>
        <w:shd w:val="clear" w:color="auto" w:fill="FFFFFF"/>
        <w:ind w:left="75" w:firstLine="680"/>
        <w:jc w:val="both"/>
        <w:rPr>
          <w:bCs/>
          <w:sz w:val="24"/>
          <w:szCs w:val="24"/>
        </w:rPr>
      </w:pPr>
      <w:r w:rsidRPr="00596BBA">
        <w:rPr>
          <w:bCs/>
          <w:sz w:val="24"/>
          <w:szCs w:val="24"/>
        </w:rPr>
        <w:t xml:space="preserve"> </w:t>
      </w:r>
      <w:r w:rsidR="00F574F7" w:rsidRPr="00596BBA">
        <w:rPr>
          <w:bCs/>
          <w:sz w:val="24"/>
          <w:szCs w:val="24"/>
        </w:rPr>
        <w:t xml:space="preserve">Администрация Зеньковского сельсовета осуществляет свою деятельность в соответствии с Уставом, принятым в новой редакции решением сельского Совета народных депутатов № </w:t>
      </w:r>
      <w:r w:rsidR="00190CE1" w:rsidRPr="00596BBA">
        <w:rPr>
          <w:bCs/>
          <w:sz w:val="24"/>
          <w:szCs w:val="24"/>
        </w:rPr>
        <w:t>31</w:t>
      </w:r>
      <w:r w:rsidR="00F574F7" w:rsidRPr="00596BBA">
        <w:rPr>
          <w:bCs/>
          <w:sz w:val="24"/>
          <w:szCs w:val="24"/>
        </w:rPr>
        <w:t xml:space="preserve"> от </w:t>
      </w:r>
      <w:r w:rsidR="00190CE1" w:rsidRPr="00596BBA">
        <w:rPr>
          <w:bCs/>
          <w:sz w:val="24"/>
          <w:szCs w:val="24"/>
        </w:rPr>
        <w:t>29.03</w:t>
      </w:r>
      <w:r w:rsidR="00F574F7" w:rsidRPr="00596BBA">
        <w:rPr>
          <w:bCs/>
          <w:sz w:val="24"/>
          <w:szCs w:val="24"/>
        </w:rPr>
        <w:t>.201</w:t>
      </w:r>
      <w:r w:rsidR="00190CE1" w:rsidRPr="00596BBA">
        <w:rPr>
          <w:bCs/>
          <w:sz w:val="24"/>
          <w:szCs w:val="24"/>
        </w:rPr>
        <w:t>6</w:t>
      </w:r>
      <w:r w:rsidR="00F574F7" w:rsidRPr="00596BBA">
        <w:rPr>
          <w:bCs/>
          <w:sz w:val="24"/>
          <w:szCs w:val="24"/>
        </w:rPr>
        <w:t xml:space="preserve"> года (с изменениями и дополнениями).</w:t>
      </w:r>
    </w:p>
    <w:p w14:paraId="27702EBB" w14:textId="77777777" w:rsidR="00ED70E3" w:rsidRPr="00596BBA" w:rsidRDefault="00ED70E3" w:rsidP="00BB21E0">
      <w:pPr>
        <w:shd w:val="clear" w:color="auto" w:fill="FFFFFF"/>
        <w:tabs>
          <w:tab w:val="left" w:pos="720"/>
        </w:tabs>
        <w:ind w:firstLine="680"/>
        <w:jc w:val="both"/>
        <w:rPr>
          <w:bCs/>
          <w:sz w:val="24"/>
          <w:szCs w:val="24"/>
          <w:u w:val="single"/>
        </w:rPr>
      </w:pPr>
      <w:r w:rsidRPr="00596BBA">
        <w:rPr>
          <w:bCs/>
          <w:sz w:val="24"/>
          <w:szCs w:val="24"/>
        </w:rPr>
        <w:tab/>
        <w:t xml:space="preserve">Администрация Зеньковского сельсовета обладает правами юридического лица и является муниципальным </w:t>
      </w:r>
      <w:proofErr w:type="gramStart"/>
      <w:r w:rsidRPr="00596BBA">
        <w:rPr>
          <w:bCs/>
          <w:sz w:val="24"/>
          <w:szCs w:val="24"/>
        </w:rPr>
        <w:t>казенным  учреждением</w:t>
      </w:r>
      <w:proofErr w:type="gramEnd"/>
      <w:r w:rsidRPr="00596BBA">
        <w:rPr>
          <w:bCs/>
          <w:sz w:val="24"/>
          <w:szCs w:val="24"/>
        </w:rPr>
        <w:t>, имеет круглую печать со своим наименованием, штамп и бланки.</w:t>
      </w:r>
    </w:p>
    <w:p w14:paraId="15BD8C8F" w14:textId="77777777" w:rsidR="00F574F7" w:rsidRPr="00596BBA" w:rsidRDefault="00F574F7" w:rsidP="00BB21E0">
      <w:pPr>
        <w:pStyle w:val="af2"/>
        <w:tabs>
          <w:tab w:val="left" w:pos="709"/>
        </w:tabs>
        <w:ind w:firstLine="680"/>
        <w:jc w:val="both"/>
        <w:rPr>
          <w:bCs/>
        </w:rPr>
      </w:pPr>
      <w:r w:rsidRPr="00596BBA">
        <w:rPr>
          <w:bCs/>
        </w:rPr>
        <w:t xml:space="preserve">         Ответственность за подготовку и представление бюджетной </w:t>
      </w:r>
      <w:proofErr w:type="gramStart"/>
      <w:r w:rsidRPr="00596BBA">
        <w:rPr>
          <w:bCs/>
        </w:rPr>
        <w:t>отчетности  несут</w:t>
      </w:r>
      <w:proofErr w:type="gramEnd"/>
      <w:r w:rsidRPr="00596BBA">
        <w:rPr>
          <w:bCs/>
        </w:rPr>
        <w:t xml:space="preserve"> должностные лица: </w:t>
      </w:r>
    </w:p>
    <w:p w14:paraId="23C60E83" w14:textId="08EC6570" w:rsidR="00F574F7" w:rsidRPr="00596BBA" w:rsidRDefault="00F574F7" w:rsidP="00BB21E0">
      <w:pPr>
        <w:pStyle w:val="af2"/>
        <w:ind w:firstLine="680"/>
        <w:jc w:val="both"/>
        <w:rPr>
          <w:bCs/>
        </w:rPr>
      </w:pPr>
      <w:r w:rsidRPr="00596BBA">
        <w:rPr>
          <w:bCs/>
        </w:rPr>
        <w:t xml:space="preserve">- глава сельсовета – </w:t>
      </w:r>
      <w:r w:rsidR="00FA0DDE" w:rsidRPr="00596BBA">
        <w:rPr>
          <w:bCs/>
        </w:rPr>
        <w:t>Жилина И.Г.</w:t>
      </w:r>
      <w:r w:rsidRPr="00596BBA">
        <w:rPr>
          <w:bCs/>
        </w:rPr>
        <w:t xml:space="preserve">  </w:t>
      </w:r>
    </w:p>
    <w:p w14:paraId="002772CA" w14:textId="77777777" w:rsidR="00F574F7" w:rsidRPr="00596BBA" w:rsidRDefault="00F574F7" w:rsidP="00BB21E0">
      <w:pPr>
        <w:pStyle w:val="af2"/>
        <w:ind w:firstLine="680"/>
        <w:jc w:val="both"/>
        <w:rPr>
          <w:bCs/>
        </w:rPr>
      </w:pPr>
      <w:r w:rsidRPr="00596BBA">
        <w:rPr>
          <w:bCs/>
        </w:rPr>
        <w:t xml:space="preserve">- </w:t>
      </w:r>
      <w:proofErr w:type="gramStart"/>
      <w:r w:rsidRPr="00596BBA">
        <w:rPr>
          <w:bCs/>
        </w:rPr>
        <w:t>специалист  1</w:t>
      </w:r>
      <w:proofErr w:type="gramEnd"/>
      <w:r w:rsidRPr="00596BBA">
        <w:rPr>
          <w:bCs/>
        </w:rPr>
        <w:t xml:space="preserve"> категории – Фаттахова В.В. </w:t>
      </w:r>
    </w:p>
    <w:p w14:paraId="046B4F88" w14:textId="77777777" w:rsidR="00ED70E3" w:rsidRPr="00596BBA" w:rsidRDefault="00ED70E3" w:rsidP="007E34B5">
      <w:pPr>
        <w:pStyle w:val="af2"/>
        <w:jc w:val="both"/>
      </w:pPr>
    </w:p>
    <w:p w14:paraId="23D6C4F7" w14:textId="77777777" w:rsidR="006B5958" w:rsidRPr="00596BBA" w:rsidRDefault="006B5958" w:rsidP="00FA0DDE">
      <w:pPr>
        <w:pStyle w:val="af4"/>
        <w:tabs>
          <w:tab w:val="left" w:pos="1134"/>
        </w:tabs>
        <w:spacing w:before="0" w:beforeAutospacing="0" w:after="0" w:afterAutospacing="0"/>
        <w:rPr>
          <w:color w:val="382E2C"/>
        </w:rPr>
      </w:pPr>
      <w:r w:rsidRPr="00596BBA">
        <w:rPr>
          <w:rStyle w:val="af8"/>
          <w:iCs/>
          <w:color w:val="382E2C"/>
        </w:rPr>
        <w:t>2.</w:t>
      </w:r>
      <w:r w:rsidR="00406F49" w:rsidRPr="00596BBA">
        <w:rPr>
          <w:rStyle w:val="af8"/>
          <w:iCs/>
          <w:color w:val="382E2C"/>
        </w:rPr>
        <w:t>2</w:t>
      </w:r>
      <w:r w:rsidRPr="00596BBA">
        <w:rPr>
          <w:rStyle w:val="af8"/>
          <w:iCs/>
          <w:color w:val="382E2C"/>
        </w:rPr>
        <w:t xml:space="preserve">   Характеристика бюджетного процесса в Администрации </w:t>
      </w:r>
      <w:r w:rsidR="00553B35" w:rsidRPr="00596BBA">
        <w:rPr>
          <w:rStyle w:val="af8"/>
          <w:iCs/>
          <w:color w:val="382E2C"/>
        </w:rPr>
        <w:t>Зеньковского</w:t>
      </w:r>
      <w:r w:rsidRPr="00596BBA">
        <w:rPr>
          <w:rStyle w:val="af8"/>
          <w:iCs/>
          <w:color w:val="382E2C"/>
        </w:rPr>
        <w:t xml:space="preserve"> сельсовета</w:t>
      </w:r>
    </w:p>
    <w:p w14:paraId="5756F524" w14:textId="4866383D" w:rsidR="00BB21E0" w:rsidRPr="00596BBA" w:rsidRDefault="00BB21E0" w:rsidP="00BB21E0">
      <w:pPr>
        <w:widowControl/>
        <w:autoSpaceDE/>
        <w:autoSpaceDN/>
        <w:adjustRightInd/>
        <w:spacing w:line="120" w:lineRule="atLeast"/>
        <w:ind w:firstLine="680"/>
        <w:jc w:val="both"/>
        <w:rPr>
          <w:sz w:val="24"/>
          <w:szCs w:val="24"/>
        </w:rPr>
      </w:pPr>
      <w:r w:rsidRPr="00596BBA">
        <w:rPr>
          <w:sz w:val="24"/>
          <w:szCs w:val="24"/>
        </w:rPr>
        <w:t xml:space="preserve">Бюджетный процесс основывался на положениях Бюджетного кодекса Российской Федерации, бюджетного законодательства </w:t>
      </w:r>
      <w:proofErr w:type="gramStart"/>
      <w:r w:rsidRPr="00596BBA">
        <w:rPr>
          <w:sz w:val="24"/>
          <w:szCs w:val="24"/>
        </w:rPr>
        <w:t>Амурской  области</w:t>
      </w:r>
      <w:proofErr w:type="gramEnd"/>
      <w:r w:rsidRPr="00596BBA">
        <w:rPr>
          <w:sz w:val="24"/>
          <w:szCs w:val="24"/>
        </w:rPr>
        <w:t>, Устава </w:t>
      </w:r>
      <w:r w:rsidR="00024FE6" w:rsidRPr="00596BBA">
        <w:rPr>
          <w:sz w:val="24"/>
          <w:szCs w:val="24"/>
        </w:rPr>
        <w:t xml:space="preserve"> Зеньковского</w:t>
      </w:r>
      <w:r w:rsidRPr="00596BBA">
        <w:rPr>
          <w:sz w:val="24"/>
          <w:szCs w:val="24"/>
        </w:rPr>
        <w:t xml:space="preserve"> сельсовета Константиновского района, принятого решением Совета народных депутатов </w:t>
      </w:r>
      <w:r w:rsidR="00024FE6" w:rsidRPr="00596BBA">
        <w:rPr>
          <w:sz w:val="24"/>
          <w:szCs w:val="24"/>
        </w:rPr>
        <w:t>Зеньковского</w:t>
      </w:r>
      <w:r w:rsidRPr="00596BBA">
        <w:rPr>
          <w:sz w:val="24"/>
          <w:szCs w:val="24"/>
        </w:rPr>
        <w:t xml:space="preserve"> сельского совета от </w:t>
      </w:r>
      <w:r w:rsidR="00024FE6" w:rsidRPr="00596BBA">
        <w:rPr>
          <w:sz w:val="24"/>
          <w:szCs w:val="24"/>
        </w:rPr>
        <w:t>29</w:t>
      </w:r>
      <w:r w:rsidRPr="00596BBA">
        <w:rPr>
          <w:sz w:val="24"/>
          <w:szCs w:val="24"/>
        </w:rPr>
        <w:t>.0</w:t>
      </w:r>
      <w:r w:rsidR="00024FE6" w:rsidRPr="00596BBA">
        <w:rPr>
          <w:sz w:val="24"/>
          <w:szCs w:val="24"/>
        </w:rPr>
        <w:t>3</w:t>
      </w:r>
      <w:r w:rsidRPr="00596BBA">
        <w:rPr>
          <w:sz w:val="24"/>
          <w:szCs w:val="24"/>
        </w:rPr>
        <w:t>.2016 №</w:t>
      </w:r>
      <w:r w:rsidR="00024FE6" w:rsidRPr="00596BBA">
        <w:rPr>
          <w:sz w:val="24"/>
          <w:szCs w:val="24"/>
        </w:rPr>
        <w:t>31</w:t>
      </w:r>
      <w:r w:rsidRPr="00596BBA">
        <w:rPr>
          <w:sz w:val="24"/>
          <w:szCs w:val="24"/>
        </w:rPr>
        <w:t>,</w:t>
      </w:r>
      <w:r w:rsidRPr="00596BBA">
        <w:rPr>
          <w:color w:val="FF0000"/>
          <w:sz w:val="24"/>
          <w:szCs w:val="24"/>
        </w:rPr>
        <w:t xml:space="preserve"> </w:t>
      </w:r>
      <w:r w:rsidRPr="00596BBA">
        <w:rPr>
          <w:sz w:val="24"/>
          <w:szCs w:val="24"/>
        </w:rPr>
        <w:t xml:space="preserve">а также Положения о бюджетном процессе в  </w:t>
      </w:r>
      <w:r w:rsidR="00DA6068" w:rsidRPr="00596BBA">
        <w:rPr>
          <w:sz w:val="24"/>
          <w:szCs w:val="24"/>
        </w:rPr>
        <w:t>Зеньковском</w:t>
      </w:r>
      <w:r w:rsidRPr="00596BBA">
        <w:rPr>
          <w:sz w:val="24"/>
          <w:szCs w:val="24"/>
        </w:rPr>
        <w:t xml:space="preserve"> сельсовете от  </w:t>
      </w:r>
      <w:r w:rsidR="00024FE6" w:rsidRPr="00596BBA">
        <w:rPr>
          <w:sz w:val="24"/>
          <w:szCs w:val="24"/>
        </w:rPr>
        <w:t>30</w:t>
      </w:r>
      <w:r w:rsidRPr="00596BBA">
        <w:rPr>
          <w:sz w:val="24"/>
          <w:szCs w:val="24"/>
        </w:rPr>
        <w:t>.0</w:t>
      </w:r>
      <w:r w:rsidR="00024FE6" w:rsidRPr="00596BBA">
        <w:rPr>
          <w:sz w:val="24"/>
          <w:szCs w:val="24"/>
        </w:rPr>
        <w:t>3</w:t>
      </w:r>
      <w:r w:rsidRPr="00596BBA">
        <w:rPr>
          <w:sz w:val="24"/>
          <w:szCs w:val="24"/>
        </w:rPr>
        <w:t xml:space="preserve">.2023 № </w:t>
      </w:r>
      <w:r w:rsidR="00024FE6" w:rsidRPr="00596BBA">
        <w:rPr>
          <w:sz w:val="24"/>
          <w:szCs w:val="24"/>
        </w:rPr>
        <w:t>90</w:t>
      </w:r>
      <w:r w:rsidRPr="00596BBA">
        <w:rPr>
          <w:sz w:val="24"/>
          <w:szCs w:val="24"/>
        </w:rPr>
        <w:t xml:space="preserve">.  </w:t>
      </w:r>
    </w:p>
    <w:p w14:paraId="3E075439" w14:textId="5F8921EB" w:rsidR="00BB21E0" w:rsidRPr="00596BBA" w:rsidRDefault="00BB21E0" w:rsidP="00BB21E0">
      <w:pPr>
        <w:spacing w:line="120" w:lineRule="atLeast"/>
        <w:ind w:firstLine="680"/>
        <w:jc w:val="both"/>
        <w:rPr>
          <w:sz w:val="24"/>
          <w:szCs w:val="24"/>
        </w:rPr>
      </w:pPr>
      <w:r w:rsidRPr="00596BBA">
        <w:rPr>
          <w:spacing w:val="7"/>
          <w:sz w:val="24"/>
          <w:szCs w:val="24"/>
        </w:rPr>
        <w:t xml:space="preserve">Бюджет </w:t>
      </w:r>
      <w:r w:rsidR="00024FE6" w:rsidRPr="00596BBA">
        <w:rPr>
          <w:spacing w:val="7"/>
          <w:sz w:val="24"/>
          <w:szCs w:val="24"/>
        </w:rPr>
        <w:t>Зеньковского</w:t>
      </w:r>
      <w:r w:rsidRPr="00596BBA">
        <w:rPr>
          <w:spacing w:val="7"/>
          <w:sz w:val="24"/>
          <w:szCs w:val="24"/>
        </w:rPr>
        <w:t xml:space="preserve"> сельсовета формируется на три </w:t>
      </w:r>
      <w:proofErr w:type="gramStart"/>
      <w:r w:rsidRPr="00596BBA">
        <w:rPr>
          <w:spacing w:val="7"/>
          <w:sz w:val="24"/>
          <w:szCs w:val="24"/>
        </w:rPr>
        <w:t>календарных  года</w:t>
      </w:r>
      <w:proofErr w:type="gramEnd"/>
      <w:r w:rsidRPr="00596BBA">
        <w:rPr>
          <w:sz w:val="24"/>
          <w:szCs w:val="24"/>
        </w:rPr>
        <w:t xml:space="preserve"> в соответствии с Уставом муниципального образования </w:t>
      </w:r>
      <w:r w:rsidR="00024FE6" w:rsidRPr="00596BBA">
        <w:rPr>
          <w:sz w:val="24"/>
          <w:szCs w:val="24"/>
        </w:rPr>
        <w:t>Зеньковский</w:t>
      </w:r>
      <w:r w:rsidRPr="00596BBA">
        <w:rPr>
          <w:sz w:val="24"/>
          <w:szCs w:val="24"/>
        </w:rPr>
        <w:t xml:space="preserve"> сельсовет  принятым решением </w:t>
      </w:r>
      <w:r w:rsidR="00024FE6" w:rsidRPr="00596BBA">
        <w:rPr>
          <w:sz w:val="24"/>
          <w:szCs w:val="24"/>
        </w:rPr>
        <w:t>Зеньковского</w:t>
      </w:r>
      <w:r w:rsidRPr="00596BBA">
        <w:rPr>
          <w:sz w:val="24"/>
          <w:szCs w:val="24"/>
        </w:rPr>
        <w:t xml:space="preserve"> сельского Совета народных депутатов от </w:t>
      </w:r>
      <w:r w:rsidR="00024FE6" w:rsidRPr="00596BBA">
        <w:rPr>
          <w:sz w:val="24"/>
          <w:szCs w:val="24"/>
        </w:rPr>
        <w:t>29</w:t>
      </w:r>
      <w:r w:rsidRPr="00596BBA">
        <w:rPr>
          <w:sz w:val="24"/>
          <w:szCs w:val="24"/>
        </w:rPr>
        <w:t>.0</w:t>
      </w:r>
      <w:r w:rsidR="00024FE6" w:rsidRPr="00596BBA">
        <w:rPr>
          <w:sz w:val="24"/>
          <w:szCs w:val="24"/>
        </w:rPr>
        <w:t>3</w:t>
      </w:r>
      <w:r w:rsidRPr="00596BBA">
        <w:rPr>
          <w:sz w:val="24"/>
          <w:szCs w:val="24"/>
        </w:rPr>
        <w:t xml:space="preserve">.2016  № </w:t>
      </w:r>
      <w:r w:rsidR="00024FE6" w:rsidRPr="00596BBA">
        <w:rPr>
          <w:sz w:val="24"/>
          <w:szCs w:val="24"/>
        </w:rPr>
        <w:t>31</w:t>
      </w:r>
      <w:r w:rsidRPr="00596BBA">
        <w:rPr>
          <w:sz w:val="24"/>
          <w:szCs w:val="24"/>
        </w:rPr>
        <w:t>.</w:t>
      </w:r>
    </w:p>
    <w:p w14:paraId="3A36E8FF" w14:textId="6A57B6AA" w:rsidR="00BB21E0" w:rsidRPr="00596BBA" w:rsidRDefault="00BB21E0" w:rsidP="00BB21E0">
      <w:pPr>
        <w:spacing w:line="120" w:lineRule="atLeast"/>
        <w:ind w:firstLine="680"/>
        <w:jc w:val="both"/>
        <w:rPr>
          <w:spacing w:val="9"/>
          <w:sz w:val="24"/>
          <w:szCs w:val="24"/>
        </w:rPr>
      </w:pPr>
      <w:r w:rsidRPr="00596BBA">
        <w:rPr>
          <w:spacing w:val="7"/>
          <w:sz w:val="24"/>
          <w:szCs w:val="24"/>
        </w:rPr>
        <w:t>Бюджет на 202</w:t>
      </w:r>
      <w:r w:rsidR="00913B58" w:rsidRPr="00596BBA">
        <w:rPr>
          <w:spacing w:val="7"/>
          <w:sz w:val="24"/>
          <w:szCs w:val="24"/>
        </w:rPr>
        <w:t>5</w:t>
      </w:r>
      <w:r w:rsidRPr="00596BBA">
        <w:rPr>
          <w:spacing w:val="7"/>
          <w:sz w:val="24"/>
          <w:szCs w:val="24"/>
        </w:rPr>
        <w:t xml:space="preserve"> год </w:t>
      </w:r>
      <w:r w:rsidRPr="00596BBA">
        <w:rPr>
          <w:sz w:val="24"/>
          <w:szCs w:val="24"/>
        </w:rPr>
        <w:t xml:space="preserve">принимался решением сельского </w:t>
      </w:r>
      <w:proofErr w:type="gramStart"/>
      <w:r w:rsidRPr="00596BBA">
        <w:rPr>
          <w:sz w:val="24"/>
          <w:szCs w:val="24"/>
        </w:rPr>
        <w:t>Совета  народных</w:t>
      </w:r>
      <w:proofErr w:type="gramEnd"/>
      <w:r w:rsidRPr="00596BBA">
        <w:rPr>
          <w:sz w:val="24"/>
          <w:szCs w:val="24"/>
        </w:rPr>
        <w:t xml:space="preserve"> депутатов </w:t>
      </w:r>
      <w:r w:rsidR="00024FE6" w:rsidRPr="00596BBA">
        <w:rPr>
          <w:sz w:val="24"/>
          <w:szCs w:val="24"/>
        </w:rPr>
        <w:t>Зеньковского</w:t>
      </w:r>
      <w:r w:rsidRPr="00596BBA">
        <w:rPr>
          <w:sz w:val="24"/>
          <w:szCs w:val="24"/>
        </w:rPr>
        <w:t xml:space="preserve"> сельсовета.</w:t>
      </w:r>
      <w:r w:rsidRPr="00596BBA">
        <w:rPr>
          <w:b/>
          <w:bCs/>
          <w:spacing w:val="-28"/>
          <w:sz w:val="24"/>
          <w:szCs w:val="24"/>
        </w:rPr>
        <w:t xml:space="preserve"> </w:t>
      </w:r>
      <w:r w:rsidRPr="00596BBA">
        <w:rPr>
          <w:spacing w:val="5"/>
          <w:sz w:val="24"/>
          <w:szCs w:val="24"/>
        </w:rPr>
        <w:t xml:space="preserve">Составление, утверждение, исполнение бюджета сельсовета и </w:t>
      </w:r>
      <w:r w:rsidRPr="00596BBA">
        <w:rPr>
          <w:sz w:val="24"/>
          <w:szCs w:val="24"/>
        </w:rPr>
        <w:t xml:space="preserve">контроль над его исполнением осуществлялся органами местного самоуправления </w:t>
      </w:r>
      <w:r w:rsidRPr="00596BBA">
        <w:rPr>
          <w:spacing w:val="6"/>
          <w:sz w:val="24"/>
          <w:szCs w:val="24"/>
        </w:rPr>
        <w:t xml:space="preserve">сельского поселения с соблюдением требований, установленных Бюджетным </w:t>
      </w:r>
      <w:r w:rsidRPr="00596BBA">
        <w:rPr>
          <w:spacing w:val="3"/>
          <w:sz w:val="24"/>
          <w:szCs w:val="24"/>
        </w:rPr>
        <w:t>кодексом Российской Федерации, Федеральным законом 131-ФЗ «Об общих принципах</w:t>
      </w:r>
      <w:r w:rsidRPr="00596BBA">
        <w:rPr>
          <w:spacing w:val="-1"/>
          <w:sz w:val="24"/>
          <w:szCs w:val="24"/>
        </w:rPr>
        <w:t xml:space="preserve"> организации местного самоуправления в Российской Федерации», а также </w:t>
      </w:r>
      <w:r w:rsidRPr="00596BBA">
        <w:rPr>
          <w:spacing w:val="9"/>
          <w:sz w:val="24"/>
          <w:szCs w:val="24"/>
        </w:rPr>
        <w:t xml:space="preserve">нормативными актами </w:t>
      </w:r>
      <w:proofErr w:type="gramStart"/>
      <w:r w:rsidR="00024FE6" w:rsidRPr="00596BBA">
        <w:rPr>
          <w:spacing w:val="9"/>
          <w:sz w:val="24"/>
          <w:szCs w:val="24"/>
        </w:rPr>
        <w:t xml:space="preserve">Зеньковского </w:t>
      </w:r>
      <w:r w:rsidRPr="00596BBA">
        <w:rPr>
          <w:spacing w:val="9"/>
          <w:sz w:val="24"/>
          <w:szCs w:val="24"/>
        </w:rPr>
        <w:t xml:space="preserve"> сельсовета</w:t>
      </w:r>
      <w:proofErr w:type="gramEnd"/>
      <w:r w:rsidRPr="00596BBA">
        <w:rPr>
          <w:spacing w:val="9"/>
          <w:sz w:val="24"/>
          <w:szCs w:val="24"/>
        </w:rPr>
        <w:t>,</w:t>
      </w:r>
      <w:r w:rsidRPr="00596BBA">
        <w:rPr>
          <w:sz w:val="24"/>
          <w:szCs w:val="24"/>
        </w:rPr>
        <w:t xml:space="preserve"> принимаемыми в соответствии с законодательством</w:t>
      </w:r>
      <w:r w:rsidRPr="00596BBA">
        <w:rPr>
          <w:spacing w:val="9"/>
          <w:sz w:val="24"/>
          <w:szCs w:val="24"/>
        </w:rPr>
        <w:t>.</w:t>
      </w:r>
    </w:p>
    <w:p w14:paraId="679553C1" w14:textId="4A843CC8" w:rsidR="00BB21E0" w:rsidRPr="00596BBA" w:rsidRDefault="00BB21E0" w:rsidP="00BB21E0">
      <w:pPr>
        <w:spacing w:line="120" w:lineRule="atLeast"/>
        <w:ind w:firstLine="680"/>
        <w:jc w:val="both"/>
        <w:rPr>
          <w:spacing w:val="9"/>
          <w:sz w:val="24"/>
          <w:szCs w:val="24"/>
        </w:rPr>
      </w:pPr>
      <w:r w:rsidRPr="00596BBA">
        <w:rPr>
          <w:spacing w:val="9"/>
          <w:sz w:val="24"/>
          <w:szCs w:val="24"/>
        </w:rPr>
        <w:t xml:space="preserve">  Проект </w:t>
      </w:r>
      <w:proofErr w:type="gramStart"/>
      <w:r w:rsidRPr="00596BBA">
        <w:rPr>
          <w:spacing w:val="9"/>
          <w:sz w:val="24"/>
          <w:szCs w:val="24"/>
        </w:rPr>
        <w:t xml:space="preserve">бюджета  </w:t>
      </w:r>
      <w:r w:rsidR="00024FE6" w:rsidRPr="00596BBA">
        <w:rPr>
          <w:spacing w:val="9"/>
          <w:sz w:val="24"/>
          <w:szCs w:val="24"/>
        </w:rPr>
        <w:t>Зеньковского</w:t>
      </w:r>
      <w:proofErr w:type="gramEnd"/>
      <w:r w:rsidRPr="00596BBA">
        <w:rPr>
          <w:spacing w:val="9"/>
          <w:sz w:val="24"/>
          <w:szCs w:val="24"/>
        </w:rPr>
        <w:t xml:space="preserve"> сельсовета основывается на:</w:t>
      </w:r>
    </w:p>
    <w:p w14:paraId="66BAFA23" w14:textId="77777777" w:rsidR="00BB21E0" w:rsidRPr="00596BBA" w:rsidRDefault="00BB21E0" w:rsidP="00BB21E0">
      <w:pPr>
        <w:spacing w:line="120" w:lineRule="atLeast"/>
        <w:ind w:firstLine="680"/>
        <w:jc w:val="both"/>
        <w:rPr>
          <w:spacing w:val="9"/>
          <w:sz w:val="24"/>
          <w:szCs w:val="24"/>
        </w:rPr>
      </w:pPr>
      <w:r w:rsidRPr="00596BBA">
        <w:rPr>
          <w:spacing w:val="9"/>
          <w:sz w:val="24"/>
          <w:szCs w:val="24"/>
        </w:rPr>
        <w:t>-  прогнозе социально-экономического развития села;</w:t>
      </w:r>
    </w:p>
    <w:p w14:paraId="2E1B078D" w14:textId="46F62EEF" w:rsidR="00BB21E0" w:rsidRPr="00596BBA" w:rsidRDefault="00BB21E0" w:rsidP="00BB21E0">
      <w:pPr>
        <w:spacing w:line="120" w:lineRule="atLeast"/>
        <w:ind w:firstLine="680"/>
        <w:jc w:val="both"/>
        <w:rPr>
          <w:spacing w:val="9"/>
          <w:sz w:val="24"/>
          <w:szCs w:val="24"/>
        </w:rPr>
      </w:pPr>
      <w:r w:rsidRPr="00596BBA">
        <w:rPr>
          <w:spacing w:val="9"/>
          <w:sz w:val="24"/>
          <w:szCs w:val="24"/>
        </w:rPr>
        <w:t>- поступлений налоговых и других платежей в бюджетную систему поселения в 202</w:t>
      </w:r>
      <w:r w:rsidR="004373D0" w:rsidRPr="00596BBA">
        <w:rPr>
          <w:spacing w:val="9"/>
          <w:sz w:val="24"/>
          <w:szCs w:val="24"/>
        </w:rPr>
        <w:t>5</w:t>
      </w:r>
      <w:r w:rsidRPr="00596BBA">
        <w:rPr>
          <w:spacing w:val="9"/>
          <w:sz w:val="24"/>
          <w:szCs w:val="24"/>
        </w:rPr>
        <w:t xml:space="preserve"> году;</w:t>
      </w:r>
    </w:p>
    <w:p w14:paraId="5DFD8935" w14:textId="313E7FBA" w:rsidR="00BB21E0" w:rsidRPr="00596BBA" w:rsidRDefault="00BB21E0" w:rsidP="00BB21E0">
      <w:pPr>
        <w:spacing w:line="120" w:lineRule="atLeast"/>
        <w:ind w:firstLine="680"/>
        <w:jc w:val="both"/>
        <w:rPr>
          <w:sz w:val="24"/>
          <w:szCs w:val="24"/>
        </w:rPr>
      </w:pPr>
      <w:r w:rsidRPr="00596BBA">
        <w:rPr>
          <w:spacing w:val="9"/>
          <w:sz w:val="24"/>
          <w:szCs w:val="24"/>
        </w:rPr>
        <w:t xml:space="preserve">  - основных направлениях бюджетной и налоговой политики Константиновского района в целом и </w:t>
      </w:r>
      <w:r w:rsidR="00024FE6" w:rsidRPr="00596BBA">
        <w:rPr>
          <w:spacing w:val="9"/>
          <w:sz w:val="24"/>
          <w:szCs w:val="24"/>
        </w:rPr>
        <w:t>Зеньковского</w:t>
      </w:r>
      <w:r w:rsidRPr="00596BBA">
        <w:rPr>
          <w:spacing w:val="9"/>
          <w:sz w:val="24"/>
          <w:szCs w:val="24"/>
        </w:rPr>
        <w:t xml:space="preserve"> сельсовета в частности.</w:t>
      </w:r>
    </w:p>
    <w:p w14:paraId="6285A00D" w14:textId="77C182B5" w:rsidR="00BB21E0" w:rsidRPr="00596BBA" w:rsidRDefault="00BB21E0" w:rsidP="00BB21E0">
      <w:pPr>
        <w:spacing w:line="120" w:lineRule="atLeast"/>
        <w:ind w:firstLine="680"/>
        <w:jc w:val="both"/>
        <w:rPr>
          <w:sz w:val="24"/>
          <w:szCs w:val="24"/>
        </w:rPr>
      </w:pPr>
      <w:r w:rsidRPr="00596BBA">
        <w:rPr>
          <w:sz w:val="24"/>
          <w:szCs w:val="24"/>
        </w:rPr>
        <w:lastRenderedPageBreak/>
        <w:t xml:space="preserve">Бюджет </w:t>
      </w:r>
      <w:r w:rsidR="00024FE6" w:rsidRPr="00596BBA">
        <w:rPr>
          <w:sz w:val="24"/>
          <w:szCs w:val="24"/>
        </w:rPr>
        <w:t>Зеньковского</w:t>
      </w:r>
      <w:r w:rsidRPr="00596BBA">
        <w:rPr>
          <w:sz w:val="24"/>
          <w:szCs w:val="24"/>
        </w:rPr>
        <w:t xml:space="preserve"> сельсовета на 202</w:t>
      </w:r>
      <w:r w:rsidR="004373D0" w:rsidRPr="00596BBA">
        <w:rPr>
          <w:sz w:val="24"/>
          <w:szCs w:val="24"/>
        </w:rPr>
        <w:t>5</w:t>
      </w:r>
      <w:r w:rsidRPr="00596BBA">
        <w:rPr>
          <w:sz w:val="24"/>
          <w:szCs w:val="24"/>
        </w:rPr>
        <w:t xml:space="preserve"> год был утвержден до начала финансового года решением </w:t>
      </w:r>
      <w:r w:rsidR="00024FE6" w:rsidRPr="00596BBA">
        <w:rPr>
          <w:sz w:val="24"/>
          <w:szCs w:val="24"/>
        </w:rPr>
        <w:t>Зеньковского</w:t>
      </w:r>
      <w:r w:rsidRPr="00596BBA">
        <w:rPr>
          <w:sz w:val="24"/>
          <w:szCs w:val="24"/>
        </w:rPr>
        <w:t xml:space="preserve"> сельского Совета народных депутатов от 2</w:t>
      </w:r>
      <w:r w:rsidR="004373D0" w:rsidRPr="00596BBA">
        <w:rPr>
          <w:sz w:val="24"/>
          <w:szCs w:val="24"/>
        </w:rPr>
        <w:t>8</w:t>
      </w:r>
      <w:r w:rsidRPr="00596BBA">
        <w:rPr>
          <w:sz w:val="24"/>
          <w:szCs w:val="24"/>
        </w:rPr>
        <w:t>.12.202</w:t>
      </w:r>
      <w:r w:rsidR="004373D0" w:rsidRPr="00596BBA">
        <w:rPr>
          <w:sz w:val="24"/>
          <w:szCs w:val="24"/>
        </w:rPr>
        <w:t>4</w:t>
      </w:r>
      <w:r w:rsidRPr="00596BBA">
        <w:rPr>
          <w:sz w:val="24"/>
          <w:szCs w:val="24"/>
        </w:rPr>
        <w:t xml:space="preserve"> № </w:t>
      </w:r>
      <w:r w:rsidR="004373D0" w:rsidRPr="00596BBA">
        <w:rPr>
          <w:sz w:val="24"/>
          <w:szCs w:val="24"/>
        </w:rPr>
        <w:t>166</w:t>
      </w:r>
      <w:r w:rsidRPr="00596BBA">
        <w:rPr>
          <w:sz w:val="24"/>
          <w:szCs w:val="24"/>
        </w:rPr>
        <w:t xml:space="preserve"> «</w:t>
      </w:r>
      <w:proofErr w:type="gramStart"/>
      <w:r w:rsidRPr="00596BBA">
        <w:rPr>
          <w:sz w:val="24"/>
          <w:szCs w:val="24"/>
        </w:rPr>
        <w:t>О  сельском</w:t>
      </w:r>
      <w:proofErr w:type="gramEnd"/>
      <w:r w:rsidRPr="00596BBA">
        <w:rPr>
          <w:sz w:val="24"/>
          <w:szCs w:val="24"/>
        </w:rPr>
        <w:t xml:space="preserve"> бюджете  на 202</w:t>
      </w:r>
      <w:r w:rsidR="004373D0" w:rsidRPr="00596BBA">
        <w:rPr>
          <w:sz w:val="24"/>
          <w:szCs w:val="24"/>
        </w:rPr>
        <w:t>5</w:t>
      </w:r>
      <w:r w:rsidRPr="00596BBA">
        <w:rPr>
          <w:sz w:val="24"/>
          <w:szCs w:val="24"/>
        </w:rPr>
        <w:t xml:space="preserve"> год и плановый период 202</w:t>
      </w:r>
      <w:r w:rsidR="004373D0" w:rsidRPr="00596BBA">
        <w:rPr>
          <w:sz w:val="24"/>
          <w:szCs w:val="24"/>
        </w:rPr>
        <w:t>5 и</w:t>
      </w:r>
      <w:r w:rsidRPr="00596BBA">
        <w:rPr>
          <w:sz w:val="24"/>
          <w:szCs w:val="24"/>
        </w:rPr>
        <w:t xml:space="preserve"> 2026 год</w:t>
      </w:r>
      <w:r w:rsidR="004373D0" w:rsidRPr="00596BBA">
        <w:rPr>
          <w:sz w:val="24"/>
          <w:szCs w:val="24"/>
        </w:rPr>
        <w:t>ов</w:t>
      </w:r>
      <w:r w:rsidRPr="00596BBA">
        <w:rPr>
          <w:sz w:val="24"/>
          <w:szCs w:val="24"/>
        </w:rPr>
        <w:t>».</w:t>
      </w:r>
    </w:p>
    <w:p w14:paraId="3B59FED8" w14:textId="3834E0C1" w:rsidR="00BB21E0" w:rsidRPr="00596BBA" w:rsidRDefault="00BB21E0" w:rsidP="00BB21E0">
      <w:pPr>
        <w:spacing w:line="120" w:lineRule="atLeast"/>
        <w:ind w:firstLine="680"/>
        <w:jc w:val="both"/>
        <w:rPr>
          <w:sz w:val="24"/>
          <w:szCs w:val="24"/>
        </w:rPr>
      </w:pPr>
      <w:r w:rsidRPr="00596BBA">
        <w:rPr>
          <w:sz w:val="24"/>
          <w:szCs w:val="24"/>
        </w:rPr>
        <w:t xml:space="preserve">Постановлением главы </w:t>
      </w:r>
      <w:r w:rsidR="00024FE6" w:rsidRPr="00596BBA">
        <w:rPr>
          <w:sz w:val="24"/>
          <w:szCs w:val="24"/>
        </w:rPr>
        <w:t>Зеньковского</w:t>
      </w:r>
      <w:r w:rsidRPr="00596BBA">
        <w:rPr>
          <w:sz w:val="24"/>
          <w:szCs w:val="24"/>
        </w:rPr>
        <w:t xml:space="preserve"> сельсовета от </w:t>
      </w:r>
      <w:r w:rsidR="00024FE6" w:rsidRPr="00596BBA">
        <w:rPr>
          <w:sz w:val="24"/>
          <w:szCs w:val="24"/>
        </w:rPr>
        <w:t>1</w:t>
      </w:r>
      <w:r w:rsidR="00666283" w:rsidRPr="00596BBA">
        <w:rPr>
          <w:sz w:val="24"/>
          <w:szCs w:val="24"/>
        </w:rPr>
        <w:t>1</w:t>
      </w:r>
      <w:r w:rsidRPr="00596BBA">
        <w:rPr>
          <w:sz w:val="24"/>
          <w:szCs w:val="24"/>
        </w:rPr>
        <w:t>.1</w:t>
      </w:r>
      <w:r w:rsidR="00666283" w:rsidRPr="00596BBA">
        <w:rPr>
          <w:sz w:val="24"/>
          <w:szCs w:val="24"/>
        </w:rPr>
        <w:t>2</w:t>
      </w:r>
      <w:r w:rsidRPr="00596BBA">
        <w:rPr>
          <w:sz w:val="24"/>
          <w:szCs w:val="24"/>
        </w:rPr>
        <w:t>.202</w:t>
      </w:r>
      <w:r w:rsidR="00666283" w:rsidRPr="00596BBA">
        <w:rPr>
          <w:sz w:val="24"/>
          <w:szCs w:val="24"/>
        </w:rPr>
        <w:t>4г.</w:t>
      </w:r>
      <w:r w:rsidRPr="00596BBA">
        <w:rPr>
          <w:sz w:val="24"/>
          <w:szCs w:val="24"/>
        </w:rPr>
        <w:t xml:space="preserve"> № </w:t>
      </w:r>
      <w:r w:rsidR="00666283" w:rsidRPr="00596BBA">
        <w:rPr>
          <w:sz w:val="24"/>
          <w:szCs w:val="24"/>
        </w:rPr>
        <w:t>72</w:t>
      </w:r>
      <w:r w:rsidRPr="00596BBA">
        <w:rPr>
          <w:sz w:val="24"/>
          <w:szCs w:val="24"/>
        </w:rPr>
        <w:t xml:space="preserve"> утвержден перечень главных администраторов доходов, главных распорядителей и главных администраторов источников внутреннего финансирования дефицита бюджета поселения - </w:t>
      </w:r>
      <w:proofErr w:type="gramStart"/>
      <w:r w:rsidRPr="00596BBA">
        <w:rPr>
          <w:sz w:val="24"/>
          <w:szCs w:val="24"/>
        </w:rPr>
        <w:t>администраци</w:t>
      </w:r>
      <w:r w:rsidR="00024FE6" w:rsidRPr="00596BBA">
        <w:rPr>
          <w:sz w:val="24"/>
          <w:szCs w:val="24"/>
        </w:rPr>
        <w:t>и</w:t>
      </w:r>
      <w:r w:rsidRPr="00596BBA">
        <w:rPr>
          <w:sz w:val="24"/>
          <w:szCs w:val="24"/>
        </w:rPr>
        <w:t xml:space="preserve">  </w:t>
      </w:r>
      <w:r w:rsidR="00024FE6" w:rsidRPr="00596BBA">
        <w:rPr>
          <w:sz w:val="24"/>
          <w:szCs w:val="24"/>
        </w:rPr>
        <w:t>Зеньковского</w:t>
      </w:r>
      <w:proofErr w:type="gramEnd"/>
      <w:r w:rsidRPr="00596BBA">
        <w:rPr>
          <w:sz w:val="24"/>
          <w:szCs w:val="24"/>
        </w:rPr>
        <w:t xml:space="preserve"> сельсовета.  В составе ведомственной структуры расходов бюджета поселения администрация </w:t>
      </w:r>
      <w:r w:rsidR="00024FE6" w:rsidRPr="00596BBA">
        <w:rPr>
          <w:sz w:val="24"/>
          <w:szCs w:val="24"/>
        </w:rPr>
        <w:t xml:space="preserve">Зеньковского </w:t>
      </w:r>
      <w:r w:rsidRPr="00596BBA">
        <w:rPr>
          <w:sz w:val="24"/>
          <w:szCs w:val="24"/>
        </w:rPr>
        <w:t xml:space="preserve">сельсовета является главным распорядителем бюджетных средств.  </w:t>
      </w:r>
    </w:p>
    <w:p w14:paraId="0692826F" w14:textId="6315ADDB" w:rsidR="00BB21E0" w:rsidRPr="00596BBA" w:rsidRDefault="00BB21E0" w:rsidP="00BB21E0">
      <w:pPr>
        <w:spacing w:line="120" w:lineRule="atLeast"/>
        <w:ind w:firstLine="680"/>
        <w:jc w:val="both"/>
        <w:rPr>
          <w:sz w:val="24"/>
          <w:szCs w:val="24"/>
        </w:rPr>
      </w:pPr>
      <w:r w:rsidRPr="00596BBA">
        <w:rPr>
          <w:sz w:val="24"/>
          <w:szCs w:val="24"/>
        </w:rPr>
        <w:t xml:space="preserve">В соответствии со ст. 87 БК РФ администрация поселения осуществляет ведение реестра расходных </w:t>
      </w:r>
      <w:proofErr w:type="gramStart"/>
      <w:r w:rsidRPr="00596BBA">
        <w:rPr>
          <w:sz w:val="24"/>
          <w:szCs w:val="24"/>
        </w:rPr>
        <w:t xml:space="preserve">обязательств  </w:t>
      </w:r>
      <w:r w:rsidR="00024FE6" w:rsidRPr="00596BBA">
        <w:rPr>
          <w:sz w:val="24"/>
          <w:szCs w:val="24"/>
        </w:rPr>
        <w:t>Зеньковского</w:t>
      </w:r>
      <w:proofErr w:type="gramEnd"/>
      <w:r w:rsidRPr="00596BBA">
        <w:rPr>
          <w:sz w:val="24"/>
          <w:szCs w:val="24"/>
        </w:rPr>
        <w:t xml:space="preserve"> сельсовета.</w:t>
      </w:r>
    </w:p>
    <w:p w14:paraId="3DA28742" w14:textId="77777777" w:rsidR="00BB21E0" w:rsidRPr="00596BBA" w:rsidRDefault="00BB21E0" w:rsidP="00BB21E0">
      <w:pPr>
        <w:widowControl/>
        <w:tabs>
          <w:tab w:val="left" w:pos="709"/>
        </w:tabs>
        <w:autoSpaceDE/>
        <w:autoSpaceDN/>
        <w:adjustRightInd/>
        <w:spacing w:line="120" w:lineRule="atLeast"/>
        <w:ind w:firstLine="680"/>
        <w:jc w:val="both"/>
        <w:rPr>
          <w:sz w:val="24"/>
          <w:szCs w:val="24"/>
        </w:rPr>
      </w:pPr>
      <w:r w:rsidRPr="00596BBA">
        <w:rPr>
          <w:sz w:val="24"/>
          <w:szCs w:val="24"/>
        </w:rPr>
        <w:t>Основные характеристики бюджета и состав показателей, содержащиеся в решении о бюджете, соответствуют ст.184.1 Бюджетного кодекса Российской Федерации.</w:t>
      </w:r>
    </w:p>
    <w:p w14:paraId="6E39A64B" w14:textId="47590A8D" w:rsidR="00BB21E0" w:rsidRPr="00596BBA" w:rsidRDefault="00BB21E0" w:rsidP="00BB21E0">
      <w:pPr>
        <w:widowControl/>
        <w:tabs>
          <w:tab w:val="left" w:pos="709"/>
        </w:tabs>
        <w:autoSpaceDE/>
        <w:autoSpaceDN/>
        <w:adjustRightInd/>
        <w:spacing w:line="120" w:lineRule="atLeast"/>
        <w:ind w:firstLine="680"/>
        <w:jc w:val="both"/>
        <w:rPr>
          <w:sz w:val="24"/>
          <w:szCs w:val="24"/>
        </w:rPr>
      </w:pPr>
      <w:r w:rsidRPr="00596BBA">
        <w:rPr>
          <w:sz w:val="24"/>
          <w:szCs w:val="24"/>
        </w:rPr>
        <w:t>В течение 202</w:t>
      </w:r>
      <w:r w:rsidR="00666283" w:rsidRPr="00596BBA">
        <w:rPr>
          <w:sz w:val="24"/>
          <w:szCs w:val="24"/>
        </w:rPr>
        <w:t>5</w:t>
      </w:r>
      <w:r w:rsidRPr="00596BBA">
        <w:rPr>
          <w:sz w:val="24"/>
          <w:szCs w:val="24"/>
        </w:rPr>
        <w:t xml:space="preserve"> года  в решение сельского Совета народных депутатов  вносилось </w:t>
      </w:r>
      <w:r w:rsidR="00666283" w:rsidRPr="00596BBA">
        <w:rPr>
          <w:sz w:val="24"/>
          <w:szCs w:val="24"/>
        </w:rPr>
        <w:t>4</w:t>
      </w:r>
      <w:r w:rsidRPr="00596BBA">
        <w:rPr>
          <w:sz w:val="24"/>
          <w:szCs w:val="24"/>
        </w:rPr>
        <w:t xml:space="preserve"> изменений и дополнений (от </w:t>
      </w:r>
      <w:r w:rsidR="00666283" w:rsidRPr="00596BBA">
        <w:rPr>
          <w:sz w:val="24"/>
          <w:szCs w:val="24"/>
        </w:rPr>
        <w:t>29</w:t>
      </w:r>
      <w:r w:rsidR="00024FE6" w:rsidRPr="00596BBA">
        <w:rPr>
          <w:sz w:val="24"/>
          <w:szCs w:val="24"/>
        </w:rPr>
        <w:t>.01.202</w:t>
      </w:r>
      <w:r w:rsidR="00666283" w:rsidRPr="00596BBA">
        <w:rPr>
          <w:sz w:val="24"/>
          <w:szCs w:val="24"/>
        </w:rPr>
        <w:t>5г.</w:t>
      </w:r>
      <w:r w:rsidR="00024FE6" w:rsidRPr="00596BBA">
        <w:rPr>
          <w:sz w:val="24"/>
          <w:szCs w:val="24"/>
        </w:rPr>
        <w:t xml:space="preserve"> №</w:t>
      </w:r>
      <w:r w:rsidR="00666283" w:rsidRPr="00596BBA">
        <w:rPr>
          <w:sz w:val="24"/>
          <w:szCs w:val="24"/>
        </w:rPr>
        <w:t>169</w:t>
      </w:r>
      <w:r w:rsidR="00024FE6" w:rsidRPr="00596BBA">
        <w:rPr>
          <w:sz w:val="24"/>
          <w:szCs w:val="24"/>
        </w:rPr>
        <w:t xml:space="preserve">, </w:t>
      </w:r>
      <w:r w:rsidR="00666283" w:rsidRPr="00596BBA">
        <w:rPr>
          <w:sz w:val="24"/>
          <w:szCs w:val="24"/>
        </w:rPr>
        <w:t>03</w:t>
      </w:r>
      <w:r w:rsidRPr="00596BBA">
        <w:rPr>
          <w:sz w:val="24"/>
          <w:szCs w:val="24"/>
        </w:rPr>
        <w:t>.02.202</w:t>
      </w:r>
      <w:r w:rsidR="00666283" w:rsidRPr="00596BBA">
        <w:rPr>
          <w:sz w:val="24"/>
          <w:szCs w:val="24"/>
        </w:rPr>
        <w:t>5г.</w:t>
      </w:r>
      <w:r w:rsidRPr="00596BBA">
        <w:rPr>
          <w:sz w:val="24"/>
          <w:szCs w:val="24"/>
        </w:rPr>
        <w:t xml:space="preserve"> № </w:t>
      </w:r>
      <w:r w:rsidR="00024FE6" w:rsidRPr="00596BBA">
        <w:rPr>
          <w:sz w:val="24"/>
          <w:szCs w:val="24"/>
        </w:rPr>
        <w:t>1</w:t>
      </w:r>
      <w:r w:rsidR="00666283" w:rsidRPr="00596BBA">
        <w:rPr>
          <w:sz w:val="24"/>
          <w:szCs w:val="24"/>
        </w:rPr>
        <w:t>7</w:t>
      </w:r>
      <w:r w:rsidR="00024FE6" w:rsidRPr="00596BBA">
        <w:rPr>
          <w:sz w:val="24"/>
          <w:szCs w:val="24"/>
        </w:rPr>
        <w:t>0</w:t>
      </w:r>
      <w:r w:rsidRPr="00596BBA">
        <w:rPr>
          <w:sz w:val="24"/>
          <w:szCs w:val="24"/>
        </w:rPr>
        <w:t>,</w:t>
      </w:r>
      <w:r w:rsidR="00666283" w:rsidRPr="00596BBA">
        <w:rPr>
          <w:sz w:val="24"/>
          <w:szCs w:val="24"/>
        </w:rPr>
        <w:t xml:space="preserve"> от </w:t>
      </w:r>
      <w:r w:rsidR="006C655D" w:rsidRPr="00596BBA">
        <w:rPr>
          <w:sz w:val="24"/>
          <w:szCs w:val="24"/>
        </w:rPr>
        <w:t>3</w:t>
      </w:r>
      <w:r w:rsidR="00666283" w:rsidRPr="00596BBA">
        <w:rPr>
          <w:sz w:val="24"/>
          <w:szCs w:val="24"/>
        </w:rPr>
        <w:t>1</w:t>
      </w:r>
      <w:r w:rsidR="006C655D" w:rsidRPr="00596BBA">
        <w:rPr>
          <w:sz w:val="24"/>
          <w:szCs w:val="24"/>
        </w:rPr>
        <w:t>.10.202</w:t>
      </w:r>
      <w:r w:rsidR="00666283" w:rsidRPr="00596BBA">
        <w:rPr>
          <w:sz w:val="24"/>
          <w:szCs w:val="24"/>
        </w:rPr>
        <w:t>5г.</w:t>
      </w:r>
      <w:r w:rsidR="006C655D" w:rsidRPr="00596BBA">
        <w:rPr>
          <w:sz w:val="24"/>
          <w:szCs w:val="24"/>
        </w:rPr>
        <w:t xml:space="preserve"> №</w:t>
      </w:r>
      <w:r w:rsidR="00666283" w:rsidRPr="00596BBA">
        <w:rPr>
          <w:sz w:val="24"/>
          <w:szCs w:val="24"/>
        </w:rPr>
        <w:t>08</w:t>
      </w:r>
      <w:r w:rsidR="006C655D" w:rsidRPr="00596BBA">
        <w:rPr>
          <w:sz w:val="24"/>
          <w:szCs w:val="24"/>
        </w:rPr>
        <w:t xml:space="preserve">, </w:t>
      </w:r>
      <w:r w:rsidRPr="00596BBA">
        <w:rPr>
          <w:sz w:val="24"/>
          <w:szCs w:val="24"/>
        </w:rPr>
        <w:t>2</w:t>
      </w:r>
      <w:r w:rsidR="00666283" w:rsidRPr="00596BBA">
        <w:rPr>
          <w:sz w:val="24"/>
          <w:szCs w:val="24"/>
        </w:rPr>
        <w:t>9</w:t>
      </w:r>
      <w:r w:rsidRPr="00596BBA">
        <w:rPr>
          <w:sz w:val="24"/>
          <w:szCs w:val="24"/>
        </w:rPr>
        <w:t>.12.202</w:t>
      </w:r>
      <w:r w:rsidR="00666283" w:rsidRPr="00596BBA">
        <w:rPr>
          <w:sz w:val="24"/>
          <w:szCs w:val="24"/>
        </w:rPr>
        <w:t>5г.</w:t>
      </w:r>
      <w:r w:rsidRPr="00596BBA">
        <w:rPr>
          <w:sz w:val="24"/>
          <w:szCs w:val="24"/>
        </w:rPr>
        <w:t xml:space="preserve"> №</w:t>
      </w:r>
      <w:r w:rsidR="00666283" w:rsidRPr="00596BBA">
        <w:rPr>
          <w:sz w:val="24"/>
          <w:szCs w:val="24"/>
        </w:rPr>
        <w:t>16</w:t>
      </w:r>
      <w:r w:rsidRPr="00596BBA">
        <w:rPr>
          <w:sz w:val="24"/>
          <w:szCs w:val="24"/>
        </w:rPr>
        <w:t>) окончательные характеристики сельского бюджета были утверждены решением сельского Совета народных депутатов от 2</w:t>
      </w:r>
      <w:r w:rsidR="00666283" w:rsidRPr="00596BBA">
        <w:rPr>
          <w:sz w:val="24"/>
          <w:szCs w:val="24"/>
        </w:rPr>
        <w:t>9</w:t>
      </w:r>
      <w:r w:rsidRPr="00596BBA">
        <w:rPr>
          <w:sz w:val="24"/>
          <w:szCs w:val="24"/>
        </w:rPr>
        <w:t>.12.202</w:t>
      </w:r>
      <w:r w:rsidR="00666283" w:rsidRPr="00596BBA">
        <w:rPr>
          <w:sz w:val="24"/>
          <w:szCs w:val="24"/>
        </w:rPr>
        <w:t>5г.</w:t>
      </w:r>
      <w:r w:rsidRPr="00596BBA">
        <w:rPr>
          <w:sz w:val="24"/>
          <w:szCs w:val="24"/>
        </w:rPr>
        <w:t xml:space="preserve"> № </w:t>
      </w:r>
      <w:r w:rsidR="006C655D" w:rsidRPr="00596BBA">
        <w:rPr>
          <w:sz w:val="24"/>
          <w:szCs w:val="24"/>
        </w:rPr>
        <w:t>16</w:t>
      </w:r>
      <w:r w:rsidRPr="00596BBA">
        <w:rPr>
          <w:sz w:val="24"/>
          <w:szCs w:val="24"/>
        </w:rPr>
        <w:t xml:space="preserve"> и  внесены изменения в решение сельского Совета народных депутатов «О бюджете </w:t>
      </w:r>
      <w:r w:rsidR="00024FE6" w:rsidRPr="00596BBA">
        <w:rPr>
          <w:sz w:val="24"/>
          <w:szCs w:val="24"/>
        </w:rPr>
        <w:t>Зеньковского</w:t>
      </w:r>
      <w:r w:rsidRPr="00596BBA">
        <w:rPr>
          <w:sz w:val="24"/>
          <w:szCs w:val="24"/>
        </w:rPr>
        <w:t xml:space="preserve"> сельсовета на 202</w:t>
      </w:r>
      <w:r w:rsidR="00666283" w:rsidRPr="00596BBA">
        <w:rPr>
          <w:sz w:val="24"/>
          <w:szCs w:val="24"/>
        </w:rPr>
        <w:t>5</w:t>
      </w:r>
      <w:r w:rsidRPr="00596BBA">
        <w:rPr>
          <w:sz w:val="24"/>
          <w:szCs w:val="24"/>
        </w:rPr>
        <w:t xml:space="preserve"> год и плановый период 202</w:t>
      </w:r>
      <w:r w:rsidR="00666283" w:rsidRPr="00596BBA">
        <w:rPr>
          <w:sz w:val="24"/>
          <w:szCs w:val="24"/>
        </w:rPr>
        <w:t>6</w:t>
      </w:r>
      <w:r w:rsidRPr="00596BBA">
        <w:rPr>
          <w:sz w:val="24"/>
          <w:szCs w:val="24"/>
        </w:rPr>
        <w:t xml:space="preserve"> и 202</w:t>
      </w:r>
      <w:r w:rsidR="00666283" w:rsidRPr="00596BBA">
        <w:rPr>
          <w:sz w:val="24"/>
          <w:szCs w:val="24"/>
        </w:rPr>
        <w:t>7</w:t>
      </w:r>
      <w:r w:rsidRPr="00596BBA">
        <w:rPr>
          <w:sz w:val="24"/>
          <w:szCs w:val="24"/>
        </w:rPr>
        <w:t xml:space="preserve"> годов».</w:t>
      </w:r>
    </w:p>
    <w:p w14:paraId="34AD7B7D" w14:textId="09B4B374" w:rsidR="00BB21E0" w:rsidRPr="00596BBA" w:rsidRDefault="00BB21E0" w:rsidP="00BB21E0">
      <w:pPr>
        <w:spacing w:line="120" w:lineRule="atLeast"/>
        <w:ind w:firstLine="680"/>
        <w:jc w:val="both"/>
        <w:rPr>
          <w:sz w:val="24"/>
          <w:szCs w:val="24"/>
        </w:rPr>
      </w:pPr>
      <w:proofErr w:type="gramStart"/>
      <w:r w:rsidRPr="00596BBA">
        <w:rPr>
          <w:sz w:val="24"/>
          <w:szCs w:val="24"/>
        </w:rPr>
        <w:t>Источником  внутреннего</w:t>
      </w:r>
      <w:proofErr w:type="gramEnd"/>
      <w:r w:rsidRPr="00596BBA">
        <w:rPr>
          <w:sz w:val="24"/>
          <w:szCs w:val="24"/>
        </w:rPr>
        <w:t xml:space="preserve"> финансирования дефицита </w:t>
      </w:r>
      <w:r w:rsidR="00024FE6" w:rsidRPr="00596BBA">
        <w:rPr>
          <w:sz w:val="24"/>
          <w:szCs w:val="24"/>
        </w:rPr>
        <w:t xml:space="preserve">Зеньковский </w:t>
      </w:r>
      <w:r w:rsidRPr="00596BBA">
        <w:rPr>
          <w:sz w:val="24"/>
          <w:szCs w:val="24"/>
        </w:rPr>
        <w:t xml:space="preserve">сельсовет на 2024 год в соответствии с отчетом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является изменение остатков средств на счетах по учету средств бюджетов в сумме </w:t>
      </w:r>
      <w:r w:rsidR="00666283" w:rsidRPr="00596BBA">
        <w:rPr>
          <w:sz w:val="24"/>
          <w:szCs w:val="24"/>
        </w:rPr>
        <w:t>8764,52</w:t>
      </w:r>
      <w:r w:rsidRPr="00596BBA">
        <w:rPr>
          <w:sz w:val="24"/>
          <w:szCs w:val="24"/>
        </w:rPr>
        <w:t xml:space="preserve"> тыс. рублей.</w:t>
      </w:r>
    </w:p>
    <w:p w14:paraId="7E674824" w14:textId="7FEA0E8F" w:rsidR="00BB21E0" w:rsidRPr="00596BBA" w:rsidRDefault="00BB21E0" w:rsidP="00BB21E0">
      <w:pPr>
        <w:spacing w:line="120" w:lineRule="atLeast"/>
        <w:ind w:firstLine="680"/>
        <w:jc w:val="both"/>
        <w:rPr>
          <w:sz w:val="24"/>
          <w:szCs w:val="24"/>
        </w:rPr>
      </w:pPr>
      <w:r w:rsidRPr="00596BBA">
        <w:rPr>
          <w:sz w:val="24"/>
          <w:szCs w:val="24"/>
        </w:rPr>
        <w:t xml:space="preserve">При анализе установлено, что бюджетные назначения, указанные в представленном годовом отчете об исполнении бюджета поселения соответствует основным характеристикам, утвержденным решением о сельском </w:t>
      </w:r>
      <w:proofErr w:type="gramStart"/>
      <w:r w:rsidRPr="00596BBA">
        <w:rPr>
          <w:sz w:val="24"/>
          <w:szCs w:val="24"/>
        </w:rPr>
        <w:t>бюджете  на</w:t>
      </w:r>
      <w:proofErr w:type="gramEnd"/>
      <w:r w:rsidRPr="00596BBA">
        <w:rPr>
          <w:sz w:val="24"/>
          <w:szCs w:val="24"/>
        </w:rPr>
        <w:t xml:space="preserve"> 202</w:t>
      </w:r>
      <w:r w:rsidR="00666283" w:rsidRPr="00596BBA">
        <w:rPr>
          <w:sz w:val="24"/>
          <w:szCs w:val="24"/>
        </w:rPr>
        <w:t>5</w:t>
      </w:r>
      <w:r w:rsidRPr="00596BBA">
        <w:rPr>
          <w:sz w:val="24"/>
          <w:szCs w:val="24"/>
        </w:rPr>
        <w:t xml:space="preserve"> год.</w:t>
      </w:r>
    </w:p>
    <w:p w14:paraId="253CEE23" w14:textId="77777777" w:rsidR="006B5958" w:rsidRPr="00596BBA" w:rsidRDefault="006B5958" w:rsidP="006B5958">
      <w:pPr>
        <w:jc w:val="both"/>
        <w:rPr>
          <w:sz w:val="24"/>
          <w:szCs w:val="24"/>
        </w:rPr>
      </w:pPr>
      <w:r w:rsidRPr="00596BBA">
        <w:rPr>
          <w:sz w:val="24"/>
          <w:szCs w:val="24"/>
        </w:rPr>
        <w:t xml:space="preserve">        </w:t>
      </w:r>
    </w:p>
    <w:p w14:paraId="2CDA6076" w14:textId="77777777" w:rsidR="004E20A7" w:rsidRPr="00596BBA" w:rsidRDefault="008C2E21" w:rsidP="004E20A7">
      <w:pPr>
        <w:pStyle w:val="af2"/>
        <w:jc w:val="both"/>
        <w:rPr>
          <w:b/>
        </w:rPr>
      </w:pPr>
      <w:r w:rsidRPr="00596BBA">
        <w:rPr>
          <w:b/>
        </w:rPr>
        <w:t>2.</w:t>
      </w:r>
      <w:r w:rsidR="00406F49" w:rsidRPr="00596BBA">
        <w:rPr>
          <w:b/>
        </w:rPr>
        <w:t>3</w:t>
      </w:r>
      <w:r w:rsidRPr="00596BBA">
        <w:rPr>
          <w:b/>
        </w:rPr>
        <w:t xml:space="preserve"> </w:t>
      </w:r>
      <w:r w:rsidR="006B5958" w:rsidRPr="00596BBA">
        <w:rPr>
          <w:b/>
        </w:rPr>
        <w:t>Полнота бюджетной отчетности и ее соответствие требованиям нормативных правовых актов.</w:t>
      </w:r>
    </w:p>
    <w:p w14:paraId="3E4A3BF8" w14:textId="13F651FC" w:rsidR="00D21897" w:rsidRPr="00596BBA" w:rsidRDefault="004E20A7" w:rsidP="004E20A7">
      <w:pPr>
        <w:pStyle w:val="af2"/>
        <w:tabs>
          <w:tab w:val="left" w:pos="709"/>
        </w:tabs>
        <w:jc w:val="both"/>
        <w:rPr>
          <w:b/>
        </w:rPr>
      </w:pPr>
      <w:r w:rsidRPr="00596BBA">
        <w:t xml:space="preserve">      </w:t>
      </w:r>
      <w:r w:rsidR="00D21897" w:rsidRPr="00596BBA">
        <w:t xml:space="preserve"> </w:t>
      </w:r>
      <w:r w:rsidRPr="00596BBA">
        <w:t xml:space="preserve">  </w:t>
      </w:r>
      <w:r w:rsidR="00D21897" w:rsidRPr="00596BBA">
        <w:t xml:space="preserve"> Бюджетная отчетность Зеньковского сельсовета составлена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w:t>
      </w:r>
      <w:proofErr w:type="gramStart"/>
      <w:r w:rsidR="00D21897" w:rsidRPr="00596BBA">
        <w:t xml:space="preserve">н  </w:t>
      </w:r>
      <w:r w:rsidR="00913B58" w:rsidRPr="00596BBA">
        <w:t>(</w:t>
      </w:r>
      <w:proofErr w:type="gramEnd"/>
      <w:r w:rsidR="00913B58" w:rsidRPr="00596BBA">
        <w:t>в ред. Приказа Минфина России от 04.08.2025 г. № 102н)</w:t>
      </w:r>
      <w:r w:rsidR="00D21897" w:rsidRPr="00596BBA">
        <w:t>.</w:t>
      </w:r>
    </w:p>
    <w:p w14:paraId="40EB6200" w14:textId="3F62A528" w:rsidR="00D21897" w:rsidRPr="00596BBA" w:rsidRDefault="00D21897" w:rsidP="00D21897">
      <w:pPr>
        <w:tabs>
          <w:tab w:val="left" w:pos="567"/>
        </w:tabs>
        <w:ind w:firstLine="680"/>
        <w:jc w:val="both"/>
        <w:rPr>
          <w:sz w:val="24"/>
          <w:szCs w:val="24"/>
        </w:rPr>
      </w:pPr>
      <w:r w:rsidRPr="00596BBA">
        <w:rPr>
          <w:sz w:val="24"/>
          <w:szCs w:val="24"/>
        </w:rPr>
        <w:t xml:space="preserve">      Одновременно с годовым отчетом об исполнении бюджета администрацией Зеньковского </w:t>
      </w:r>
      <w:proofErr w:type="gramStart"/>
      <w:r w:rsidRPr="00596BBA">
        <w:rPr>
          <w:sz w:val="24"/>
          <w:szCs w:val="24"/>
        </w:rPr>
        <w:t>сельсовета  представлен</w:t>
      </w:r>
      <w:proofErr w:type="gramEnd"/>
      <w:r w:rsidRPr="00596BBA">
        <w:rPr>
          <w:sz w:val="24"/>
          <w:szCs w:val="24"/>
        </w:rPr>
        <w:t xml:space="preserve"> проект решения Зеньковского сельского Совета депутатов «Об исполнении бюджета  Зеньковского сельсовета за 202</w:t>
      </w:r>
      <w:r w:rsidR="00666283" w:rsidRPr="00596BBA">
        <w:rPr>
          <w:sz w:val="24"/>
          <w:szCs w:val="24"/>
        </w:rPr>
        <w:t>5</w:t>
      </w:r>
      <w:r w:rsidRPr="00596BBA">
        <w:rPr>
          <w:sz w:val="24"/>
          <w:szCs w:val="24"/>
        </w:rPr>
        <w:t xml:space="preserve"> год».</w:t>
      </w:r>
    </w:p>
    <w:p w14:paraId="211B69BA" w14:textId="2A2025B8" w:rsidR="00D21897" w:rsidRPr="00596BBA" w:rsidRDefault="00D21897" w:rsidP="00D21897">
      <w:pPr>
        <w:tabs>
          <w:tab w:val="left" w:pos="567"/>
        </w:tabs>
        <w:ind w:firstLine="680"/>
        <w:jc w:val="both"/>
        <w:rPr>
          <w:sz w:val="24"/>
          <w:szCs w:val="24"/>
        </w:rPr>
      </w:pPr>
      <w:r w:rsidRPr="00596BBA">
        <w:rPr>
          <w:sz w:val="24"/>
          <w:szCs w:val="24"/>
        </w:rPr>
        <w:t>Годовая бюджетная отчетность главного администратора бюджетных средств за 20</w:t>
      </w:r>
      <w:r w:rsidR="00666283" w:rsidRPr="00596BBA">
        <w:rPr>
          <w:sz w:val="24"/>
          <w:szCs w:val="24"/>
        </w:rPr>
        <w:t>25</w:t>
      </w:r>
      <w:r w:rsidRPr="00596BBA">
        <w:rPr>
          <w:sz w:val="24"/>
          <w:szCs w:val="24"/>
        </w:rPr>
        <w:t xml:space="preserve"> год сформирована в соответствии с подпунктом 11.1 инструкции № 191н, в её состав включены следующие формы:     </w:t>
      </w:r>
    </w:p>
    <w:p w14:paraId="33B3C23D" w14:textId="77777777" w:rsidR="00D21897" w:rsidRPr="00596BBA" w:rsidRDefault="00D21897" w:rsidP="00D21897">
      <w:pPr>
        <w:tabs>
          <w:tab w:val="left" w:pos="567"/>
        </w:tabs>
        <w:ind w:firstLine="680"/>
        <w:jc w:val="both"/>
        <w:rPr>
          <w:sz w:val="24"/>
          <w:szCs w:val="24"/>
        </w:rPr>
      </w:pPr>
      <w:r w:rsidRPr="00596BBA">
        <w:rPr>
          <w:sz w:val="24"/>
          <w:szCs w:val="24"/>
        </w:rPr>
        <w:t xml:space="preserve">1. Баланс   главного распорядителя, распорядителя, получателя бюджетных </w:t>
      </w:r>
      <w:proofErr w:type="gramStart"/>
      <w:r w:rsidRPr="00596BBA">
        <w:rPr>
          <w:sz w:val="24"/>
          <w:szCs w:val="24"/>
        </w:rPr>
        <w:t xml:space="preserve">средств,   </w:t>
      </w:r>
      <w:proofErr w:type="gramEnd"/>
      <w:r w:rsidRPr="00596BBA">
        <w:rPr>
          <w:sz w:val="24"/>
          <w:szCs w:val="24"/>
        </w:rPr>
        <w:t xml:space="preserve">           главного администратора, администратора источников финансирования дефицита  бюджета, главного администратора, администратора доходов бюджета (ф.0503130);</w:t>
      </w:r>
    </w:p>
    <w:p w14:paraId="122F6472" w14:textId="77777777" w:rsidR="00D21897" w:rsidRPr="00596BBA" w:rsidRDefault="00D21897" w:rsidP="00D21897">
      <w:pPr>
        <w:tabs>
          <w:tab w:val="left" w:pos="567"/>
        </w:tabs>
        <w:ind w:firstLine="680"/>
        <w:jc w:val="both"/>
        <w:rPr>
          <w:sz w:val="24"/>
          <w:szCs w:val="24"/>
        </w:rPr>
      </w:pPr>
      <w:r w:rsidRPr="00596BBA">
        <w:rPr>
          <w:sz w:val="24"/>
          <w:szCs w:val="24"/>
        </w:rPr>
        <w:t>2. Справка по заключению счетов бюджетного учета отчетного        финансового года (ф.0503110);</w:t>
      </w:r>
    </w:p>
    <w:p w14:paraId="3F2D2B6D" w14:textId="77777777" w:rsidR="00D21897" w:rsidRPr="00596BBA" w:rsidRDefault="00D21897" w:rsidP="00D21897">
      <w:pPr>
        <w:tabs>
          <w:tab w:val="left" w:pos="567"/>
        </w:tabs>
        <w:ind w:firstLine="680"/>
        <w:jc w:val="both"/>
        <w:rPr>
          <w:sz w:val="24"/>
          <w:szCs w:val="24"/>
        </w:rPr>
      </w:pPr>
      <w:r w:rsidRPr="00596BBA">
        <w:rPr>
          <w:sz w:val="24"/>
          <w:szCs w:val="24"/>
        </w:rPr>
        <w:t>3. Отчёт об исполнении бюджета (ф.0503127);</w:t>
      </w:r>
    </w:p>
    <w:p w14:paraId="42E7CF69" w14:textId="77777777" w:rsidR="00D21897" w:rsidRPr="00596BBA" w:rsidRDefault="00D21897" w:rsidP="00D21897">
      <w:pPr>
        <w:tabs>
          <w:tab w:val="left" w:pos="567"/>
        </w:tabs>
        <w:ind w:firstLine="680"/>
        <w:jc w:val="both"/>
        <w:rPr>
          <w:sz w:val="24"/>
          <w:szCs w:val="24"/>
        </w:rPr>
      </w:pPr>
      <w:r w:rsidRPr="00596BBA">
        <w:rPr>
          <w:sz w:val="24"/>
          <w:szCs w:val="24"/>
        </w:rPr>
        <w:t xml:space="preserve">4. Отчёт о финансовых результатах деятельности (ф.0503121); </w:t>
      </w:r>
    </w:p>
    <w:p w14:paraId="520CCEAD" w14:textId="77777777" w:rsidR="00D21897" w:rsidRPr="00596BBA" w:rsidRDefault="00D21897" w:rsidP="00D21897">
      <w:pPr>
        <w:tabs>
          <w:tab w:val="left" w:pos="567"/>
        </w:tabs>
        <w:ind w:firstLine="680"/>
        <w:jc w:val="both"/>
        <w:rPr>
          <w:sz w:val="24"/>
          <w:szCs w:val="24"/>
        </w:rPr>
      </w:pPr>
      <w:r w:rsidRPr="00596BBA">
        <w:rPr>
          <w:sz w:val="24"/>
          <w:szCs w:val="24"/>
        </w:rPr>
        <w:t xml:space="preserve">5. Отчёт о движении денежных средств (ф.0503123); </w:t>
      </w:r>
    </w:p>
    <w:p w14:paraId="5061B364" w14:textId="77777777" w:rsidR="00D21897" w:rsidRPr="00596BBA" w:rsidRDefault="00D21897" w:rsidP="00D21897">
      <w:pPr>
        <w:tabs>
          <w:tab w:val="left" w:pos="567"/>
        </w:tabs>
        <w:ind w:firstLine="680"/>
        <w:jc w:val="both"/>
        <w:rPr>
          <w:sz w:val="24"/>
          <w:szCs w:val="24"/>
        </w:rPr>
      </w:pPr>
      <w:r w:rsidRPr="00596BBA">
        <w:rPr>
          <w:sz w:val="24"/>
          <w:szCs w:val="24"/>
        </w:rPr>
        <w:t>6. Справка по консолидируемым расчетам (ф.0503125);</w:t>
      </w:r>
    </w:p>
    <w:p w14:paraId="37D66577" w14:textId="77777777" w:rsidR="00D21897" w:rsidRPr="00596BBA" w:rsidRDefault="00D21897" w:rsidP="00D21897">
      <w:pPr>
        <w:tabs>
          <w:tab w:val="left" w:pos="567"/>
        </w:tabs>
        <w:ind w:firstLine="680"/>
        <w:jc w:val="both"/>
        <w:rPr>
          <w:sz w:val="24"/>
          <w:szCs w:val="24"/>
        </w:rPr>
      </w:pPr>
      <w:r w:rsidRPr="00596BBA">
        <w:rPr>
          <w:sz w:val="24"/>
          <w:szCs w:val="24"/>
        </w:rPr>
        <w:t>7. Отчет о принятых бюджетных обязательствах (ф.0503128).</w:t>
      </w:r>
    </w:p>
    <w:p w14:paraId="5FCDD7EE" w14:textId="57D05A28" w:rsidR="00D21897" w:rsidRPr="00596BBA" w:rsidRDefault="00D21897" w:rsidP="00D21897">
      <w:pPr>
        <w:tabs>
          <w:tab w:val="left" w:pos="142"/>
        </w:tabs>
        <w:ind w:firstLine="680"/>
        <w:jc w:val="both"/>
        <w:rPr>
          <w:sz w:val="24"/>
          <w:szCs w:val="24"/>
        </w:rPr>
      </w:pPr>
      <w:r w:rsidRPr="00596BBA">
        <w:rPr>
          <w:sz w:val="24"/>
          <w:szCs w:val="24"/>
        </w:rPr>
        <w:t>8. Пояснительная записка (ф. 0503160) и соответствующие приложения к ней.</w:t>
      </w:r>
    </w:p>
    <w:p w14:paraId="76E1B879" w14:textId="77777777" w:rsidR="00D21897" w:rsidRPr="00596BBA" w:rsidRDefault="00D21897" w:rsidP="00D21897">
      <w:pPr>
        <w:tabs>
          <w:tab w:val="left" w:pos="567"/>
        </w:tabs>
        <w:ind w:firstLine="680"/>
        <w:jc w:val="both"/>
        <w:rPr>
          <w:b/>
          <w:bCs/>
          <w:sz w:val="24"/>
          <w:szCs w:val="24"/>
        </w:rPr>
      </w:pPr>
      <w:r w:rsidRPr="00596BBA">
        <w:rPr>
          <w:b/>
          <w:bCs/>
          <w:sz w:val="24"/>
          <w:szCs w:val="24"/>
        </w:rPr>
        <w:lastRenderedPageBreak/>
        <w:t xml:space="preserve">В нарушение п. 31, 32, 32.1 Инструкции 191н </w:t>
      </w:r>
      <w:proofErr w:type="gramStart"/>
      <w:r w:rsidRPr="00596BBA">
        <w:rPr>
          <w:b/>
          <w:bCs/>
          <w:sz w:val="24"/>
          <w:szCs w:val="24"/>
        </w:rPr>
        <w:t>в  ф.</w:t>
      </w:r>
      <w:proofErr w:type="gramEnd"/>
      <w:r w:rsidRPr="00596BBA">
        <w:rPr>
          <w:b/>
          <w:bCs/>
          <w:sz w:val="24"/>
          <w:szCs w:val="24"/>
        </w:rPr>
        <w:t xml:space="preserve"> 0503125  «Справка по консолидируемым расчетам» не отражен в графе 10 - номер (код) организации (ИНН взаимосвязанного контрагента по ведомственной подчиненности или код организации по Сводному реестру).</w:t>
      </w:r>
    </w:p>
    <w:p w14:paraId="4C6EF331" w14:textId="53F886B5" w:rsidR="00D21897" w:rsidRPr="00596BBA" w:rsidRDefault="00D21897" w:rsidP="00D21897">
      <w:pPr>
        <w:tabs>
          <w:tab w:val="left" w:pos="567"/>
        </w:tabs>
        <w:ind w:firstLine="680"/>
        <w:jc w:val="both"/>
        <w:rPr>
          <w:sz w:val="24"/>
          <w:szCs w:val="24"/>
        </w:rPr>
      </w:pPr>
      <w:r w:rsidRPr="00596BBA">
        <w:rPr>
          <w:sz w:val="24"/>
          <w:szCs w:val="24"/>
        </w:rPr>
        <w:t xml:space="preserve">  Согласно Пояснительной записки в состав бюджетной отчетности не включены формы (ф.0503184), (ф.0503167), (ф.0503171), (ф.0503172</w:t>
      </w:r>
      <w:proofErr w:type="gramStart"/>
      <w:r w:rsidRPr="00596BBA">
        <w:rPr>
          <w:sz w:val="24"/>
          <w:szCs w:val="24"/>
        </w:rPr>
        <w:t>),  (</w:t>
      </w:r>
      <w:proofErr w:type="gramEnd"/>
      <w:r w:rsidRPr="00596BBA">
        <w:rPr>
          <w:sz w:val="24"/>
          <w:szCs w:val="24"/>
        </w:rPr>
        <w:t>0503173), (0503174), (ф.0503175), (ф.0503178), (ф.0503190),</w:t>
      </w:r>
      <w:r w:rsidR="006F7A7F" w:rsidRPr="00596BBA">
        <w:rPr>
          <w:sz w:val="24"/>
          <w:szCs w:val="24"/>
        </w:rPr>
        <w:t xml:space="preserve"> (0503296), </w:t>
      </w:r>
      <w:r w:rsidRPr="00596BBA">
        <w:rPr>
          <w:sz w:val="24"/>
          <w:szCs w:val="24"/>
        </w:rPr>
        <w:t>таблицы  №14 и №15,  по причине отсутствия числовых показателей.</w:t>
      </w:r>
    </w:p>
    <w:p w14:paraId="577474BE" w14:textId="77777777" w:rsidR="00D21897" w:rsidRPr="00596BBA" w:rsidRDefault="00D21897" w:rsidP="00D21897">
      <w:pPr>
        <w:tabs>
          <w:tab w:val="left" w:pos="567"/>
        </w:tabs>
        <w:ind w:firstLine="680"/>
        <w:jc w:val="both"/>
        <w:rPr>
          <w:sz w:val="24"/>
          <w:szCs w:val="24"/>
        </w:rPr>
      </w:pPr>
      <w:r w:rsidRPr="00596BBA">
        <w:rPr>
          <w:sz w:val="24"/>
          <w:szCs w:val="24"/>
        </w:rPr>
        <w:t xml:space="preserve">В соответствии с п. 4 Инструкции 191н, бюджетная отчетность Администрация предоставила на бумажных носителях в сброшюрованном и пронумерованном виде с оглавлением и сопроводительным письмом. </w:t>
      </w:r>
    </w:p>
    <w:p w14:paraId="29AF83FA" w14:textId="5670C86A" w:rsidR="00D21897" w:rsidRPr="00596BBA" w:rsidRDefault="00D21897" w:rsidP="00D21897">
      <w:pPr>
        <w:tabs>
          <w:tab w:val="left" w:pos="567"/>
        </w:tabs>
        <w:ind w:firstLine="680"/>
        <w:jc w:val="both"/>
        <w:rPr>
          <w:sz w:val="24"/>
          <w:szCs w:val="24"/>
        </w:rPr>
      </w:pPr>
      <w:r w:rsidRPr="00596BBA">
        <w:rPr>
          <w:sz w:val="24"/>
          <w:szCs w:val="24"/>
        </w:rPr>
        <w:t xml:space="preserve">В соответствии п.6. Инструкции 191н бюджетная отчетность подписана главой администрации Зеньковского сельсовета </w:t>
      </w:r>
      <w:proofErr w:type="spellStart"/>
      <w:r w:rsidR="006F7A7F" w:rsidRPr="00596BBA">
        <w:rPr>
          <w:sz w:val="24"/>
          <w:szCs w:val="24"/>
        </w:rPr>
        <w:t>И.Г.Жилиной</w:t>
      </w:r>
      <w:proofErr w:type="spellEnd"/>
      <w:r w:rsidRPr="00596BBA">
        <w:rPr>
          <w:sz w:val="24"/>
          <w:szCs w:val="24"/>
        </w:rPr>
        <w:t xml:space="preserve"> и главным бухгалтером </w:t>
      </w:r>
      <w:proofErr w:type="spellStart"/>
      <w:r w:rsidR="006F7A7F" w:rsidRPr="00596BBA">
        <w:rPr>
          <w:sz w:val="24"/>
          <w:szCs w:val="24"/>
        </w:rPr>
        <w:t>В.В.Фаттаховой</w:t>
      </w:r>
      <w:proofErr w:type="spellEnd"/>
      <w:r w:rsidR="006F7A7F" w:rsidRPr="00596BBA">
        <w:rPr>
          <w:sz w:val="24"/>
          <w:szCs w:val="24"/>
        </w:rPr>
        <w:t>.</w:t>
      </w:r>
    </w:p>
    <w:p w14:paraId="4D66D753" w14:textId="77777777" w:rsidR="00D21897" w:rsidRPr="00596BBA" w:rsidRDefault="00D21897" w:rsidP="00D21897">
      <w:pPr>
        <w:tabs>
          <w:tab w:val="left" w:pos="567"/>
        </w:tabs>
        <w:ind w:firstLine="680"/>
        <w:jc w:val="both"/>
        <w:rPr>
          <w:sz w:val="24"/>
          <w:szCs w:val="24"/>
        </w:rPr>
      </w:pPr>
      <w:r w:rsidRPr="00596BBA">
        <w:rPr>
          <w:sz w:val="24"/>
          <w:szCs w:val="24"/>
        </w:rPr>
        <w:t>В соответствии с п.9. инструкции № 191н бюджетная отчетность составлена нарастающим итогом с начала года в рублях с точностью до второго десятичного знака после запятой.</w:t>
      </w:r>
    </w:p>
    <w:p w14:paraId="7D5F6C42" w14:textId="109E56F8" w:rsidR="00D21897" w:rsidRPr="00596BBA" w:rsidRDefault="00D21897" w:rsidP="006F7A7F">
      <w:pPr>
        <w:tabs>
          <w:tab w:val="left" w:pos="567"/>
        </w:tabs>
        <w:spacing w:line="120" w:lineRule="atLeast"/>
        <w:ind w:firstLine="680"/>
        <w:jc w:val="both"/>
        <w:rPr>
          <w:sz w:val="24"/>
          <w:szCs w:val="24"/>
        </w:rPr>
      </w:pPr>
      <w:r w:rsidRPr="00596BBA">
        <w:rPr>
          <w:sz w:val="24"/>
          <w:szCs w:val="24"/>
        </w:rPr>
        <w:t>В соответствии с п.8 инструкции № 191н формы бюджетной отчетности, утвержденные настоящей Инструкцией, которые не имеют числового значения, Администрацией Зеньковского сельсовета не составлялись. Перечень данных форм бюджетной отчетности оговаривается в пояснительной записке (ф.0503160) к годовому отчету.</w:t>
      </w:r>
    </w:p>
    <w:p w14:paraId="1186A649" w14:textId="0A9F2EE4" w:rsidR="00D21897" w:rsidRPr="00596BBA" w:rsidRDefault="00D21897" w:rsidP="006F7A7F">
      <w:pPr>
        <w:tabs>
          <w:tab w:val="left" w:pos="567"/>
        </w:tabs>
        <w:spacing w:line="120" w:lineRule="atLeast"/>
        <w:ind w:firstLine="680"/>
        <w:jc w:val="both"/>
        <w:rPr>
          <w:sz w:val="24"/>
          <w:szCs w:val="24"/>
        </w:rPr>
      </w:pPr>
      <w:r w:rsidRPr="00596BBA">
        <w:rPr>
          <w:sz w:val="24"/>
          <w:szCs w:val="24"/>
        </w:rPr>
        <w:t xml:space="preserve">       </w:t>
      </w:r>
    </w:p>
    <w:p w14:paraId="31BC49A3" w14:textId="4963B180" w:rsidR="00D21897" w:rsidRPr="00596BBA" w:rsidRDefault="00D21897" w:rsidP="006F7A7F">
      <w:pPr>
        <w:tabs>
          <w:tab w:val="left" w:pos="567"/>
        </w:tabs>
        <w:spacing w:line="120" w:lineRule="atLeast"/>
        <w:ind w:firstLine="680"/>
        <w:jc w:val="both"/>
        <w:rPr>
          <w:sz w:val="24"/>
          <w:szCs w:val="24"/>
        </w:rPr>
      </w:pPr>
      <w:r w:rsidRPr="00596BBA">
        <w:rPr>
          <w:sz w:val="24"/>
          <w:szCs w:val="24"/>
        </w:rPr>
        <w:t xml:space="preserve">          В ходе анализа пояснительной записки (ф. 0503160) проверялось наличие и заполнение всех форм пояснительной записки (</w:t>
      </w:r>
      <w:r w:rsidR="0089656B" w:rsidRPr="00596BBA">
        <w:rPr>
          <w:sz w:val="24"/>
          <w:szCs w:val="24"/>
        </w:rPr>
        <w:t>1</w:t>
      </w:r>
      <w:r w:rsidRPr="00596BBA">
        <w:rPr>
          <w:sz w:val="24"/>
          <w:szCs w:val="24"/>
        </w:rPr>
        <w:t xml:space="preserve"> таблиц</w:t>
      </w:r>
      <w:r w:rsidR="0089656B" w:rsidRPr="00596BBA">
        <w:rPr>
          <w:sz w:val="24"/>
          <w:szCs w:val="24"/>
        </w:rPr>
        <w:t>ы</w:t>
      </w:r>
      <w:r w:rsidRPr="00596BBA">
        <w:rPr>
          <w:sz w:val="24"/>
          <w:szCs w:val="24"/>
        </w:rPr>
        <w:t xml:space="preserve"> и 4 форм:  0503164, 0503166, 0503168, 0503169) и осуществлялось сопоставление между показателями ф.0503168 «Сведения о движении нефинансовых активов», ф.0503169 «Сведения о дебиторской и кредиторской задолженности», с аналогичными показателями соответствующих счетов ф.0503130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показателей ф. 0503121 «Отчет о финансовых результатах деятельности» с соответствующими показателями ф. 0503168 «Сведения о движении нефинансовых активов». Также анализировались </w:t>
      </w:r>
      <w:proofErr w:type="gramStart"/>
      <w:r w:rsidRPr="00596BBA">
        <w:rPr>
          <w:sz w:val="24"/>
          <w:szCs w:val="24"/>
        </w:rPr>
        <w:t>показатели  ф.0503164</w:t>
      </w:r>
      <w:proofErr w:type="gramEnd"/>
      <w:r w:rsidRPr="00596BBA">
        <w:rPr>
          <w:sz w:val="24"/>
          <w:szCs w:val="24"/>
        </w:rPr>
        <w:t xml:space="preserve"> «Сведения об исполнении бюджета» с ф.0503127 «Отчёт об исполнении».</w:t>
      </w:r>
    </w:p>
    <w:p w14:paraId="032C25CD" w14:textId="77777777" w:rsidR="00D21897" w:rsidRPr="00596BBA" w:rsidRDefault="00D21897" w:rsidP="00D21897">
      <w:pPr>
        <w:tabs>
          <w:tab w:val="left" w:pos="567"/>
        </w:tabs>
        <w:jc w:val="both"/>
        <w:rPr>
          <w:sz w:val="24"/>
          <w:szCs w:val="24"/>
        </w:rPr>
      </w:pPr>
    </w:p>
    <w:p w14:paraId="0EC2E050" w14:textId="1F61BA13" w:rsidR="00D4519A" w:rsidRPr="00596BBA" w:rsidRDefault="00D4519A" w:rsidP="00D21897">
      <w:pPr>
        <w:tabs>
          <w:tab w:val="left" w:pos="567"/>
        </w:tabs>
        <w:jc w:val="both"/>
        <w:rPr>
          <w:b/>
          <w:bCs/>
          <w:color w:val="000000"/>
          <w:spacing w:val="1"/>
          <w:sz w:val="24"/>
          <w:szCs w:val="24"/>
        </w:rPr>
      </w:pPr>
      <w:r w:rsidRPr="00596BBA">
        <w:rPr>
          <w:b/>
          <w:bCs/>
          <w:color w:val="000000"/>
          <w:spacing w:val="1"/>
          <w:sz w:val="24"/>
          <w:szCs w:val="24"/>
        </w:rPr>
        <w:t>2.4. Анализ данных бюджетной отчетности, проверка соотношения взаимосвязанных показателей годовой бюджетной отчетности.</w:t>
      </w:r>
    </w:p>
    <w:p w14:paraId="652419AD" w14:textId="5B52C256"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Перед формированием годовой бюджетной отчетности, в соответствии со ст. 11 «Инвентаризация активов и обязательств» Федерального закона от 06.12.2011 № 402-ФЗ «О бухгалтерском учете» (далее — Закон «О бухгалтерском учете» № 402), п.7 Инструкции № 191н активы и обязательства подлежат инвентаризации. Проведена инвентаризация активов и обязательств Администрации Зеньковского сельсовета согласно Решения о проведении инвентаризации от 1</w:t>
      </w:r>
      <w:r w:rsidR="0089656B" w:rsidRPr="00596BBA">
        <w:rPr>
          <w:color w:val="000000"/>
          <w:spacing w:val="1"/>
          <w:sz w:val="24"/>
          <w:szCs w:val="24"/>
        </w:rPr>
        <w:t>0</w:t>
      </w:r>
      <w:r w:rsidRPr="00596BBA">
        <w:rPr>
          <w:color w:val="000000"/>
          <w:spacing w:val="1"/>
          <w:sz w:val="24"/>
          <w:szCs w:val="24"/>
        </w:rPr>
        <w:t>.12.202</w:t>
      </w:r>
      <w:r w:rsidR="0089656B" w:rsidRPr="00596BBA">
        <w:rPr>
          <w:color w:val="000000"/>
          <w:spacing w:val="1"/>
          <w:sz w:val="24"/>
          <w:szCs w:val="24"/>
        </w:rPr>
        <w:t>5</w:t>
      </w:r>
      <w:r w:rsidRPr="00596BBA">
        <w:rPr>
          <w:color w:val="000000"/>
          <w:spacing w:val="1"/>
          <w:sz w:val="24"/>
          <w:szCs w:val="24"/>
        </w:rPr>
        <w:t xml:space="preserve"> № </w:t>
      </w:r>
      <w:r w:rsidR="0089656B" w:rsidRPr="00596BBA">
        <w:rPr>
          <w:color w:val="000000"/>
          <w:spacing w:val="1"/>
          <w:sz w:val="24"/>
          <w:szCs w:val="24"/>
        </w:rPr>
        <w:t>24</w:t>
      </w:r>
      <w:r w:rsidRPr="00596BBA">
        <w:rPr>
          <w:color w:val="000000"/>
          <w:spacing w:val="1"/>
          <w:sz w:val="24"/>
          <w:szCs w:val="24"/>
        </w:rPr>
        <w:t xml:space="preserve">. Расхождений, недостач и излишков не выявлено.  </w:t>
      </w:r>
    </w:p>
    <w:p w14:paraId="34FA0007"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Оценка достоверности бюджетной отчётности проводилась на выборочной основе в отношении внутренней согласованности форм отчётности и соответствия плановых показателей, указанных в отчётности, показателям утверждённого бюджета и включала в себя анализ показателей отдельных форм отчётов.   </w:t>
      </w:r>
    </w:p>
    <w:p w14:paraId="75DFE1E2"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 Контрольные соотношения между показателями форм годовой бюджетной отчетности главным распорядителем бюджетных средств соблюдены.</w:t>
      </w:r>
    </w:p>
    <w:p w14:paraId="28E99709"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 Представленный Баланс главного распорядителя, распорядителя, получателя бюджетных средств, главного администратора, администратора источников финансирования </w:t>
      </w:r>
      <w:r w:rsidRPr="00596BBA">
        <w:rPr>
          <w:color w:val="000000"/>
          <w:spacing w:val="1"/>
          <w:sz w:val="24"/>
          <w:szCs w:val="24"/>
        </w:rPr>
        <w:lastRenderedPageBreak/>
        <w:t xml:space="preserve">дефицита бюджета, главного администратора, администратора доходов бюджета (ф. 0503130) сформирован в разрезе бюджетной   деятельности и по средствам во временном распоряжении. При проверке путем сопоставления остатков баланса на конец, предшествующего проверяемому периоду и на начало отчетного расхождения не установлены. </w:t>
      </w:r>
    </w:p>
    <w:p w14:paraId="2453F888"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При проверке контрольного соотношения между показателями форм «Отчета о финансовых результатах деятельности» (ф.0503121) и данными баланса (ф.0503130), справки по заключению счетов бюджетного учета отчетного финансового года (ф.0503110) и приложения о движении нефинансовых активов (ф.503168) - расхождений не установлено.   </w:t>
      </w:r>
    </w:p>
    <w:p w14:paraId="44723F17"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          Проверкой формы 0503123 «Отчет о движения денежных средств» установлено увязка статей (подстатей) КОСГУ и кодов классификации расходов бюджета соблюдается. Данные «Отчета о движении денежных средств» (ф. 0503123) соответствуют данным по доходам и расходам ГАБС, отраженным в «Отчете об исполнении бюджета» (ф.0503127).</w:t>
      </w:r>
    </w:p>
    <w:p w14:paraId="6DEB2C58"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Справка по заключению счетов бюджетного учета отчетного финансового года (ф.0503110)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в разрезе бюджетной деятельности. </w:t>
      </w:r>
    </w:p>
    <w:p w14:paraId="721127BF" w14:textId="7DA56B4B" w:rsidR="00D4519A" w:rsidRPr="00596BBA" w:rsidRDefault="00D4519A" w:rsidP="0089656B">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 Согласно требованиям пунктов 92 - 99 инструкции № 191н отчет о финансовых результатах деятельности (ф. 0503121) сформирован в разрезе кодов КОСГУ и в разрезе бюджетной деятельности. Показатели отражаются в отчете без учета результата заключительных операций по закрытию счетов при завершении финансового года.</w:t>
      </w:r>
    </w:p>
    <w:p w14:paraId="172ECD4A" w14:textId="2BA62C42"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на основании данных по исполнению бюджета получателей бюджетных средств, в рамках осуществляемой ими бюджетной деятельности и составлен с требованиями пунктов 52-67 инструкции №191н.</w:t>
      </w:r>
    </w:p>
    <w:p w14:paraId="79864FF1"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Отчет о принятых бюджетных обязательствах (ф. 0503128) </w:t>
      </w:r>
      <w:proofErr w:type="gramStart"/>
      <w:r w:rsidRPr="00596BBA">
        <w:rPr>
          <w:color w:val="000000"/>
          <w:spacing w:val="1"/>
          <w:sz w:val="24"/>
          <w:szCs w:val="24"/>
        </w:rPr>
        <w:t>составлен  в</w:t>
      </w:r>
      <w:proofErr w:type="gramEnd"/>
      <w:r w:rsidRPr="00596BBA">
        <w:rPr>
          <w:color w:val="000000"/>
          <w:spacing w:val="1"/>
          <w:sz w:val="24"/>
          <w:szCs w:val="24"/>
        </w:rPr>
        <w:t xml:space="preserve"> соответствии с требованиями пункта 68 -  75 инструкции № 191н. Показатели граф  4,5, и 10 Отчета (ф.0503128) соответствуют показателям граф 4, 5 и 9 Отчета (0503127). Отчет о бюджетных обязательствах (ф. 0503128) не содержит принятых бюджетных обязательств сверх установленных бюджетных назначений. </w:t>
      </w:r>
    </w:p>
    <w:p w14:paraId="30B5DC5E"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Сплошной проверкой соблюдения контрольных соотношений между показателями форм бюджетной отчетности ф.0503164, ф.0503127, ф.0503128 расхождения не установлены. </w:t>
      </w:r>
    </w:p>
    <w:p w14:paraId="4BD3D9E4" w14:textId="55B79F59" w:rsidR="00D4519A" w:rsidRPr="00596BBA" w:rsidRDefault="0089656B" w:rsidP="0089656B">
      <w:pPr>
        <w:widowControl/>
        <w:shd w:val="clear" w:color="auto" w:fill="FFFFFF"/>
        <w:tabs>
          <w:tab w:val="left" w:pos="709"/>
        </w:tabs>
        <w:spacing w:line="322" w:lineRule="exact"/>
        <w:jc w:val="both"/>
        <w:outlineLvl w:val="2"/>
        <w:rPr>
          <w:color w:val="000000"/>
          <w:spacing w:val="1"/>
          <w:sz w:val="24"/>
          <w:szCs w:val="24"/>
        </w:rPr>
      </w:pPr>
      <w:r w:rsidRPr="00596BBA">
        <w:rPr>
          <w:color w:val="000000"/>
          <w:spacing w:val="1"/>
          <w:sz w:val="24"/>
          <w:szCs w:val="24"/>
        </w:rPr>
        <w:t xml:space="preserve">           </w:t>
      </w:r>
      <w:r w:rsidR="00D4519A" w:rsidRPr="00596BBA">
        <w:rPr>
          <w:color w:val="000000"/>
          <w:spacing w:val="1"/>
          <w:sz w:val="24"/>
          <w:szCs w:val="24"/>
        </w:rPr>
        <w:t>Выборочной проверкой правильности формирования форм и таблиц, входящих в состав пояснительной записки (ф.0503160) установлено следующее:</w:t>
      </w:r>
    </w:p>
    <w:p w14:paraId="195ACE35" w14:textId="5AB48D6B"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1. Сумма дебиторской задолженности в разрезе счетов бюджетного учета, отраженная в «Сведениях по дебиторской и кредиторской задолженности» (ф.0503169), соответствует сумме </w:t>
      </w:r>
      <w:proofErr w:type="gramStart"/>
      <w:r w:rsidRPr="00596BBA">
        <w:rPr>
          <w:color w:val="000000"/>
          <w:spacing w:val="1"/>
          <w:sz w:val="24"/>
          <w:szCs w:val="24"/>
        </w:rPr>
        <w:t>дебиторской  задолженности</w:t>
      </w:r>
      <w:proofErr w:type="gramEnd"/>
      <w:r w:rsidRPr="00596BBA">
        <w:rPr>
          <w:color w:val="000000"/>
          <w:spacing w:val="1"/>
          <w:sz w:val="24"/>
          <w:szCs w:val="24"/>
        </w:rPr>
        <w:t xml:space="preserve">, отраженной в разделе II «Финансовые активы»  актива баланса (ф.0503130). Согласно данным формы 0503169 дебиторская задолженность по бюджетной деятельности не является просроченной и составила </w:t>
      </w:r>
      <w:r w:rsidR="0089656B" w:rsidRPr="00596BBA">
        <w:rPr>
          <w:color w:val="000000"/>
          <w:spacing w:val="1"/>
          <w:sz w:val="24"/>
          <w:szCs w:val="24"/>
        </w:rPr>
        <w:t>11043,3</w:t>
      </w:r>
      <w:r w:rsidRPr="00596BBA">
        <w:rPr>
          <w:color w:val="000000"/>
          <w:spacing w:val="1"/>
          <w:sz w:val="24"/>
          <w:szCs w:val="24"/>
        </w:rPr>
        <w:t xml:space="preserve"> тыс. рублей, по сравнению с прошлым годом сумма задолженности </w:t>
      </w:r>
      <w:r w:rsidR="0065635D" w:rsidRPr="00596BBA">
        <w:rPr>
          <w:color w:val="000000"/>
          <w:spacing w:val="1"/>
          <w:sz w:val="24"/>
          <w:szCs w:val="24"/>
        </w:rPr>
        <w:t>уменьшилась</w:t>
      </w:r>
      <w:r w:rsidRPr="00596BBA">
        <w:rPr>
          <w:color w:val="000000"/>
          <w:spacing w:val="1"/>
          <w:sz w:val="24"/>
          <w:szCs w:val="24"/>
        </w:rPr>
        <w:t xml:space="preserve"> </w:t>
      </w:r>
      <w:r w:rsidR="0065635D" w:rsidRPr="00596BBA">
        <w:rPr>
          <w:color w:val="000000"/>
          <w:spacing w:val="1"/>
          <w:sz w:val="24"/>
          <w:szCs w:val="24"/>
        </w:rPr>
        <w:t xml:space="preserve">поступления </w:t>
      </w:r>
      <w:r w:rsidRPr="00596BBA">
        <w:rPr>
          <w:color w:val="000000"/>
          <w:spacing w:val="1"/>
          <w:sz w:val="24"/>
          <w:szCs w:val="24"/>
        </w:rPr>
        <w:t xml:space="preserve">доходов будущих периодов. Долгосрочная сумма задолженности на конец года составила </w:t>
      </w:r>
      <w:r w:rsidR="0065635D" w:rsidRPr="00596BBA">
        <w:rPr>
          <w:color w:val="000000"/>
          <w:spacing w:val="1"/>
          <w:sz w:val="24"/>
          <w:szCs w:val="24"/>
        </w:rPr>
        <w:t>11043,3</w:t>
      </w:r>
      <w:r w:rsidRPr="00596BBA">
        <w:rPr>
          <w:color w:val="000000"/>
          <w:spacing w:val="1"/>
          <w:sz w:val="24"/>
          <w:szCs w:val="24"/>
        </w:rPr>
        <w:t xml:space="preserve"> тыс. рублей. </w:t>
      </w:r>
    </w:p>
    <w:p w14:paraId="4BA57A94" w14:textId="5B24D5E8"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lastRenderedPageBreak/>
        <w:t xml:space="preserve">Сумма кредиторской задолженности по бюджетной деятельности соответствует данным, отраженным в разделе III «Обязательства» пассива баланса» (ф.0503130) и составляет </w:t>
      </w:r>
      <w:r w:rsidR="0065635D" w:rsidRPr="00596BBA">
        <w:rPr>
          <w:color w:val="000000"/>
          <w:spacing w:val="1"/>
          <w:sz w:val="24"/>
          <w:szCs w:val="24"/>
        </w:rPr>
        <w:t>11043,3</w:t>
      </w:r>
      <w:r w:rsidRPr="00596BBA">
        <w:rPr>
          <w:color w:val="000000"/>
          <w:spacing w:val="1"/>
          <w:sz w:val="24"/>
          <w:szCs w:val="24"/>
        </w:rPr>
        <w:t xml:space="preserve"> тыс. рублей</w:t>
      </w:r>
      <w:r w:rsidR="0065635D" w:rsidRPr="00596BBA">
        <w:rPr>
          <w:color w:val="000000"/>
          <w:spacing w:val="1"/>
          <w:sz w:val="24"/>
          <w:szCs w:val="24"/>
        </w:rPr>
        <w:t>.</w:t>
      </w:r>
    </w:p>
    <w:p w14:paraId="265C69DE" w14:textId="402DD160"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2. Сумма нефинансовых активов на начало и конец отчетного периода, отражённая в Сведениях о движении нефинансовых активов и нефинансовых активов, составляющие имущество казны (ф. 0503168), соответствует сумме нефинансовых активов на начало и конец отчетного периода, отраженных в </w:t>
      </w:r>
      <w:proofErr w:type="gramStart"/>
      <w:r w:rsidRPr="00596BBA">
        <w:rPr>
          <w:color w:val="000000"/>
          <w:spacing w:val="1"/>
          <w:sz w:val="24"/>
          <w:szCs w:val="24"/>
        </w:rPr>
        <w:t>разделе  I</w:t>
      </w:r>
      <w:proofErr w:type="gramEnd"/>
      <w:r w:rsidRPr="00596BBA">
        <w:rPr>
          <w:color w:val="000000"/>
          <w:spacing w:val="1"/>
          <w:sz w:val="24"/>
          <w:szCs w:val="24"/>
        </w:rPr>
        <w:t xml:space="preserve"> «Нефинансовые активы» актива баланса (ф. 0503130). По данным бюджетной отчетности (ф. 0503130 и ф. 0503168) по состоянию на 01.01.202</w:t>
      </w:r>
      <w:r w:rsidR="0065635D" w:rsidRPr="00596BBA">
        <w:rPr>
          <w:color w:val="000000"/>
          <w:spacing w:val="1"/>
          <w:sz w:val="24"/>
          <w:szCs w:val="24"/>
        </w:rPr>
        <w:t>5</w:t>
      </w:r>
      <w:r w:rsidRPr="00596BBA">
        <w:rPr>
          <w:color w:val="000000"/>
          <w:spacing w:val="1"/>
          <w:sz w:val="24"/>
          <w:szCs w:val="24"/>
        </w:rPr>
        <w:t xml:space="preserve"> нефинансовые активы имущества казны составили </w:t>
      </w:r>
      <w:r w:rsidR="0065635D" w:rsidRPr="00596BBA">
        <w:rPr>
          <w:color w:val="000000"/>
          <w:spacing w:val="1"/>
          <w:sz w:val="24"/>
          <w:szCs w:val="24"/>
        </w:rPr>
        <w:t>50259,73</w:t>
      </w:r>
      <w:r w:rsidRPr="00596BBA">
        <w:rPr>
          <w:color w:val="000000"/>
          <w:spacing w:val="1"/>
          <w:sz w:val="24"/>
          <w:szCs w:val="24"/>
        </w:rPr>
        <w:t xml:space="preserve"> тыс. рублей. По состоянию на 01.01.202</w:t>
      </w:r>
      <w:r w:rsidR="0065635D" w:rsidRPr="00596BBA">
        <w:rPr>
          <w:color w:val="000000"/>
          <w:spacing w:val="1"/>
          <w:sz w:val="24"/>
          <w:szCs w:val="24"/>
        </w:rPr>
        <w:t>6</w:t>
      </w:r>
      <w:r w:rsidRPr="00596BBA">
        <w:rPr>
          <w:color w:val="000000"/>
          <w:spacing w:val="1"/>
          <w:sz w:val="24"/>
          <w:szCs w:val="24"/>
        </w:rPr>
        <w:t xml:space="preserve"> – </w:t>
      </w:r>
      <w:r w:rsidR="0065635D" w:rsidRPr="00596BBA">
        <w:rPr>
          <w:color w:val="000000"/>
          <w:spacing w:val="1"/>
          <w:sz w:val="24"/>
          <w:szCs w:val="24"/>
        </w:rPr>
        <w:t>48004,77</w:t>
      </w:r>
      <w:r w:rsidRPr="00596BBA">
        <w:rPr>
          <w:color w:val="000000"/>
          <w:spacing w:val="1"/>
          <w:sz w:val="24"/>
          <w:szCs w:val="24"/>
        </w:rPr>
        <w:t xml:space="preserve"> тыс. рублей. Информация о движении нефинансовых активов имущества казны отражена в разделе 4 текстовой части Пояснительной записки (ф. 0503160).</w:t>
      </w:r>
    </w:p>
    <w:p w14:paraId="425624EB" w14:textId="07355166"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Сумма нефинансовых активов на начало и конец отчетного периода, отражённая в Сведениях о движении нефинансовых активов по основным средствам и материальным запасам (ф. 0503168), соответствует сумме нефинансовых активов на начало и конец отчетного периода, отраженных в </w:t>
      </w:r>
      <w:proofErr w:type="gramStart"/>
      <w:r w:rsidRPr="00596BBA">
        <w:rPr>
          <w:color w:val="000000"/>
          <w:spacing w:val="1"/>
          <w:sz w:val="24"/>
          <w:szCs w:val="24"/>
        </w:rPr>
        <w:t>разделе  I</w:t>
      </w:r>
      <w:proofErr w:type="gramEnd"/>
      <w:r w:rsidRPr="00596BBA">
        <w:rPr>
          <w:color w:val="000000"/>
          <w:spacing w:val="1"/>
          <w:sz w:val="24"/>
          <w:szCs w:val="24"/>
        </w:rPr>
        <w:t xml:space="preserve"> «Нефинансовые активы» актива баланса (ф. 0503130). По данным бюджетной отчетности (ф. 0503130 и ф. 0503168) по состоянию на 01.01.202</w:t>
      </w:r>
      <w:r w:rsidR="0065635D" w:rsidRPr="00596BBA">
        <w:rPr>
          <w:color w:val="000000"/>
          <w:spacing w:val="1"/>
          <w:sz w:val="24"/>
          <w:szCs w:val="24"/>
        </w:rPr>
        <w:t>5г.</w:t>
      </w:r>
      <w:r w:rsidRPr="00596BBA">
        <w:rPr>
          <w:color w:val="000000"/>
          <w:spacing w:val="1"/>
          <w:sz w:val="24"/>
          <w:szCs w:val="24"/>
        </w:rPr>
        <w:t xml:space="preserve"> балансовая стоимость основных средств составила </w:t>
      </w:r>
      <w:r w:rsidR="00D90503" w:rsidRPr="00596BBA">
        <w:rPr>
          <w:color w:val="000000"/>
          <w:spacing w:val="1"/>
          <w:sz w:val="24"/>
          <w:szCs w:val="24"/>
        </w:rPr>
        <w:t>1231,78</w:t>
      </w:r>
      <w:r w:rsidRPr="00596BBA">
        <w:rPr>
          <w:color w:val="000000"/>
          <w:spacing w:val="1"/>
          <w:sz w:val="24"/>
          <w:szCs w:val="24"/>
        </w:rPr>
        <w:t xml:space="preserve"> тыс. рублей. По состоянию на 01.01.202</w:t>
      </w:r>
      <w:r w:rsidR="0065635D" w:rsidRPr="00596BBA">
        <w:rPr>
          <w:color w:val="000000"/>
          <w:spacing w:val="1"/>
          <w:sz w:val="24"/>
          <w:szCs w:val="24"/>
        </w:rPr>
        <w:t>6</w:t>
      </w:r>
      <w:r w:rsidRPr="00596BBA">
        <w:rPr>
          <w:color w:val="000000"/>
          <w:spacing w:val="1"/>
          <w:sz w:val="24"/>
          <w:szCs w:val="24"/>
        </w:rPr>
        <w:t xml:space="preserve"> балансовая стоимость основных средств изменилась и составила </w:t>
      </w:r>
      <w:r w:rsidR="0065635D" w:rsidRPr="00596BBA">
        <w:rPr>
          <w:color w:val="000000"/>
          <w:spacing w:val="1"/>
          <w:sz w:val="24"/>
          <w:szCs w:val="24"/>
        </w:rPr>
        <w:t>1317,76</w:t>
      </w:r>
      <w:r w:rsidRPr="00596BBA">
        <w:rPr>
          <w:color w:val="000000"/>
          <w:spacing w:val="1"/>
          <w:sz w:val="24"/>
          <w:szCs w:val="24"/>
        </w:rPr>
        <w:t xml:space="preserve"> тыс. рублей. Информация о движении основных средств отражена в разделе 4 текстовой части Пояснительной записки (ф. 0503160).</w:t>
      </w:r>
    </w:p>
    <w:p w14:paraId="7DD318D8" w14:textId="3D9663B6" w:rsidR="00D4519A" w:rsidRPr="00596BBA" w:rsidRDefault="00D4519A" w:rsidP="00D4519A">
      <w:pPr>
        <w:widowControl/>
        <w:shd w:val="clear" w:color="auto" w:fill="FFFFFF"/>
        <w:tabs>
          <w:tab w:val="left" w:pos="426"/>
        </w:tabs>
        <w:spacing w:line="322" w:lineRule="exact"/>
        <w:ind w:firstLine="709"/>
        <w:jc w:val="both"/>
        <w:outlineLvl w:val="2"/>
        <w:rPr>
          <w:color w:val="000000"/>
          <w:spacing w:val="1"/>
          <w:sz w:val="24"/>
          <w:szCs w:val="24"/>
        </w:rPr>
      </w:pPr>
      <w:r w:rsidRPr="00596BBA">
        <w:rPr>
          <w:color w:val="000000"/>
          <w:spacing w:val="1"/>
          <w:sz w:val="24"/>
          <w:szCs w:val="24"/>
        </w:rPr>
        <w:t xml:space="preserve">Амортизация основных средств на 01.01.2025 составила </w:t>
      </w:r>
      <w:r w:rsidR="0065635D" w:rsidRPr="00596BBA">
        <w:rPr>
          <w:color w:val="000000"/>
          <w:spacing w:val="1"/>
          <w:sz w:val="24"/>
          <w:szCs w:val="24"/>
        </w:rPr>
        <w:t>1317,76</w:t>
      </w:r>
      <w:r w:rsidRPr="00596BBA">
        <w:rPr>
          <w:color w:val="000000"/>
          <w:spacing w:val="1"/>
          <w:sz w:val="24"/>
          <w:szCs w:val="24"/>
        </w:rPr>
        <w:t xml:space="preserve"> тыс. рублей.  </w:t>
      </w:r>
    </w:p>
    <w:p w14:paraId="266D0FA1" w14:textId="2AB21BE3"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Остаточная стоимость основных средств по состоянию на 01.01.202</w:t>
      </w:r>
      <w:r w:rsidR="0065635D" w:rsidRPr="00596BBA">
        <w:rPr>
          <w:color w:val="000000"/>
          <w:spacing w:val="1"/>
          <w:sz w:val="24"/>
          <w:szCs w:val="24"/>
        </w:rPr>
        <w:t>6</w:t>
      </w:r>
      <w:r w:rsidRPr="00596BBA">
        <w:rPr>
          <w:color w:val="000000"/>
          <w:spacing w:val="1"/>
          <w:sz w:val="24"/>
          <w:szCs w:val="24"/>
        </w:rPr>
        <w:t xml:space="preserve"> года составила </w:t>
      </w:r>
      <w:r w:rsidR="00D90503" w:rsidRPr="00596BBA">
        <w:rPr>
          <w:color w:val="000000"/>
          <w:spacing w:val="1"/>
          <w:sz w:val="24"/>
          <w:szCs w:val="24"/>
        </w:rPr>
        <w:t>0</w:t>
      </w:r>
      <w:r w:rsidRPr="00596BBA">
        <w:rPr>
          <w:color w:val="000000"/>
          <w:spacing w:val="1"/>
          <w:sz w:val="24"/>
          <w:szCs w:val="24"/>
        </w:rPr>
        <w:t xml:space="preserve"> тыс. рублей. </w:t>
      </w:r>
    </w:p>
    <w:p w14:paraId="40FD6263" w14:textId="1694B522"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Стоимость непроизведенных активов (земля) в составе имущества казны в учреждении на 01.01.202</w:t>
      </w:r>
      <w:r w:rsidR="0065635D" w:rsidRPr="00596BBA">
        <w:rPr>
          <w:color w:val="000000"/>
          <w:spacing w:val="1"/>
          <w:sz w:val="24"/>
          <w:szCs w:val="24"/>
        </w:rPr>
        <w:t>6</w:t>
      </w:r>
      <w:r w:rsidRPr="00596BBA">
        <w:rPr>
          <w:color w:val="000000"/>
          <w:spacing w:val="1"/>
          <w:sz w:val="24"/>
          <w:szCs w:val="24"/>
        </w:rPr>
        <w:t xml:space="preserve">г. составила </w:t>
      </w:r>
      <w:r w:rsidR="00D90503" w:rsidRPr="00596BBA">
        <w:rPr>
          <w:color w:val="000000"/>
          <w:spacing w:val="1"/>
          <w:sz w:val="24"/>
          <w:szCs w:val="24"/>
        </w:rPr>
        <w:t>31738,08</w:t>
      </w:r>
      <w:r w:rsidRPr="00596BBA">
        <w:rPr>
          <w:color w:val="000000"/>
          <w:spacing w:val="1"/>
          <w:sz w:val="24"/>
          <w:szCs w:val="24"/>
        </w:rPr>
        <w:t xml:space="preserve"> тыс. рублей. </w:t>
      </w:r>
    </w:p>
    <w:p w14:paraId="53B45411" w14:textId="68101ACB"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Материальные запасы по состоянию на 01.01.202</w:t>
      </w:r>
      <w:r w:rsidR="0065635D" w:rsidRPr="00596BBA">
        <w:rPr>
          <w:color w:val="000000"/>
          <w:spacing w:val="1"/>
          <w:sz w:val="24"/>
          <w:szCs w:val="24"/>
        </w:rPr>
        <w:t>5</w:t>
      </w:r>
      <w:r w:rsidRPr="00596BBA">
        <w:rPr>
          <w:color w:val="000000"/>
          <w:spacing w:val="1"/>
          <w:sz w:val="24"/>
          <w:szCs w:val="24"/>
        </w:rPr>
        <w:t xml:space="preserve"> составили </w:t>
      </w:r>
      <w:r w:rsidR="0065635D" w:rsidRPr="00596BBA">
        <w:rPr>
          <w:color w:val="000000"/>
          <w:spacing w:val="1"/>
          <w:sz w:val="24"/>
          <w:szCs w:val="24"/>
        </w:rPr>
        <w:t>39,84</w:t>
      </w:r>
      <w:r w:rsidRPr="00596BBA">
        <w:rPr>
          <w:color w:val="000000"/>
          <w:spacing w:val="1"/>
          <w:sz w:val="24"/>
          <w:szCs w:val="24"/>
        </w:rPr>
        <w:t xml:space="preserve"> тыс. рублей, на 01.01.202</w:t>
      </w:r>
      <w:r w:rsidR="0065635D" w:rsidRPr="00596BBA">
        <w:rPr>
          <w:color w:val="000000"/>
          <w:spacing w:val="1"/>
          <w:sz w:val="24"/>
          <w:szCs w:val="24"/>
        </w:rPr>
        <w:t>6</w:t>
      </w:r>
      <w:r w:rsidRPr="00596BBA">
        <w:rPr>
          <w:color w:val="000000"/>
          <w:spacing w:val="1"/>
          <w:sz w:val="24"/>
          <w:szCs w:val="24"/>
        </w:rPr>
        <w:t xml:space="preserve"> – </w:t>
      </w:r>
      <w:r w:rsidR="0065635D" w:rsidRPr="00596BBA">
        <w:rPr>
          <w:color w:val="000000"/>
          <w:spacing w:val="1"/>
          <w:sz w:val="24"/>
          <w:szCs w:val="24"/>
        </w:rPr>
        <w:t>16,55</w:t>
      </w:r>
      <w:r w:rsidRPr="00596BBA">
        <w:rPr>
          <w:color w:val="000000"/>
          <w:spacing w:val="1"/>
          <w:sz w:val="24"/>
          <w:szCs w:val="24"/>
        </w:rPr>
        <w:t xml:space="preserve"> тыс. рублей. </w:t>
      </w:r>
    </w:p>
    <w:p w14:paraId="480A03CA"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Сведения о поступлении основных средств по данным формы 0503168 «Сведения о движении нефинансовых активов» соответствуют данным формы 0503121 «Отчет о финансовых результатах деятельности».</w:t>
      </w:r>
    </w:p>
    <w:p w14:paraId="434040A3" w14:textId="77777777"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Остатки на годовую отчетную дату на счете 1.106.00.000 «Вложения в нефинансовые активы» по данным Главной книги подтверждено показателями в Балансе (ф. 0503130) и в Сведениях о движении нефинансовых активов (ф. 0503168) отсутствуют.  </w:t>
      </w:r>
    </w:p>
    <w:p w14:paraId="12FC8868" w14:textId="2C48CB8B" w:rsidR="00D4519A" w:rsidRPr="00596BBA"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596BBA">
        <w:rPr>
          <w:color w:val="000000"/>
          <w:spacing w:val="1"/>
          <w:sz w:val="24"/>
          <w:szCs w:val="24"/>
        </w:rPr>
        <w:t xml:space="preserve">3. Проверкой ф. 0503166 «Сведения об исполнении мероприятий в рамках целевых программ» установлено: информация в приложении содержит обобщенные за отчетный период данные об исполнении подпрограмм, в реализации которых принимает участие субъект бюджетной отчетности. Решением </w:t>
      </w:r>
      <w:bookmarkStart w:id="4" w:name="_Hlk195616994"/>
      <w:r w:rsidRPr="00596BBA">
        <w:rPr>
          <w:color w:val="000000"/>
          <w:spacing w:val="1"/>
          <w:sz w:val="24"/>
          <w:szCs w:val="24"/>
        </w:rPr>
        <w:t xml:space="preserve">Зеньковского </w:t>
      </w:r>
      <w:bookmarkEnd w:id="4"/>
      <w:r w:rsidRPr="00596BBA">
        <w:rPr>
          <w:color w:val="000000"/>
          <w:spacing w:val="1"/>
          <w:sz w:val="24"/>
          <w:szCs w:val="24"/>
        </w:rPr>
        <w:t>сельского Совета народных депутатов от 2</w:t>
      </w:r>
      <w:r w:rsidR="0089656B" w:rsidRPr="00596BBA">
        <w:rPr>
          <w:color w:val="000000"/>
          <w:spacing w:val="1"/>
          <w:sz w:val="24"/>
          <w:szCs w:val="24"/>
        </w:rPr>
        <w:t>9</w:t>
      </w:r>
      <w:r w:rsidRPr="00596BBA">
        <w:rPr>
          <w:color w:val="000000"/>
          <w:spacing w:val="1"/>
          <w:sz w:val="24"/>
          <w:szCs w:val="24"/>
        </w:rPr>
        <w:t>.12.202</w:t>
      </w:r>
      <w:r w:rsidR="0089656B" w:rsidRPr="00596BBA">
        <w:rPr>
          <w:color w:val="000000"/>
          <w:spacing w:val="1"/>
          <w:sz w:val="24"/>
          <w:szCs w:val="24"/>
        </w:rPr>
        <w:t>5г.</w:t>
      </w:r>
      <w:r w:rsidRPr="00596BBA">
        <w:rPr>
          <w:color w:val="000000"/>
          <w:spacing w:val="1"/>
          <w:sz w:val="24"/>
          <w:szCs w:val="24"/>
        </w:rPr>
        <w:t xml:space="preserve"> №</w:t>
      </w:r>
      <w:r w:rsidR="00A10704" w:rsidRPr="00596BBA">
        <w:rPr>
          <w:color w:val="000000"/>
          <w:spacing w:val="1"/>
          <w:sz w:val="24"/>
          <w:szCs w:val="24"/>
        </w:rPr>
        <w:t>16</w:t>
      </w:r>
      <w:r w:rsidRPr="00596BBA">
        <w:rPr>
          <w:color w:val="000000"/>
          <w:spacing w:val="1"/>
          <w:sz w:val="24"/>
          <w:szCs w:val="24"/>
        </w:rPr>
        <w:t xml:space="preserve"> «О внесении изменений и дополнений в решение Зеньковского сельского Совета  народных депутатов от </w:t>
      </w:r>
      <w:r w:rsidR="0089656B" w:rsidRPr="00596BBA">
        <w:rPr>
          <w:color w:val="000000"/>
          <w:spacing w:val="1"/>
          <w:sz w:val="24"/>
          <w:szCs w:val="24"/>
        </w:rPr>
        <w:t>28</w:t>
      </w:r>
      <w:r w:rsidRPr="00596BBA">
        <w:rPr>
          <w:color w:val="000000"/>
          <w:spacing w:val="1"/>
          <w:sz w:val="24"/>
          <w:szCs w:val="24"/>
        </w:rPr>
        <w:t>.12.202</w:t>
      </w:r>
      <w:r w:rsidR="0089656B" w:rsidRPr="00596BBA">
        <w:rPr>
          <w:color w:val="000000"/>
          <w:spacing w:val="1"/>
          <w:sz w:val="24"/>
          <w:szCs w:val="24"/>
        </w:rPr>
        <w:t>4г.</w:t>
      </w:r>
      <w:r w:rsidRPr="00596BBA">
        <w:rPr>
          <w:color w:val="000000"/>
          <w:spacing w:val="1"/>
          <w:sz w:val="24"/>
          <w:szCs w:val="24"/>
        </w:rPr>
        <w:t xml:space="preserve"> № </w:t>
      </w:r>
      <w:r w:rsidR="00A10704" w:rsidRPr="00596BBA">
        <w:rPr>
          <w:color w:val="000000"/>
          <w:spacing w:val="1"/>
          <w:sz w:val="24"/>
          <w:szCs w:val="24"/>
        </w:rPr>
        <w:t>1</w:t>
      </w:r>
      <w:r w:rsidR="0089656B" w:rsidRPr="00596BBA">
        <w:rPr>
          <w:color w:val="000000"/>
          <w:spacing w:val="1"/>
          <w:sz w:val="24"/>
          <w:szCs w:val="24"/>
        </w:rPr>
        <w:t>66</w:t>
      </w:r>
      <w:r w:rsidRPr="00596BBA">
        <w:rPr>
          <w:color w:val="000000"/>
          <w:spacing w:val="1"/>
          <w:sz w:val="24"/>
          <w:szCs w:val="24"/>
        </w:rPr>
        <w:t xml:space="preserve"> «О  бюджете Зеньковского  сельсовета на 202</w:t>
      </w:r>
      <w:r w:rsidR="0089656B" w:rsidRPr="00596BBA">
        <w:rPr>
          <w:color w:val="000000"/>
          <w:spacing w:val="1"/>
          <w:sz w:val="24"/>
          <w:szCs w:val="24"/>
        </w:rPr>
        <w:t>5</w:t>
      </w:r>
      <w:r w:rsidRPr="00596BBA">
        <w:rPr>
          <w:color w:val="000000"/>
          <w:spacing w:val="1"/>
          <w:sz w:val="24"/>
          <w:szCs w:val="24"/>
        </w:rPr>
        <w:t xml:space="preserve"> год и на плановый период 202</w:t>
      </w:r>
      <w:r w:rsidR="0089656B" w:rsidRPr="00596BBA">
        <w:rPr>
          <w:color w:val="000000"/>
          <w:spacing w:val="1"/>
          <w:sz w:val="24"/>
          <w:szCs w:val="24"/>
        </w:rPr>
        <w:t>6</w:t>
      </w:r>
      <w:r w:rsidRPr="00596BBA">
        <w:rPr>
          <w:color w:val="000000"/>
          <w:spacing w:val="1"/>
          <w:sz w:val="24"/>
          <w:szCs w:val="24"/>
        </w:rPr>
        <w:t xml:space="preserve"> и 202</w:t>
      </w:r>
      <w:r w:rsidR="0089656B" w:rsidRPr="00596BBA">
        <w:rPr>
          <w:color w:val="000000"/>
          <w:spacing w:val="1"/>
          <w:sz w:val="24"/>
          <w:szCs w:val="24"/>
        </w:rPr>
        <w:t>7</w:t>
      </w:r>
      <w:r w:rsidRPr="00596BBA">
        <w:rPr>
          <w:color w:val="000000"/>
          <w:spacing w:val="1"/>
          <w:sz w:val="24"/>
          <w:szCs w:val="24"/>
        </w:rPr>
        <w:t xml:space="preserve"> годов» утверждено  </w:t>
      </w:r>
      <w:r w:rsidR="0089656B" w:rsidRPr="00596BBA">
        <w:rPr>
          <w:color w:val="000000"/>
          <w:spacing w:val="1"/>
          <w:sz w:val="24"/>
          <w:szCs w:val="24"/>
        </w:rPr>
        <w:t>4</w:t>
      </w:r>
      <w:r w:rsidRPr="00596BBA">
        <w:rPr>
          <w:color w:val="000000"/>
          <w:spacing w:val="1"/>
          <w:sz w:val="24"/>
          <w:szCs w:val="24"/>
        </w:rPr>
        <w:t xml:space="preserve">  муниципальных программ</w:t>
      </w:r>
      <w:r w:rsidR="0089656B" w:rsidRPr="00596BBA">
        <w:rPr>
          <w:color w:val="000000"/>
          <w:spacing w:val="1"/>
          <w:sz w:val="24"/>
          <w:szCs w:val="24"/>
        </w:rPr>
        <w:t>ы</w:t>
      </w:r>
      <w:r w:rsidRPr="00596BBA">
        <w:rPr>
          <w:color w:val="000000"/>
          <w:spacing w:val="1"/>
          <w:sz w:val="24"/>
          <w:szCs w:val="24"/>
        </w:rPr>
        <w:t xml:space="preserve"> на сумму </w:t>
      </w:r>
      <w:r w:rsidR="0089656B" w:rsidRPr="00596BBA">
        <w:rPr>
          <w:color w:val="000000"/>
          <w:spacing w:val="1"/>
          <w:sz w:val="24"/>
          <w:szCs w:val="24"/>
        </w:rPr>
        <w:t>5838,65</w:t>
      </w:r>
      <w:r w:rsidRPr="00596BBA">
        <w:rPr>
          <w:color w:val="000000"/>
          <w:spacing w:val="1"/>
          <w:sz w:val="24"/>
          <w:szCs w:val="24"/>
        </w:rPr>
        <w:t xml:space="preserve"> тыс. рублей.</w:t>
      </w:r>
    </w:p>
    <w:p w14:paraId="7D09B36D" w14:textId="690EA904" w:rsidR="00D4519A" w:rsidRPr="00596BBA" w:rsidRDefault="00D4519A" w:rsidP="003C6B71">
      <w:pPr>
        <w:widowControl/>
        <w:shd w:val="clear" w:color="auto" w:fill="FFFFFF"/>
        <w:tabs>
          <w:tab w:val="left" w:pos="709"/>
        </w:tabs>
        <w:spacing w:line="120" w:lineRule="atLeast"/>
        <w:ind w:firstLine="709"/>
        <w:jc w:val="both"/>
        <w:outlineLvl w:val="2"/>
        <w:rPr>
          <w:color w:val="000000"/>
          <w:spacing w:val="1"/>
          <w:sz w:val="24"/>
          <w:szCs w:val="24"/>
        </w:rPr>
      </w:pPr>
      <w:r w:rsidRPr="00596BBA">
        <w:rPr>
          <w:color w:val="000000"/>
          <w:spacing w:val="1"/>
          <w:sz w:val="24"/>
          <w:szCs w:val="24"/>
        </w:rPr>
        <w:t>4.  Форма (0503164) «Сведения об исполнении бюджета» сформировано на основании показателей Отчета (ф. 0503127) на 1 января 202</w:t>
      </w:r>
      <w:r w:rsidR="0089656B" w:rsidRPr="00596BBA">
        <w:rPr>
          <w:color w:val="000000"/>
          <w:spacing w:val="1"/>
          <w:sz w:val="24"/>
          <w:szCs w:val="24"/>
        </w:rPr>
        <w:t>6</w:t>
      </w:r>
      <w:r w:rsidRPr="00596BBA">
        <w:rPr>
          <w:color w:val="000000"/>
          <w:spacing w:val="1"/>
          <w:sz w:val="24"/>
          <w:szCs w:val="24"/>
        </w:rPr>
        <w:t xml:space="preserve"> года и составлено по установленной п.163 инструкции № 191н форме.  </w:t>
      </w:r>
    </w:p>
    <w:p w14:paraId="191322D3" w14:textId="77777777" w:rsidR="00D4519A" w:rsidRPr="00596BBA" w:rsidRDefault="00D4519A" w:rsidP="003C6B71">
      <w:pPr>
        <w:tabs>
          <w:tab w:val="left" w:pos="709"/>
          <w:tab w:val="left" w:pos="1080"/>
        </w:tabs>
        <w:spacing w:line="120" w:lineRule="atLeast"/>
        <w:jc w:val="both"/>
        <w:rPr>
          <w:color w:val="000000"/>
          <w:spacing w:val="1"/>
          <w:sz w:val="24"/>
          <w:szCs w:val="24"/>
        </w:rPr>
      </w:pPr>
    </w:p>
    <w:p w14:paraId="26F5C51C" w14:textId="71FD668B" w:rsidR="00D4519A" w:rsidRPr="00596BBA" w:rsidRDefault="00D4519A" w:rsidP="003C6B71">
      <w:pPr>
        <w:tabs>
          <w:tab w:val="left" w:pos="709"/>
          <w:tab w:val="left" w:pos="1080"/>
        </w:tabs>
        <w:spacing w:line="120" w:lineRule="atLeast"/>
        <w:ind w:firstLine="709"/>
        <w:jc w:val="both"/>
        <w:rPr>
          <w:b/>
          <w:bCs/>
          <w:color w:val="000000"/>
          <w:spacing w:val="1"/>
          <w:sz w:val="24"/>
          <w:szCs w:val="24"/>
        </w:rPr>
      </w:pPr>
      <w:proofErr w:type="gramStart"/>
      <w:r w:rsidRPr="00596BBA">
        <w:rPr>
          <w:b/>
          <w:bCs/>
          <w:color w:val="000000"/>
          <w:spacing w:val="1"/>
          <w:sz w:val="24"/>
          <w:szCs w:val="24"/>
        </w:rPr>
        <w:lastRenderedPageBreak/>
        <w:t xml:space="preserve">2.5 </w:t>
      </w:r>
      <w:r w:rsidR="00A10704" w:rsidRPr="00596BBA">
        <w:rPr>
          <w:b/>
          <w:bCs/>
          <w:color w:val="000000"/>
          <w:spacing w:val="1"/>
          <w:sz w:val="24"/>
          <w:szCs w:val="24"/>
        </w:rPr>
        <w:t xml:space="preserve"> </w:t>
      </w:r>
      <w:r w:rsidRPr="00596BBA">
        <w:rPr>
          <w:b/>
          <w:bCs/>
          <w:color w:val="000000"/>
          <w:spacing w:val="1"/>
          <w:sz w:val="24"/>
          <w:szCs w:val="24"/>
        </w:rPr>
        <w:t>Полнота</w:t>
      </w:r>
      <w:proofErr w:type="gramEnd"/>
      <w:r w:rsidRPr="00596BBA">
        <w:rPr>
          <w:b/>
          <w:bCs/>
          <w:color w:val="000000"/>
          <w:spacing w:val="1"/>
          <w:sz w:val="24"/>
          <w:szCs w:val="24"/>
        </w:rPr>
        <w:t xml:space="preserve"> составления пояснительной записки (ф. 0503160)</w:t>
      </w:r>
    </w:p>
    <w:p w14:paraId="3D979C43"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Общий порядок формирования Пояснительной записки (ф. 0503160) предусмотрен пунктами 151 - 176 Инструкции N 191н, п. 37 Стандарта «Представление бухгалтерской (финансовой) отчетности».</w:t>
      </w:r>
    </w:p>
    <w:p w14:paraId="7C528F0D" w14:textId="61540A64"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xml:space="preserve">Пояснительная записка (ф. 0503160), представлена Администрацией </w:t>
      </w:r>
      <w:bookmarkStart w:id="5" w:name="_Hlk195605941"/>
      <w:r w:rsidRPr="00596BBA">
        <w:rPr>
          <w:color w:val="000000"/>
          <w:spacing w:val="1"/>
          <w:sz w:val="24"/>
          <w:szCs w:val="24"/>
        </w:rPr>
        <w:t xml:space="preserve">Зеньковского сельсовета </w:t>
      </w:r>
      <w:bookmarkEnd w:id="5"/>
      <w:r w:rsidRPr="00596BBA">
        <w:rPr>
          <w:color w:val="000000"/>
          <w:spacing w:val="1"/>
          <w:sz w:val="24"/>
          <w:szCs w:val="24"/>
        </w:rPr>
        <w:t>в разрезе следующих разделов:</w:t>
      </w:r>
    </w:p>
    <w:p w14:paraId="0646E854" w14:textId="3AC7DEA9"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Раздел № 1. Организационная структура Администрации Зеньковского сельсовета;</w:t>
      </w:r>
    </w:p>
    <w:p w14:paraId="694B82B4" w14:textId="77DA9478"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Раздел № 2. Результаты деятельности Администрации Зеньковского сельсовета;</w:t>
      </w:r>
    </w:p>
    <w:p w14:paraId="10E22955" w14:textId="740C8CCD"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Раздел № 3. Анализ отчета об исполнении бюджета Администрации Зеньковского сельсовета;</w:t>
      </w:r>
    </w:p>
    <w:p w14:paraId="4F58519C" w14:textId="4D325B26"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Раздел № 4. Анализ показателей бухгалтерской отчетности Администрации Зеньковского сельсовета;</w:t>
      </w:r>
    </w:p>
    <w:p w14:paraId="0A3F9C33" w14:textId="5F762689"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xml:space="preserve">Раздел № 5. Прочие вопросы деятельности Администрации Зеньковского сельсовета. </w:t>
      </w:r>
    </w:p>
    <w:p w14:paraId="74C98AD4"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В составе годовой отчетности представлены приложения к Пояснительной записке (ф.0503160), в том числе:</w:t>
      </w:r>
    </w:p>
    <w:p w14:paraId="5EAF543D"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Таблица N3 «Сведения об исполнении текстовых статей закона (решения) о бюджете»;</w:t>
      </w:r>
    </w:p>
    <w:p w14:paraId="0306C66A"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Сведения об исполнении бюджета (ф. 0503164);</w:t>
      </w:r>
    </w:p>
    <w:p w14:paraId="35F67CB7"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Сведения об исполнении мероприятий в рамках целевых программ (ф.0503166);</w:t>
      </w:r>
    </w:p>
    <w:p w14:paraId="4C1B58C4"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Сведения о движении нефинансовых активов (ф. 0503168);</w:t>
      </w:r>
    </w:p>
    <w:p w14:paraId="50293157"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 Сведения по дебиторской и кредиторской задолженности (ф. 0503169);</w:t>
      </w:r>
    </w:p>
    <w:p w14:paraId="36AFD513" w14:textId="77777777" w:rsidR="00D4519A" w:rsidRPr="00596BBA" w:rsidRDefault="00D4519A" w:rsidP="00D4519A">
      <w:pPr>
        <w:tabs>
          <w:tab w:val="left" w:pos="709"/>
          <w:tab w:val="left" w:pos="1080"/>
        </w:tabs>
        <w:spacing w:line="120" w:lineRule="atLeast"/>
        <w:ind w:firstLine="709"/>
        <w:jc w:val="both"/>
        <w:rPr>
          <w:b/>
          <w:bCs/>
          <w:color w:val="000000"/>
          <w:spacing w:val="1"/>
          <w:sz w:val="24"/>
          <w:szCs w:val="24"/>
        </w:rPr>
      </w:pPr>
      <w:r w:rsidRPr="00596BBA">
        <w:rPr>
          <w:b/>
          <w:bCs/>
          <w:color w:val="000000"/>
          <w:spacing w:val="1"/>
          <w:sz w:val="24"/>
          <w:szCs w:val="24"/>
        </w:rPr>
        <w:t>В нарушение п. 36 Стандарта «Представление бухгалтерской (финансовой) отчетности» в текстовой части Пояснительной записки не проведен анализ роста и/или сокращении доходов и расходов Учреждения в текущем году по сравнению с прошлым годом исходя из принципа существенности - пояснения к Отчету по ф. 0503121.</w:t>
      </w:r>
    </w:p>
    <w:p w14:paraId="128E09A1" w14:textId="77777777" w:rsidR="00D4519A" w:rsidRPr="00596BBA" w:rsidRDefault="00D4519A" w:rsidP="00D4519A">
      <w:pPr>
        <w:tabs>
          <w:tab w:val="left" w:pos="709"/>
          <w:tab w:val="left" w:pos="1080"/>
        </w:tabs>
        <w:spacing w:line="120" w:lineRule="atLeast"/>
        <w:ind w:firstLine="709"/>
        <w:jc w:val="both"/>
        <w:rPr>
          <w:color w:val="000000"/>
          <w:spacing w:val="1"/>
          <w:sz w:val="24"/>
          <w:szCs w:val="24"/>
        </w:rPr>
      </w:pPr>
      <w:r w:rsidRPr="00596BBA">
        <w:rPr>
          <w:color w:val="000000"/>
          <w:spacing w:val="1"/>
          <w:sz w:val="24"/>
          <w:szCs w:val="24"/>
        </w:rPr>
        <w:t>Согласно пункту 8 Инструкции 191н, в случае если все показатели, предусмотренные формой бюджетной отчетности, не имеют числового значения, такая форма отчетности не составляется, информация, о чем подлежит отражению в пояснительной записке (ф. 0503160) к бюджетной отчетности за отчетный период в пятом разделе.</w:t>
      </w:r>
    </w:p>
    <w:p w14:paraId="6B728284" w14:textId="461F8EE5" w:rsidR="00D4519A" w:rsidRPr="00596BBA" w:rsidRDefault="00D4519A" w:rsidP="00F864B4">
      <w:pPr>
        <w:widowControl/>
        <w:shd w:val="clear" w:color="auto" w:fill="FFFFFF"/>
        <w:spacing w:line="322" w:lineRule="exact"/>
        <w:jc w:val="both"/>
        <w:outlineLvl w:val="2"/>
        <w:rPr>
          <w:spacing w:val="1"/>
          <w:sz w:val="24"/>
          <w:szCs w:val="24"/>
        </w:rPr>
      </w:pPr>
    </w:p>
    <w:p w14:paraId="43B9C0CE" w14:textId="77777777" w:rsidR="00C2490A" w:rsidRPr="00596BBA" w:rsidRDefault="00C2490A" w:rsidP="00F864B4">
      <w:pPr>
        <w:widowControl/>
        <w:shd w:val="clear" w:color="auto" w:fill="FFFFFF"/>
        <w:spacing w:line="322" w:lineRule="exact"/>
        <w:jc w:val="both"/>
        <w:outlineLvl w:val="2"/>
        <w:rPr>
          <w:spacing w:val="1"/>
          <w:sz w:val="24"/>
          <w:szCs w:val="24"/>
        </w:rPr>
      </w:pPr>
    </w:p>
    <w:p w14:paraId="5C546DE2" w14:textId="6A924F8E" w:rsidR="00F574F7" w:rsidRPr="00596BBA" w:rsidRDefault="008525B7" w:rsidP="004C54EB">
      <w:pPr>
        <w:shd w:val="clear" w:color="auto" w:fill="FFFFFF"/>
        <w:spacing w:line="322" w:lineRule="exact"/>
        <w:ind w:right="10"/>
        <w:rPr>
          <w:b/>
          <w:iCs/>
          <w:sz w:val="24"/>
          <w:szCs w:val="24"/>
        </w:rPr>
      </w:pPr>
      <w:r w:rsidRPr="00596BBA">
        <w:rPr>
          <w:color w:val="FF0000"/>
          <w:spacing w:val="1"/>
          <w:sz w:val="24"/>
          <w:szCs w:val="24"/>
        </w:rPr>
        <w:tab/>
      </w:r>
      <w:r w:rsidR="00553B35" w:rsidRPr="00596BBA">
        <w:rPr>
          <w:b/>
          <w:iCs/>
          <w:sz w:val="24"/>
          <w:szCs w:val="24"/>
        </w:rPr>
        <w:t>2.</w:t>
      </w:r>
      <w:r w:rsidR="006F7A7F" w:rsidRPr="00596BBA">
        <w:rPr>
          <w:b/>
          <w:iCs/>
          <w:sz w:val="24"/>
          <w:szCs w:val="24"/>
        </w:rPr>
        <w:t>6</w:t>
      </w:r>
      <w:r w:rsidR="00553B35" w:rsidRPr="00596BBA">
        <w:rPr>
          <w:b/>
          <w:iCs/>
          <w:sz w:val="24"/>
          <w:szCs w:val="24"/>
        </w:rPr>
        <w:t xml:space="preserve"> </w:t>
      </w:r>
      <w:r w:rsidR="00F574F7" w:rsidRPr="00596BBA">
        <w:rPr>
          <w:b/>
          <w:iCs/>
          <w:sz w:val="24"/>
          <w:szCs w:val="24"/>
        </w:rPr>
        <w:t>Анализ исполнения доходной части бюджета</w:t>
      </w:r>
    </w:p>
    <w:p w14:paraId="6759DA1D" w14:textId="49E22D13" w:rsidR="00FE11D0" w:rsidRPr="00596BBA" w:rsidRDefault="003D7C7E" w:rsidP="00FE11D0">
      <w:pPr>
        <w:pStyle w:val="ConsPlusNonformat"/>
        <w:widowControl/>
        <w:ind w:firstLine="567"/>
        <w:jc w:val="both"/>
        <w:rPr>
          <w:rFonts w:ascii="Times New Roman" w:hAnsi="Times New Roman" w:cs="Times New Roman"/>
          <w:sz w:val="24"/>
          <w:szCs w:val="24"/>
        </w:rPr>
      </w:pPr>
      <w:r w:rsidRPr="00596BBA">
        <w:rPr>
          <w:rFonts w:ascii="Times New Roman" w:hAnsi="Times New Roman" w:cs="Times New Roman"/>
          <w:sz w:val="24"/>
          <w:szCs w:val="24"/>
        </w:rPr>
        <w:t xml:space="preserve"> </w:t>
      </w:r>
      <w:r w:rsidR="00FE11D0" w:rsidRPr="00596BBA">
        <w:rPr>
          <w:rFonts w:ascii="Times New Roman" w:hAnsi="Times New Roman" w:cs="Times New Roman"/>
          <w:sz w:val="24"/>
          <w:szCs w:val="24"/>
        </w:rPr>
        <w:t>Первоначальный объем доходов на 202</w:t>
      </w:r>
      <w:r w:rsidR="00666283" w:rsidRPr="00596BBA">
        <w:rPr>
          <w:rFonts w:ascii="Times New Roman" w:hAnsi="Times New Roman" w:cs="Times New Roman"/>
          <w:sz w:val="24"/>
          <w:szCs w:val="24"/>
        </w:rPr>
        <w:t>5</w:t>
      </w:r>
      <w:r w:rsidR="00FE11D0" w:rsidRPr="00596BBA">
        <w:rPr>
          <w:rFonts w:ascii="Times New Roman" w:hAnsi="Times New Roman" w:cs="Times New Roman"/>
          <w:sz w:val="24"/>
          <w:szCs w:val="24"/>
        </w:rPr>
        <w:t xml:space="preserve"> год был определен   исходя из прогноза социально- </w:t>
      </w:r>
      <w:proofErr w:type="gramStart"/>
      <w:r w:rsidR="00FE11D0" w:rsidRPr="00596BBA">
        <w:rPr>
          <w:rFonts w:ascii="Times New Roman" w:hAnsi="Times New Roman" w:cs="Times New Roman"/>
          <w:sz w:val="24"/>
          <w:szCs w:val="24"/>
        </w:rPr>
        <w:t>экономического  развития</w:t>
      </w:r>
      <w:proofErr w:type="gramEnd"/>
      <w:r w:rsidR="00FE11D0" w:rsidRPr="00596BBA">
        <w:rPr>
          <w:rFonts w:ascii="Times New Roman" w:hAnsi="Times New Roman" w:cs="Times New Roman"/>
          <w:sz w:val="24"/>
          <w:szCs w:val="24"/>
        </w:rPr>
        <w:t xml:space="preserve"> муниципального образования, с учетом нормативов отчислений доходов от уплаты налогов и платежей в местный бюджет. </w:t>
      </w:r>
    </w:p>
    <w:p w14:paraId="0CC2669D" w14:textId="7D118411" w:rsidR="00FE11D0" w:rsidRPr="00596BBA" w:rsidRDefault="00FE11D0" w:rsidP="00FE11D0">
      <w:pPr>
        <w:pStyle w:val="ConsPlusNonformat"/>
        <w:widowControl/>
        <w:ind w:firstLine="567"/>
        <w:jc w:val="both"/>
        <w:rPr>
          <w:rFonts w:ascii="Times New Roman" w:hAnsi="Times New Roman" w:cs="Times New Roman"/>
          <w:sz w:val="24"/>
          <w:szCs w:val="24"/>
        </w:rPr>
      </w:pPr>
      <w:r w:rsidRPr="00596BBA">
        <w:rPr>
          <w:rFonts w:ascii="Times New Roman" w:hAnsi="Times New Roman" w:cs="Times New Roman"/>
          <w:sz w:val="24"/>
          <w:szCs w:val="24"/>
        </w:rPr>
        <w:t>Отчет об исполнении бюджета (ф. 0503127) содержит данные в соответствии с кодами бюджетной классификацией Российской Федерации.</w:t>
      </w:r>
      <w:r w:rsidR="003D7C7E" w:rsidRPr="00596BBA">
        <w:rPr>
          <w:rFonts w:ascii="Times New Roman" w:hAnsi="Times New Roman" w:cs="Times New Roman"/>
          <w:sz w:val="24"/>
          <w:szCs w:val="24"/>
        </w:rPr>
        <w:t xml:space="preserve"> </w:t>
      </w:r>
    </w:p>
    <w:p w14:paraId="2E0867F2" w14:textId="583024D7" w:rsidR="003D7C7E" w:rsidRPr="00596BBA" w:rsidRDefault="00F574F7" w:rsidP="005F5ABA">
      <w:pPr>
        <w:pStyle w:val="ConsPlusNonformat"/>
        <w:widowControl/>
        <w:ind w:firstLine="567"/>
        <w:jc w:val="both"/>
        <w:rPr>
          <w:rFonts w:ascii="Times New Roman" w:hAnsi="Times New Roman" w:cs="Times New Roman"/>
          <w:sz w:val="24"/>
          <w:szCs w:val="24"/>
        </w:rPr>
      </w:pPr>
      <w:r w:rsidRPr="00596BBA">
        <w:rPr>
          <w:rFonts w:ascii="Times New Roman" w:hAnsi="Times New Roman" w:cs="Times New Roman"/>
          <w:sz w:val="24"/>
          <w:szCs w:val="24"/>
        </w:rPr>
        <w:t>Доходов за 20</w:t>
      </w:r>
      <w:r w:rsidR="009C61A8" w:rsidRPr="00596BBA">
        <w:rPr>
          <w:rFonts w:ascii="Times New Roman" w:hAnsi="Times New Roman" w:cs="Times New Roman"/>
          <w:sz w:val="24"/>
          <w:szCs w:val="24"/>
        </w:rPr>
        <w:t>2</w:t>
      </w:r>
      <w:r w:rsidR="00666283" w:rsidRPr="00596BBA">
        <w:rPr>
          <w:rFonts w:ascii="Times New Roman" w:hAnsi="Times New Roman" w:cs="Times New Roman"/>
          <w:sz w:val="24"/>
          <w:szCs w:val="24"/>
        </w:rPr>
        <w:t>5</w:t>
      </w:r>
      <w:r w:rsidRPr="00596BBA">
        <w:rPr>
          <w:rFonts w:ascii="Times New Roman" w:hAnsi="Times New Roman" w:cs="Times New Roman"/>
          <w:sz w:val="24"/>
          <w:szCs w:val="24"/>
        </w:rPr>
        <w:t xml:space="preserve"> год в бюджет администрации Зеньковского сельсовета поступило в сумме </w:t>
      </w:r>
      <w:r w:rsidR="00666283" w:rsidRPr="00596BBA">
        <w:rPr>
          <w:rFonts w:ascii="Times New Roman" w:hAnsi="Times New Roman" w:cs="Times New Roman"/>
          <w:sz w:val="24"/>
          <w:szCs w:val="24"/>
        </w:rPr>
        <w:t>7530,24</w:t>
      </w:r>
      <w:r w:rsidRPr="00596BBA">
        <w:rPr>
          <w:rFonts w:ascii="Times New Roman" w:hAnsi="Times New Roman" w:cs="Times New Roman"/>
          <w:sz w:val="24"/>
          <w:szCs w:val="24"/>
        </w:rPr>
        <w:t xml:space="preserve"> тыс. рублей, план доходной части выполнен </w:t>
      </w:r>
      <w:proofErr w:type="gramStart"/>
      <w:r w:rsidRPr="00596BBA">
        <w:rPr>
          <w:rFonts w:ascii="Times New Roman" w:hAnsi="Times New Roman" w:cs="Times New Roman"/>
          <w:sz w:val="24"/>
          <w:szCs w:val="24"/>
        </w:rPr>
        <w:t xml:space="preserve">на  </w:t>
      </w:r>
      <w:r w:rsidR="00666283" w:rsidRPr="00596BBA">
        <w:rPr>
          <w:rFonts w:ascii="Times New Roman" w:hAnsi="Times New Roman" w:cs="Times New Roman"/>
          <w:sz w:val="24"/>
          <w:szCs w:val="24"/>
        </w:rPr>
        <w:t>101</w:t>
      </w:r>
      <w:proofErr w:type="gramEnd"/>
      <w:r w:rsidR="00666283" w:rsidRPr="00596BBA">
        <w:rPr>
          <w:rFonts w:ascii="Times New Roman" w:hAnsi="Times New Roman" w:cs="Times New Roman"/>
          <w:sz w:val="24"/>
          <w:szCs w:val="24"/>
        </w:rPr>
        <w:t>,03</w:t>
      </w:r>
      <w:r w:rsidRPr="00596BBA">
        <w:rPr>
          <w:rFonts w:ascii="Times New Roman" w:hAnsi="Times New Roman" w:cs="Times New Roman"/>
          <w:sz w:val="24"/>
          <w:szCs w:val="24"/>
        </w:rPr>
        <w:t xml:space="preserve"> %. </w:t>
      </w:r>
    </w:p>
    <w:p w14:paraId="78BEEA4C" w14:textId="4BEE8E91" w:rsidR="005F5ABA" w:rsidRPr="00596BBA" w:rsidRDefault="005F5ABA" w:rsidP="00BC20DB">
      <w:pPr>
        <w:tabs>
          <w:tab w:val="left" w:pos="720"/>
        </w:tabs>
        <w:ind w:firstLine="720"/>
        <w:jc w:val="both"/>
        <w:rPr>
          <w:sz w:val="24"/>
          <w:szCs w:val="24"/>
        </w:rPr>
      </w:pPr>
    </w:p>
    <w:p w14:paraId="19E01F5A" w14:textId="77777777" w:rsidR="00C2490A" w:rsidRPr="00596BBA" w:rsidRDefault="00C2490A" w:rsidP="00BC20DB">
      <w:pPr>
        <w:tabs>
          <w:tab w:val="left" w:pos="720"/>
        </w:tabs>
        <w:ind w:firstLine="720"/>
        <w:jc w:val="both"/>
        <w:rPr>
          <w:sz w:val="24"/>
          <w:szCs w:val="24"/>
        </w:rPr>
      </w:pPr>
    </w:p>
    <w:p w14:paraId="2F31A0CF" w14:textId="77777777" w:rsidR="00F574F7" w:rsidRPr="00596BBA" w:rsidRDefault="00F574F7" w:rsidP="00BC20DB">
      <w:pPr>
        <w:tabs>
          <w:tab w:val="left" w:pos="720"/>
        </w:tabs>
        <w:ind w:firstLine="720"/>
        <w:jc w:val="both"/>
        <w:rPr>
          <w:sz w:val="24"/>
          <w:szCs w:val="24"/>
        </w:rPr>
      </w:pPr>
      <w:r w:rsidRPr="00596BBA">
        <w:rPr>
          <w:sz w:val="24"/>
          <w:szCs w:val="24"/>
        </w:rPr>
        <w:t>Сведения об исполнении бюджета Зеньковского сельсовета по доходам представлены в таблице №</w:t>
      </w:r>
      <w:r w:rsidR="00744152" w:rsidRPr="00596BBA">
        <w:rPr>
          <w:sz w:val="24"/>
          <w:szCs w:val="24"/>
        </w:rPr>
        <w:t>1</w:t>
      </w:r>
      <w:r w:rsidRPr="00596BBA">
        <w:rPr>
          <w:sz w:val="24"/>
          <w:szCs w:val="24"/>
        </w:rPr>
        <w:t>.</w:t>
      </w:r>
    </w:p>
    <w:p w14:paraId="1DF2FC45" w14:textId="77777777" w:rsidR="00F574F7" w:rsidRPr="00596BBA" w:rsidRDefault="00F574F7" w:rsidP="008546B4">
      <w:pPr>
        <w:jc w:val="right"/>
        <w:rPr>
          <w:sz w:val="24"/>
          <w:szCs w:val="24"/>
        </w:rPr>
      </w:pPr>
      <w:r w:rsidRPr="00596BBA">
        <w:rPr>
          <w:sz w:val="24"/>
          <w:szCs w:val="24"/>
        </w:rPr>
        <w:t xml:space="preserve">                                        Таблица </w:t>
      </w:r>
      <w:r w:rsidR="00744152" w:rsidRPr="00596BBA">
        <w:rPr>
          <w:sz w:val="24"/>
          <w:szCs w:val="24"/>
        </w:rPr>
        <w:t>1</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6"/>
        <w:gridCol w:w="1540"/>
        <w:gridCol w:w="1498"/>
        <w:gridCol w:w="1588"/>
        <w:gridCol w:w="1588"/>
      </w:tblGrid>
      <w:tr w:rsidR="00F574F7" w:rsidRPr="00596BBA" w14:paraId="6DDC0500" w14:textId="77777777" w:rsidTr="00630105">
        <w:trPr>
          <w:jc w:val="center"/>
        </w:trPr>
        <w:tc>
          <w:tcPr>
            <w:tcW w:w="3196" w:type="dxa"/>
            <w:vAlign w:val="center"/>
          </w:tcPr>
          <w:p w14:paraId="0DC49918" w14:textId="77777777" w:rsidR="00F574F7" w:rsidRPr="00596BBA" w:rsidRDefault="00F574F7" w:rsidP="00946212">
            <w:pPr>
              <w:jc w:val="center"/>
              <w:rPr>
                <w:b/>
                <w:sz w:val="24"/>
                <w:szCs w:val="24"/>
              </w:rPr>
            </w:pPr>
          </w:p>
          <w:p w14:paraId="4A31DFC5" w14:textId="77777777" w:rsidR="00F574F7" w:rsidRPr="00596BBA" w:rsidRDefault="00F574F7" w:rsidP="004C705A">
            <w:pPr>
              <w:jc w:val="center"/>
              <w:rPr>
                <w:b/>
                <w:sz w:val="24"/>
                <w:szCs w:val="24"/>
              </w:rPr>
            </w:pPr>
            <w:r w:rsidRPr="00596BBA">
              <w:rPr>
                <w:b/>
                <w:sz w:val="24"/>
                <w:szCs w:val="24"/>
              </w:rPr>
              <w:t>Наименование показателя</w:t>
            </w:r>
          </w:p>
        </w:tc>
        <w:tc>
          <w:tcPr>
            <w:tcW w:w="1540" w:type="dxa"/>
            <w:vAlign w:val="center"/>
          </w:tcPr>
          <w:p w14:paraId="76626F4A" w14:textId="5319DE86" w:rsidR="00F574F7" w:rsidRPr="00596BBA" w:rsidRDefault="00F574F7" w:rsidP="009C61A8">
            <w:pPr>
              <w:jc w:val="center"/>
              <w:rPr>
                <w:b/>
                <w:sz w:val="24"/>
                <w:szCs w:val="24"/>
              </w:rPr>
            </w:pPr>
            <w:r w:rsidRPr="00596BBA">
              <w:rPr>
                <w:b/>
                <w:sz w:val="24"/>
                <w:szCs w:val="24"/>
              </w:rPr>
              <w:t>Утверждено на 20</w:t>
            </w:r>
            <w:r w:rsidR="00702DD9" w:rsidRPr="00596BBA">
              <w:rPr>
                <w:b/>
                <w:sz w:val="24"/>
                <w:szCs w:val="24"/>
              </w:rPr>
              <w:t>2</w:t>
            </w:r>
            <w:r w:rsidR="003C05B9" w:rsidRPr="00596BBA">
              <w:rPr>
                <w:b/>
                <w:sz w:val="24"/>
                <w:szCs w:val="24"/>
              </w:rPr>
              <w:t>5</w:t>
            </w:r>
            <w:r w:rsidRPr="00596BBA">
              <w:rPr>
                <w:b/>
                <w:sz w:val="24"/>
                <w:szCs w:val="24"/>
              </w:rPr>
              <w:t xml:space="preserve"> год, тыс. руб.</w:t>
            </w:r>
          </w:p>
        </w:tc>
        <w:tc>
          <w:tcPr>
            <w:tcW w:w="1498" w:type="dxa"/>
            <w:vAlign w:val="center"/>
          </w:tcPr>
          <w:p w14:paraId="39546B36" w14:textId="54137ED0" w:rsidR="00F574F7" w:rsidRPr="00596BBA" w:rsidRDefault="00F574F7" w:rsidP="009C61A8">
            <w:pPr>
              <w:jc w:val="center"/>
              <w:rPr>
                <w:b/>
                <w:sz w:val="24"/>
                <w:szCs w:val="24"/>
              </w:rPr>
            </w:pPr>
            <w:r w:rsidRPr="00596BBA">
              <w:rPr>
                <w:b/>
                <w:sz w:val="24"/>
                <w:szCs w:val="24"/>
              </w:rPr>
              <w:t>Исполнено в 20</w:t>
            </w:r>
            <w:r w:rsidR="00702DD9" w:rsidRPr="00596BBA">
              <w:rPr>
                <w:b/>
                <w:sz w:val="24"/>
                <w:szCs w:val="24"/>
              </w:rPr>
              <w:t>2</w:t>
            </w:r>
            <w:r w:rsidR="003C05B9" w:rsidRPr="00596BBA">
              <w:rPr>
                <w:b/>
                <w:sz w:val="24"/>
                <w:szCs w:val="24"/>
              </w:rPr>
              <w:t>5</w:t>
            </w:r>
            <w:r w:rsidRPr="00596BBA">
              <w:rPr>
                <w:b/>
                <w:sz w:val="24"/>
                <w:szCs w:val="24"/>
              </w:rPr>
              <w:t xml:space="preserve"> году, тыс. руб.</w:t>
            </w:r>
          </w:p>
        </w:tc>
        <w:tc>
          <w:tcPr>
            <w:tcW w:w="1588" w:type="dxa"/>
            <w:vAlign w:val="center"/>
          </w:tcPr>
          <w:p w14:paraId="76A1BDDF" w14:textId="7025924E" w:rsidR="00F574F7" w:rsidRPr="00596BBA" w:rsidRDefault="00F574F7" w:rsidP="00702DD9">
            <w:pPr>
              <w:jc w:val="center"/>
              <w:rPr>
                <w:b/>
                <w:sz w:val="24"/>
                <w:szCs w:val="24"/>
              </w:rPr>
            </w:pPr>
            <w:r w:rsidRPr="00596BBA">
              <w:rPr>
                <w:b/>
                <w:sz w:val="24"/>
                <w:szCs w:val="24"/>
              </w:rPr>
              <w:t>Процент исполнения в 20</w:t>
            </w:r>
            <w:r w:rsidR="009C61A8" w:rsidRPr="00596BBA">
              <w:rPr>
                <w:b/>
                <w:sz w:val="24"/>
                <w:szCs w:val="24"/>
              </w:rPr>
              <w:t>2</w:t>
            </w:r>
            <w:r w:rsidR="003C05B9" w:rsidRPr="00596BBA">
              <w:rPr>
                <w:b/>
                <w:sz w:val="24"/>
                <w:szCs w:val="24"/>
              </w:rPr>
              <w:t>5</w:t>
            </w:r>
            <w:r w:rsidRPr="00596BBA">
              <w:rPr>
                <w:b/>
                <w:sz w:val="24"/>
                <w:szCs w:val="24"/>
              </w:rPr>
              <w:t xml:space="preserve"> году, %</w:t>
            </w:r>
          </w:p>
        </w:tc>
        <w:tc>
          <w:tcPr>
            <w:tcW w:w="1588" w:type="dxa"/>
            <w:vAlign w:val="center"/>
          </w:tcPr>
          <w:p w14:paraId="35FE0A40" w14:textId="77777777" w:rsidR="00F574F7" w:rsidRPr="00596BBA" w:rsidRDefault="00F574F7" w:rsidP="00946212">
            <w:pPr>
              <w:jc w:val="center"/>
              <w:rPr>
                <w:b/>
                <w:sz w:val="24"/>
                <w:szCs w:val="24"/>
              </w:rPr>
            </w:pPr>
            <w:r w:rsidRPr="00596BBA">
              <w:rPr>
                <w:b/>
                <w:sz w:val="24"/>
                <w:szCs w:val="24"/>
              </w:rPr>
              <w:t>Структура исполнения доходов, %</w:t>
            </w:r>
          </w:p>
        </w:tc>
      </w:tr>
      <w:tr w:rsidR="00F574F7" w:rsidRPr="00596BBA" w14:paraId="1ECB2732" w14:textId="77777777" w:rsidTr="00630105">
        <w:trPr>
          <w:jc w:val="center"/>
        </w:trPr>
        <w:tc>
          <w:tcPr>
            <w:tcW w:w="3196" w:type="dxa"/>
            <w:vAlign w:val="center"/>
          </w:tcPr>
          <w:p w14:paraId="2CB8C358" w14:textId="77777777" w:rsidR="00F574F7" w:rsidRPr="00596BBA" w:rsidRDefault="00F574F7" w:rsidP="00AF6114">
            <w:pPr>
              <w:jc w:val="center"/>
              <w:rPr>
                <w:b/>
                <w:sz w:val="24"/>
                <w:szCs w:val="24"/>
              </w:rPr>
            </w:pPr>
            <w:r w:rsidRPr="00596BBA">
              <w:rPr>
                <w:b/>
                <w:sz w:val="24"/>
                <w:szCs w:val="24"/>
              </w:rPr>
              <w:t>Доходы всего,</w:t>
            </w:r>
          </w:p>
        </w:tc>
        <w:tc>
          <w:tcPr>
            <w:tcW w:w="1540" w:type="dxa"/>
            <w:vAlign w:val="center"/>
          </w:tcPr>
          <w:p w14:paraId="472AC1A3" w14:textId="31F48DC2" w:rsidR="00F574F7" w:rsidRPr="00596BBA" w:rsidRDefault="003C05B9" w:rsidP="00F641E0">
            <w:pPr>
              <w:jc w:val="center"/>
              <w:rPr>
                <w:b/>
                <w:sz w:val="24"/>
                <w:szCs w:val="24"/>
              </w:rPr>
            </w:pPr>
            <w:r w:rsidRPr="00596BBA">
              <w:rPr>
                <w:b/>
                <w:sz w:val="24"/>
                <w:szCs w:val="24"/>
              </w:rPr>
              <w:t>7453,81</w:t>
            </w:r>
          </w:p>
        </w:tc>
        <w:tc>
          <w:tcPr>
            <w:tcW w:w="1498" w:type="dxa"/>
            <w:vAlign w:val="center"/>
          </w:tcPr>
          <w:p w14:paraId="4E536CAC" w14:textId="483602D3" w:rsidR="00F574F7" w:rsidRPr="00596BBA" w:rsidRDefault="003C05B9" w:rsidP="00946212">
            <w:pPr>
              <w:jc w:val="center"/>
              <w:rPr>
                <w:b/>
                <w:sz w:val="24"/>
                <w:szCs w:val="24"/>
              </w:rPr>
            </w:pPr>
            <w:r w:rsidRPr="00596BBA">
              <w:rPr>
                <w:b/>
                <w:sz w:val="24"/>
                <w:szCs w:val="24"/>
              </w:rPr>
              <w:t>7530,24</w:t>
            </w:r>
          </w:p>
        </w:tc>
        <w:tc>
          <w:tcPr>
            <w:tcW w:w="1588" w:type="dxa"/>
            <w:vAlign w:val="center"/>
          </w:tcPr>
          <w:p w14:paraId="717CCFE2" w14:textId="1E7F8765" w:rsidR="00F574F7" w:rsidRPr="00596BBA" w:rsidRDefault="003C05B9" w:rsidP="007B1615">
            <w:pPr>
              <w:jc w:val="center"/>
              <w:rPr>
                <w:b/>
                <w:sz w:val="24"/>
                <w:szCs w:val="24"/>
              </w:rPr>
            </w:pPr>
            <w:r w:rsidRPr="00596BBA">
              <w:rPr>
                <w:b/>
                <w:sz w:val="24"/>
                <w:szCs w:val="24"/>
              </w:rPr>
              <w:t>101,03</w:t>
            </w:r>
          </w:p>
        </w:tc>
        <w:tc>
          <w:tcPr>
            <w:tcW w:w="1588" w:type="dxa"/>
            <w:vAlign w:val="center"/>
          </w:tcPr>
          <w:p w14:paraId="5C40034A" w14:textId="77777777" w:rsidR="00F574F7" w:rsidRPr="00596BBA" w:rsidRDefault="009C61A8" w:rsidP="00946212">
            <w:pPr>
              <w:jc w:val="center"/>
              <w:rPr>
                <w:b/>
                <w:sz w:val="24"/>
                <w:szCs w:val="24"/>
              </w:rPr>
            </w:pPr>
            <w:r w:rsidRPr="00596BBA">
              <w:rPr>
                <w:b/>
                <w:sz w:val="24"/>
                <w:szCs w:val="24"/>
              </w:rPr>
              <w:t>100,0</w:t>
            </w:r>
          </w:p>
        </w:tc>
      </w:tr>
      <w:tr w:rsidR="00F574F7" w:rsidRPr="00596BBA" w14:paraId="0461B601" w14:textId="77777777" w:rsidTr="00630105">
        <w:trPr>
          <w:jc w:val="center"/>
        </w:trPr>
        <w:tc>
          <w:tcPr>
            <w:tcW w:w="3196" w:type="dxa"/>
            <w:vAlign w:val="center"/>
          </w:tcPr>
          <w:p w14:paraId="72AB5F8F" w14:textId="77777777" w:rsidR="00F574F7" w:rsidRPr="00596BBA" w:rsidRDefault="00F574F7" w:rsidP="001B1331">
            <w:pPr>
              <w:jc w:val="center"/>
              <w:rPr>
                <w:sz w:val="24"/>
                <w:szCs w:val="24"/>
              </w:rPr>
            </w:pPr>
            <w:r w:rsidRPr="00596BBA">
              <w:rPr>
                <w:b/>
                <w:sz w:val="24"/>
                <w:szCs w:val="24"/>
              </w:rPr>
              <w:t>Налоговые доходы, всего</w:t>
            </w:r>
          </w:p>
        </w:tc>
        <w:tc>
          <w:tcPr>
            <w:tcW w:w="1540" w:type="dxa"/>
            <w:vAlign w:val="center"/>
          </w:tcPr>
          <w:p w14:paraId="337DEC35" w14:textId="78EF5085" w:rsidR="00F574F7" w:rsidRPr="00596BBA" w:rsidRDefault="00630105" w:rsidP="00F641E0">
            <w:pPr>
              <w:jc w:val="center"/>
              <w:rPr>
                <w:b/>
                <w:sz w:val="24"/>
                <w:szCs w:val="24"/>
              </w:rPr>
            </w:pPr>
            <w:r w:rsidRPr="00596BBA">
              <w:rPr>
                <w:b/>
                <w:sz w:val="24"/>
                <w:szCs w:val="24"/>
              </w:rPr>
              <w:t>1934,49</w:t>
            </w:r>
          </w:p>
        </w:tc>
        <w:tc>
          <w:tcPr>
            <w:tcW w:w="1498" w:type="dxa"/>
            <w:vAlign w:val="center"/>
          </w:tcPr>
          <w:p w14:paraId="00DB7F74" w14:textId="1C3E7140" w:rsidR="00F574F7" w:rsidRPr="00596BBA" w:rsidRDefault="00630105" w:rsidP="00ED1FBB">
            <w:pPr>
              <w:jc w:val="center"/>
              <w:rPr>
                <w:b/>
                <w:sz w:val="24"/>
                <w:szCs w:val="24"/>
              </w:rPr>
            </w:pPr>
            <w:r w:rsidRPr="00596BBA">
              <w:rPr>
                <w:b/>
                <w:sz w:val="24"/>
                <w:szCs w:val="24"/>
              </w:rPr>
              <w:t>2010,92</w:t>
            </w:r>
          </w:p>
        </w:tc>
        <w:tc>
          <w:tcPr>
            <w:tcW w:w="1588" w:type="dxa"/>
            <w:vAlign w:val="center"/>
          </w:tcPr>
          <w:p w14:paraId="7FB54294" w14:textId="373666EE" w:rsidR="00F574F7" w:rsidRPr="00596BBA" w:rsidRDefault="000174C8" w:rsidP="00644383">
            <w:pPr>
              <w:jc w:val="center"/>
              <w:rPr>
                <w:b/>
                <w:sz w:val="24"/>
                <w:szCs w:val="24"/>
              </w:rPr>
            </w:pPr>
            <w:r w:rsidRPr="00596BBA">
              <w:rPr>
                <w:b/>
                <w:sz w:val="24"/>
                <w:szCs w:val="24"/>
              </w:rPr>
              <w:t>103,95</w:t>
            </w:r>
          </w:p>
        </w:tc>
        <w:tc>
          <w:tcPr>
            <w:tcW w:w="1588" w:type="dxa"/>
            <w:vAlign w:val="center"/>
          </w:tcPr>
          <w:p w14:paraId="67C825DE" w14:textId="0B5DBC22" w:rsidR="00F574F7" w:rsidRPr="00596BBA" w:rsidRDefault="000174C8" w:rsidP="00946212">
            <w:pPr>
              <w:jc w:val="center"/>
              <w:rPr>
                <w:b/>
                <w:sz w:val="24"/>
                <w:szCs w:val="24"/>
              </w:rPr>
            </w:pPr>
            <w:r w:rsidRPr="00596BBA">
              <w:rPr>
                <w:b/>
                <w:sz w:val="24"/>
                <w:szCs w:val="24"/>
              </w:rPr>
              <w:t>26,7</w:t>
            </w:r>
          </w:p>
        </w:tc>
      </w:tr>
      <w:tr w:rsidR="00F574F7" w:rsidRPr="00596BBA" w14:paraId="258A6AD8" w14:textId="77777777" w:rsidTr="00630105">
        <w:trPr>
          <w:jc w:val="center"/>
        </w:trPr>
        <w:tc>
          <w:tcPr>
            <w:tcW w:w="3196" w:type="dxa"/>
            <w:vAlign w:val="center"/>
          </w:tcPr>
          <w:p w14:paraId="338FFD9C" w14:textId="77777777" w:rsidR="00F574F7" w:rsidRPr="00596BBA" w:rsidRDefault="00F574F7" w:rsidP="001B1331">
            <w:pPr>
              <w:rPr>
                <w:sz w:val="24"/>
                <w:szCs w:val="24"/>
              </w:rPr>
            </w:pPr>
            <w:r w:rsidRPr="00596BBA">
              <w:rPr>
                <w:sz w:val="24"/>
                <w:szCs w:val="24"/>
              </w:rPr>
              <w:t>-налоги на доходы физических лиц</w:t>
            </w:r>
          </w:p>
        </w:tc>
        <w:tc>
          <w:tcPr>
            <w:tcW w:w="1540" w:type="dxa"/>
            <w:vAlign w:val="center"/>
          </w:tcPr>
          <w:p w14:paraId="36011AD2" w14:textId="4302AE05" w:rsidR="00F574F7" w:rsidRPr="00596BBA" w:rsidRDefault="00630105" w:rsidP="0062378F">
            <w:pPr>
              <w:jc w:val="center"/>
              <w:rPr>
                <w:sz w:val="24"/>
                <w:szCs w:val="24"/>
              </w:rPr>
            </w:pPr>
            <w:r w:rsidRPr="00596BBA">
              <w:rPr>
                <w:sz w:val="24"/>
                <w:szCs w:val="24"/>
              </w:rPr>
              <w:t>830,48</w:t>
            </w:r>
          </w:p>
        </w:tc>
        <w:tc>
          <w:tcPr>
            <w:tcW w:w="1498" w:type="dxa"/>
            <w:vAlign w:val="center"/>
          </w:tcPr>
          <w:p w14:paraId="636EB943" w14:textId="498736FF" w:rsidR="00F574F7" w:rsidRPr="00596BBA" w:rsidRDefault="00630105" w:rsidP="0062378F">
            <w:pPr>
              <w:jc w:val="center"/>
              <w:rPr>
                <w:sz w:val="24"/>
                <w:szCs w:val="24"/>
              </w:rPr>
            </w:pPr>
            <w:r w:rsidRPr="00596BBA">
              <w:rPr>
                <w:sz w:val="24"/>
                <w:szCs w:val="24"/>
              </w:rPr>
              <w:t>898,14</w:t>
            </w:r>
          </w:p>
        </w:tc>
        <w:tc>
          <w:tcPr>
            <w:tcW w:w="1588" w:type="dxa"/>
            <w:vAlign w:val="center"/>
          </w:tcPr>
          <w:p w14:paraId="29C62A6A" w14:textId="5D1A618D" w:rsidR="00F574F7" w:rsidRPr="00596BBA" w:rsidRDefault="000174C8" w:rsidP="00644383">
            <w:pPr>
              <w:jc w:val="center"/>
              <w:rPr>
                <w:sz w:val="24"/>
                <w:szCs w:val="24"/>
              </w:rPr>
            </w:pPr>
            <w:r w:rsidRPr="00596BBA">
              <w:rPr>
                <w:sz w:val="24"/>
                <w:szCs w:val="24"/>
              </w:rPr>
              <w:t>108,15</w:t>
            </w:r>
          </w:p>
        </w:tc>
        <w:tc>
          <w:tcPr>
            <w:tcW w:w="1588" w:type="dxa"/>
            <w:vAlign w:val="center"/>
          </w:tcPr>
          <w:p w14:paraId="3255EDA4" w14:textId="038E7A52" w:rsidR="00F574F7" w:rsidRPr="00596BBA" w:rsidRDefault="000D4113" w:rsidP="00946212">
            <w:pPr>
              <w:jc w:val="center"/>
              <w:rPr>
                <w:sz w:val="24"/>
                <w:szCs w:val="24"/>
              </w:rPr>
            </w:pPr>
            <w:r w:rsidRPr="00596BBA">
              <w:rPr>
                <w:sz w:val="24"/>
                <w:szCs w:val="24"/>
              </w:rPr>
              <w:t>11,9</w:t>
            </w:r>
          </w:p>
        </w:tc>
      </w:tr>
      <w:tr w:rsidR="00F574F7" w:rsidRPr="00596BBA" w14:paraId="0F53DFDC" w14:textId="77777777" w:rsidTr="00630105">
        <w:trPr>
          <w:jc w:val="center"/>
        </w:trPr>
        <w:tc>
          <w:tcPr>
            <w:tcW w:w="3196" w:type="dxa"/>
            <w:vAlign w:val="center"/>
          </w:tcPr>
          <w:p w14:paraId="4A31B822" w14:textId="77777777" w:rsidR="00F574F7" w:rsidRPr="00596BBA" w:rsidRDefault="00F574F7" w:rsidP="001B1331">
            <w:pPr>
              <w:rPr>
                <w:sz w:val="24"/>
                <w:szCs w:val="24"/>
              </w:rPr>
            </w:pPr>
            <w:r w:rsidRPr="00596BBA">
              <w:rPr>
                <w:sz w:val="24"/>
                <w:szCs w:val="24"/>
              </w:rPr>
              <w:lastRenderedPageBreak/>
              <w:t>- налоги на имущество физических лиц</w:t>
            </w:r>
          </w:p>
        </w:tc>
        <w:tc>
          <w:tcPr>
            <w:tcW w:w="1540" w:type="dxa"/>
            <w:vAlign w:val="center"/>
          </w:tcPr>
          <w:p w14:paraId="7071DE1E" w14:textId="1D087E27" w:rsidR="00F574F7" w:rsidRPr="00596BBA" w:rsidRDefault="00630105" w:rsidP="0062378F">
            <w:pPr>
              <w:jc w:val="center"/>
              <w:rPr>
                <w:sz w:val="24"/>
                <w:szCs w:val="24"/>
              </w:rPr>
            </w:pPr>
            <w:r w:rsidRPr="00596BBA">
              <w:rPr>
                <w:sz w:val="24"/>
                <w:szCs w:val="24"/>
              </w:rPr>
              <w:t>187,58</w:t>
            </w:r>
          </w:p>
        </w:tc>
        <w:tc>
          <w:tcPr>
            <w:tcW w:w="1498" w:type="dxa"/>
            <w:vAlign w:val="center"/>
          </w:tcPr>
          <w:p w14:paraId="5B632912" w14:textId="41B38463" w:rsidR="00F574F7" w:rsidRPr="00596BBA" w:rsidRDefault="00630105" w:rsidP="00946212">
            <w:pPr>
              <w:jc w:val="center"/>
              <w:rPr>
                <w:sz w:val="24"/>
                <w:szCs w:val="24"/>
              </w:rPr>
            </w:pPr>
            <w:r w:rsidRPr="00596BBA">
              <w:rPr>
                <w:sz w:val="24"/>
                <w:szCs w:val="24"/>
              </w:rPr>
              <w:t>188,87</w:t>
            </w:r>
          </w:p>
        </w:tc>
        <w:tc>
          <w:tcPr>
            <w:tcW w:w="1588" w:type="dxa"/>
            <w:vAlign w:val="center"/>
          </w:tcPr>
          <w:p w14:paraId="062B8144" w14:textId="7EBB05B4" w:rsidR="00F574F7" w:rsidRPr="00596BBA" w:rsidRDefault="000174C8" w:rsidP="00644383">
            <w:pPr>
              <w:jc w:val="center"/>
              <w:rPr>
                <w:sz w:val="24"/>
                <w:szCs w:val="24"/>
              </w:rPr>
            </w:pPr>
            <w:r w:rsidRPr="00596BBA">
              <w:rPr>
                <w:sz w:val="24"/>
                <w:szCs w:val="24"/>
              </w:rPr>
              <w:t>100,69</w:t>
            </w:r>
          </w:p>
        </w:tc>
        <w:tc>
          <w:tcPr>
            <w:tcW w:w="1588" w:type="dxa"/>
            <w:vAlign w:val="center"/>
          </w:tcPr>
          <w:p w14:paraId="4E0ACC7E" w14:textId="5815AF4F" w:rsidR="00F574F7" w:rsidRPr="00596BBA" w:rsidRDefault="000D4113" w:rsidP="00946212">
            <w:pPr>
              <w:jc w:val="center"/>
              <w:rPr>
                <w:sz w:val="24"/>
                <w:szCs w:val="24"/>
              </w:rPr>
            </w:pPr>
            <w:r w:rsidRPr="00596BBA">
              <w:rPr>
                <w:sz w:val="24"/>
                <w:szCs w:val="24"/>
              </w:rPr>
              <w:t>2,5</w:t>
            </w:r>
          </w:p>
        </w:tc>
      </w:tr>
      <w:tr w:rsidR="00F574F7" w:rsidRPr="00596BBA" w14:paraId="4DAE3791" w14:textId="77777777" w:rsidTr="00630105">
        <w:trPr>
          <w:jc w:val="center"/>
        </w:trPr>
        <w:tc>
          <w:tcPr>
            <w:tcW w:w="3196" w:type="dxa"/>
            <w:vAlign w:val="center"/>
          </w:tcPr>
          <w:p w14:paraId="1FBFA57C" w14:textId="77777777" w:rsidR="00F574F7" w:rsidRPr="00596BBA" w:rsidRDefault="00F574F7" w:rsidP="001B1331">
            <w:pPr>
              <w:rPr>
                <w:sz w:val="24"/>
                <w:szCs w:val="24"/>
              </w:rPr>
            </w:pPr>
            <w:r w:rsidRPr="00596BBA">
              <w:rPr>
                <w:sz w:val="24"/>
                <w:szCs w:val="24"/>
              </w:rPr>
              <w:t>-земельный налог</w:t>
            </w:r>
          </w:p>
        </w:tc>
        <w:tc>
          <w:tcPr>
            <w:tcW w:w="1540" w:type="dxa"/>
            <w:vAlign w:val="center"/>
          </w:tcPr>
          <w:p w14:paraId="163C401F" w14:textId="61C23FC1" w:rsidR="00F574F7" w:rsidRPr="00596BBA" w:rsidRDefault="00630105" w:rsidP="00EB73EE">
            <w:pPr>
              <w:jc w:val="center"/>
              <w:rPr>
                <w:sz w:val="24"/>
                <w:szCs w:val="24"/>
              </w:rPr>
            </w:pPr>
            <w:r w:rsidRPr="00596BBA">
              <w:rPr>
                <w:sz w:val="24"/>
                <w:szCs w:val="24"/>
              </w:rPr>
              <w:t>916,43</w:t>
            </w:r>
          </w:p>
        </w:tc>
        <w:tc>
          <w:tcPr>
            <w:tcW w:w="1498" w:type="dxa"/>
            <w:vAlign w:val="center"/>
          </w:tcPr>
          <w:p w14:paraId="20748FF9" w14:textId="128E2372" w:rsidR="00F574F7" w:rsidRPr="00596BBA" w:rsidRDefault="00630105" w:rsidP="00946212">
            <w:pPr>
              <w:jc w:val="center"/>
              <w:rPr>
                <w:sz w:val="24"/>
                <w:szCs w:val="24"/>
              </w:rPr>
            </w:pPr>
            <w:r w:rsidRPr="00596BBA">
              <w:rPr>
                <w:sz w:val="24"/>
                <w:szCs w:val="24"/>
              </w:rPr>
              <w:t>923,91</w:t>
            </w:r>
          </w:p>
        </w:tc>
        <w:tc>
          <w:tcPr>
            <w:tcW w:w="1588" w:type="dxa"/>
            <w:vAlign w:val="center"/>
          </w:tcPr>
          <w:p w14:paraId="32C40B77" w14:textId="778B5F8E" w:rsidR="00F574F7" w:rsidRPr="00596BBA" w:rsidRDefault="000174C8" w:rsidP="00644383">
            <w:pPr>
              <w:jc w:val="center"/>
              <w:rPr>
                <w:sz w:val="24"/>
                <w:szCs w:val="24"/>
              </w:rPr>
            </w:pPr>
            <w:r w:rsidRPr="00596BBA">
              <w:rPr>
                <w:sz w:val="24"/>
                <w:szCs w:val="24"/>
              </w:rPr>
              <w:t>100,82</w:t>
            </w:r>
          </w:p>
        </w:tc>
        <w:tc>
          <w:tcPr>
            <w:tcW w:w="1588" w:type="dxa"/>
            <w:vAlign w:val="center"/>
          </w:tcPr>
          <w:p w14:paraId="25F89D10" w14:textId="5BB5402B" w:rsidR="00F574F7" w:rsidRPr="00596BBA" w:rsidRDefault="000D4113" w:rsidP="00946212">
            <w:pPr>
              <w:jc w:val="center"/>
              <w:rPr>
                <w:sz w:val="24"/>
                <w:szCs w:val="24"/>
              </w:rPr>
            </w:pPr>
            <w:r w:rsidRPr="00596BBA">
              <w:rPr>
                <w:sz w:val="24"/>
                <w:szCs w:val="24"/>
              </w:rPr>
              <w:t>12,3</w:t>
            </w:r>
          </w:p>
        </w:tc>
      </w:tr>
      <w:tr w:rsidR="00F574F7" w:rsidRPr="00596BBA" w14:paraId="1127AD57" w14:textId="77777777" w:rsidTr="00630105">
        <w:trPr>
          <w:jc w:val="center"/>
        </w:trPr>
        <w:tc>
          <w:tcPr>
            <w:tcW w:w="3196" w:type="dxa"/>
            <w:vAlign w:val="center"/>
          </w:tcPr>
          <w:p w14:paraId="2F969DD4" w14:textId="77777777" w:rsidR="00F574F7" w:rsidRPr="00596BBA" w:rsidRDefault="00F574F7" w:rsidP="001B1331">
            <w:pPr>
              <w:rPr>
                <w:sz w:val="24"/>
                <w:szCs w:val="24"/>
              </w:rPr>
            </w:pPr>
            <w:r w:rsidRPr="00596BBA">
              <w:rPr>
                <w:b/>
                <w:sz w:val="24"/>
                <w:szCs w:val="24"/>
              </w:rPr>
              <w:t>Неналоговые доходы, всего</w:t>
            </w:r>
          </w:p>
        </w:tc>
        <w:tc>
          <w:tcPr>
            <w:tcW w:w="1540" w:type="dxa"/>
            <w:vAlign w:val="center"/>
          </w:tcPr>
          <w:p w14:paraId="403193ED" w14:textId="219D6C46" w:rsidR="00F574F7" w:rsidRPr="00596BBA" w:rsidRDefault="00630105" w:rsidP="009A470D">
            <w:pPr>
              <w:jc w:val="center"/>
              <w:rPr>
                <w:b/>
                <w:sz w:val="24"/>
                <w:szCs w:val="24"/>
              </w:rPr>
            </w:pPr>
            <w:r w:rsidRPr="00596BBA">
              <w:rPr>
                <w:b/>
                <w:sz w:val="24"/>
                <w:szCs w:val="24"/>
              </w:rPr>
              <w:t>1301,33</w:t>
            </w:r>
          </w:p>
        </w:tc>
        <w:tc>
          <w:tcPr>
            <w:tcW w:w="1498" w:type="dxa"/>
            <w:vAlign w:val="center"/>
          </w:tcPr>
          <w:p w14:paraId="4904B0A2" w14:textId="5A62EA3B" w:rsidR="00F574F7" w:rsidRPr="00596BBA" w:rsidRDefault="00630105" w:rsidP="009A470D">
            <w:pPr>
              <w:jc w:val="center"/>
              <w:rPr>
                <w:b/>
                <w:sz w:val="24"/>
                <w:szCs w:val="24"/>
              </w:rPr>
            </w:pPr>
            <w:r w:rsidRPr="00596BBA">
              <w:rPr>
                <w:b/>
                <w:sz w:val="24"/>
                <w:szCs w:val="24"/>
              </w:rPr>
              <w:t>1301,33</w:t>
            </w:r>
          </w:p>
        </w:tc>
        <w:tc>
          <w:tcPr>
            <w:tcW w:w="1588" w:type="dxa"/>
            <w:vAlign w:val="center"/>
          </w:tcPr>
          <w:p w14:paraId="53F8FFE8" w14:textId="437C08A9" w:rsidR="00F574F7" w:rsidRPr="00596BBA" w:rsidRDefault="00630105" w:rsidP="00644383">
            <w:pPr>
              <w:jc w:val="center"/>
              <w:rPr>
                <w:b/>
                <w:sz w:val="24"/>
                <w:szCs w:val="24"/>
              </w:rPr>
            </w:pPr>
            <w:r w:rsidRPr="00596BBA">
              <w:rPr>
                <w:b/>
                <w:sz w:val="24"/>
                <w:szCs w:val="24"/>
              </w:rPr>
              <w:t>100</w:t>
            </w:r>
          </w:p>
        </w:tc>
        <w:tc>
          <w:tcPr>
            <w:tcW w:w="1588" w:type="dxa"/>
            <w:vAlign w:val="center"/>
          </w:tcPr>
          <w:p w14:paraId="127E44F2" w14:textId="55111D52" w:rsidR="00F574F7" w:rsidRPr="00596BBA" w:rsidRDefault="000174C8" w:rsidP="00946212">
            <w:pPr>
              <w:jc w:val="center"/>
              <w:rPr>
                <w:b/>
                <w:sz w:val="24"/>
                <w:szCs w:val="24"/>
              </w:rPr>
            </w:pPr>
            <w:r w:rsidRPr="00596BBA">
              <w:rPr>
                <w:b/>
                <w:sz w:val="24"/>
                <w:szCs w:val="24"/>
              </w:rPr>
              <w:t>17,3</w:t>
            </w:r>
          </w:p>
        </w:tc>
      </w:tr>
      <w:tr w:rsidR="00F574F7" w:rsidRPr="00596BBA" w14:paraId="4F0668E6" w14:textId="77777777" w:rsidTr="00630105">
        <w:trPr>
          <w:jc w:val="center"/>
        </w:trPr>
        <w:tc>
          <w:tcPr>
            <w:tcW w:w="3196" w:type="dxa"/>
            <w:vAlign w:val="center"/>
          </w:tcPr>
          <w:p w14:paraId="3A31A9A3" w14:textId="77777777" w:rsidR="00F574F7" w:rsidRPr="00596BBA" w:rsidRDefault="00A75952" w:rsidP="001B1331">
            <w:pPr>
              <w:rPr>
                <w:b/>
                <w:sz w:val="24"/>
                <w:szCs w:val="24"/>
              </w:rPr>
            </w:pPr>
            <w:r w:rsidRPr="00596BBA">
              <w:rPr>
                <w:sz w:val="24"/>
                <w:szCs w:val="24"/>
              </w:rPr>
              <w:t>-</w:t>
            </w:r>
            <w:r w:rsidR="00F574F7" w:rsidRPr="00596BBA">
              <w:rPr>
                <w:sz w:val="24"/>
                <w:szCs w:val="24"/>
              </w:rPr>
              <w:t>доходы от использования имущества, находящегося в государственной и муниципальной собственности</w:t>
            </w:r>
          </w:p>
        </w:tc>
        <w:tc>
          <w:tcPr>
            <w:tcW w:w="1540" w:type="dxa"/>
            <w:vAlign w:val="center"/>
          </w:tcPr>
          <w:p w14:paraId="1E45B38D" w14:textId="06A3CC7D" w:rsidR="008A4076" w:rsidRPr="00596BBA" w:rsidRDefault="00630105" w:rsidP="008A4076">
            <w:pPr>
              <w:jc w:val="center"/>
              <w:rPr>
                <w:sz w:val="24"/>
                <w:szCs w:val="24"/>
              </w:rPr>
            </w:pPr>
            <w:r w:rsidRPr="00596BBA">
              <w:rPr>
                <w:sz w:val="24"/>
                <w:szCs w:val="24"/>
              </w:rPr>
              <w:t>1301,33</w:t>
            </w:r>
          </w:p>
        </w:tc>
        <w:tc>
          <w:tcPr>
            <w:tcW w:w="1498" w:type="dxa"/>
            <w:vAlign w:val="center"/>
          </w:tcPr>
          <w:p w14:paraId="7305D9D3" w14:textId="277A4B07" w:rsidR="008A4076" w:rsidRPr="00596BBA" w:rsidRDefault="00630105" w:rsidP="007F41E0">
            <w:pPr>
              <w:jc w:val="center"/>
              <w:rPr>
                <w:sz w:val="24"/>
                <w:szCs w:val="24"/>
              </w:rPr>
            </w:pPr>
            <w:r w:rsidRPr="00596BBA">
              <w:rPr>
                <w:sz w:val="24"/>
                <w:szCs w:val="24"/>
              </w:rPr>
              <w:t>1301,33</w:t>
            </w:r>
          </w:p>
        </w:tc>
        <w:tc>
          <w:tcPr>
            <w:tcW w:w="1588" w:type="dxa"/>
            <w:vAlign w:val="center"/>
          </w:tcPr>
          <w:p w14:paraId="428256EF" w14:textId="39123BA0" w:rsidR="008A4076" w:rsidRPr="00596BBA" w:rsidRDefault="00630105" w:rsidP="00644383">
            <w:pPr>
              <w:jc w:val="center"/>
              <w:rPr>
                <w:sz w:val="24"/>
                <w:szCs w:val="24"/>
              </w:rPr>
            </w:pPr>
            <w:r w:rsidRPr="00596BBA">
              <w:rPr>
                <w:sz w:val="24"/>
                <w:szCs w:val="24"/>
              </w:rPr>
              <w:t>100</w:t>
            </w:r>
          </w:p>
        </w:tc>
        <w:tc>
          <w:tcPr>
            <w:tcW w:w="1588" w:type="dxa"/>
            <w:vAlign w:val="center"/>
          </w:tcPr>
          <w:p w14:paraId="1D4DDC3A" w14:textId="07447C81" w:rsidR="008A4076" w:rsidRPr="00596BBA" w:rsidRDefault="000D4113" w:rsidP="00946212">
            <w:pPr>
              <w:jc w:val="center"/>
              <w:rPr>
                <w:sz w:val="24"/>
                <w:szCs w:val="24"/>
              </w:rPr>
            </w:pPr>
            <w:r w:rsidRPr="00596BBA">
              <w:rPr>
                <w:sz w:val="24"/>
                <w:szCs w:val="24"/>
              </w:rPr>
              <w:t>17,3</w:t>
            </w:r>
          </w:p>
        </w:tc>
      </w:tr>
      <w:tr w:rsidR="00F574F7" w:rsidRPr="00596BBA" w14:paraId="1F8ADD38" w14:textId="77777777" w:rsidTr="00630105">
        <w:trPr>
          <w:jc w:val="center"/>
        </w:trPr>
        <w:tc>
          <w:tcPr>
            <w:tcW w:w="3196" w:type="dxa"/>
            <w:vAlign w:val="center"/>
          </w:tcPr>
          <w:p w14:paraId="2CF797B3" w14:textId="77777777" w:rsidR="00F574F7" w:rsidRPr="00596BBA" w:rsidRDefault="00F574F7" w:rsidP="007B1615">
            <w:pPr>
              <w:rPr>
                <w:b/>
                <w:sz w:val="24"/>
                <w:szCs w:val="24"/>
              </w:rPr>
            </w:pPr>
            <w:r w:rsidRPr="00596BBA">
              <w:rPr>
                <w:b/>
                <w:sz w:val="24"/>
                <w:szCs w:val="24"/>
              </w:rPr>
              <w:t>Безвозмездные поступления, всего</w:t>
            </w:r>
          </w:p>
        </w:tc>
        <w:tc>
          <w:tcPr>
            <w:tcW w:w="1540" w:type="dxa"/>
            <w:vAlign w:val="center"/>
          </w:tcPr>
          <w:p w14:paraId="318374D6" w14:textId="04B55BDC" w:rsidR="00F574F7" w:rsidRPr="00596BBA" w:rsidRDefault="00630105" w:rsidP="007B1615">
            <w:pPr>
              <w:jc w:val="center"/>
              <w:rPr>
                <w:b/>
                <w:sz w:val="24"/>
                <w:szCs w:val="24"/>
              </w:rPr>
            </w:pPr>
            <w:r w:rsidRPr="00596BBA">
              <w:rPr>
                <w:b/>
                <w:sz w:val="24"/>
                <w:szCs w:val="24"/>
              </w:rPr>
              <w:t>4217,99</w:t>
            </w:r>
          </w:p>
        </w:tc>
        <w:tc>
          <w:tcPr>
            <w:tcW w:w="1498" w:type="dxa"/>
            <w:vAlign w:val="center"/>
          </w:tcPr>
          <w:p w14:paraId="1B26022C" w14:textId="1BA2FC15" w:rsidR="00F574F7" w:rsidRPr="00596BBA" w:rsidRDefault="00630105" w:rsidP="008A4076">
            <w:pPr>
              <w:jc w:val="center"/>
              <w:rPr>
                <w:b/>
                <w:sz w:val="24"/>
                <w:szCs w:val="24"/>
              </w:rPr>
            </w:pPr>
            <w:r w:rsidRPr="00596BBA">
              <w:rPr>
                <w:b/>
                <w:sz w:val="24"/>
                <w:szCs w:val="24"/>
              </w:rPr>
              <w:t>4217,99</w:t>
            </w:r>
          </w:p>
        </w:tc>
        <w:tc>
          <w:tcPr>
            <w:tcW w:w="1588" w:type="dxa"/>
            <w:vAlign w:val="center"/>
          </w:tcPr>
          <w:p w14:paraId="1C2E0FF4" w14:textId="2A3EC599" w:rsidR="00F574F7" w:rsidRPr="00596BBA" w:rsidRDefault="00630105" w:rsidP="00644383">
            <w:pPr>
              <w:jc w:val="center"/>
              <w:rPr>
                <w:b/>
                <w:sz w:val="24"/>
                <w:szCs w:val="24"/>
              </w:rPr>
            </w:pPr>
            <w:r w:rsidRPr="00596BBA">
              <w:rPr>
                <w:b/>
                <w:sz w:val="24"/>
                <w:szCs w:val="24"/>
              </w:rPr>
              <w:t>100</w:t>
            </w:r>
          </w:p>
        </w:tc>
        <w:tc>
          <w:tcPr>
            <w:tcW w:w="1588" w:type="dxa"/>
            <w:vAlign w:val="center"/>
          </w:tcPr>
          <w:p w14:paraId="2E26BF6F" w14:textId="7902CB50" w:rsidR="00F574F7" w:rsidRPr="00596BBA" w:rsidRDefault="000174C8" w:rsidP="00A81AFA">
            <w:pPr>
              <w:jc w:val="center"/>
              <w:rPr>
                <w:b/>
                <w:sz w:val="24"/>
                <w:szCs w:val="24"/>
              </w:rPr>
            </w:pPr>
            <w:r w:rsidRPr="00596BBA">
              <w:rPr>
                <w:b/>
                <w:sz w:val="24"/>
                <w:szCs w:val="24"/>
              </w:rPr>
              <w:t>56,0</w:t>
            </w:r>
          </w:p>
        </w:tc>
      </w:tr>
      <w:tr w:rsidR="00F574F7" w:rsidRPr="00596BBA" w14:paraId="06B65A8F" w14:textId="77777777" w:rsidTr="00630105">
        <w:trPr>
          <w:jc w:val="center"/>
        </w:trPr>
        <w:tc>
          <w:tcPr>
            <w:tcW w:w="3196" w:type="dxa"/>
            <w:vAlign w:val="center"/>
          </w:tcPr>
          <w:p w14:paraId="2D55634B" w14:textId="77777777" w:rsidR="00F574F7" w:rsidRPr="00596BBA" w:rsidRDefault="00F574F7" w:rsidP="00256F4D">
            <w:pPr>
              <w:rPr>
                <w:b/>
                <w:sz w:val="24"/>
                <w:szCs w:val="24"/>
              </w:rPr>
            </w:pPr>
            <w:r w:rsidRPr="00596BBA">
              <w:rPr>
                <w:sz w:val="24"/>
                <w:szCs w:val="24"/>
              </w:rPr>
              <w:t>-дотации на выравнивание бюджетной обеспеченности</w:t>
            </w:r>
          </w:p>
        </w:tc>
        <w:tc>
          <w:tcPr>
            <w:tcW w:w="1540" w:type="dxa"/>
            <w:vAlign w:val="center"/>
          </w:tcPr>
          <w:p w14:paraId="041A4227" w14:textId="5BF9F95F" w:rsidR="004D3CFF" w:rsidRPr="00596BBA" w:rsidRDefault="000174C8" w:rsidP="0032523D">
            <w:pPr>
              <w:jc w:val="center"/>
              <w:rPr>
                <w:sz w:val="24"/>
                <w:szCs w:val="24"/>
              </w:rPr>
            </w:pPr>
            <w:r w:rsidRPr="00596BBA">
              <w:rPr>
                <w:sz w:val="24"/>
                <w:szCs w:val="24"/>
              </w:rPr>
              <w:t>976,51</w:t>
            </w:r>
          </w:p>
        </w:tc>
        <w:tc>
          <w:tcPr>
            <w:tcW w:w="1498" w:type="dxa"/>
            <w:vAlign w:val="center"/>
          </w:tcPr>
          <w:p w14:paraId="0AF89B53" w14:textId="1FE09EFC" w:rsidR="004D3CFF" w:rsidRPr="00596BBA" w:rsidRDefault="000174C8" w:rsidP="00A81AFA">
            <w:pPr>
              <w:jc w:val="center"/>
              <w:rPr>
                <w:sz w:val="24"/>
                <w:szCs w:val="24"/>
              </w:rPr>
            </w:pPr>
            <w:r w:rsidRPr="00596BBA">
              <w:rPr>
                <w:sz w:val="24"/>
                <w:szCs w:val="24"/>
              </w:rPr>
              <w:t>976,51</w:t>
            </w:r>
          </w:p>
        </w:tc>
        <w:tc>
          <w:tcPr>
            <w:tcW w:w="1588" w:type="dxa"/>
            <w:vAlign w:val="center"/>
          </w:tcPr>
          <w:p w14:paraId="7A9AE1D9" w14:textId="50FE8E30" w:rsidR="008A4076" w:rsidRPr="00596BBA" w:rsidRDefault="00630105" w:rsidP="00644383">
            <w:pPr>
              <w:jc w:val="center"/>
              <w:rPr>
                <w:sz w:val="24"/>
                <w:szCs w:val="24"/>
              </w:rPr>
            </w:pPr>
            <w:r w:rsidRPr="00596BBA">
              <w:rPr>
                <w:sz w:val="24"/>
                <w:szCs w:val="24"/>
              </w:rPr>
              <w:t>100</w:t>
            </w:r>
          </w:p>
        </w:tc>
        <w:tc>
          <w:tcPr>
            <w:tcW w:w="1588" w:type="dxa"/>
            <w:vAlign w:val="center"/>
          </w:tcPr>
          <w:p w14:paraId="356F37A4" w14:textId="2D3FD6F1" w:rsidR="007F41E0" w:rsidRPr="00596BBA" w:rsidRDefault="000D4113" w:rsidP="009F0014">
            <w:pPr>
              <w:jc w:val="center"/>
              <w:rPr>
                <w:sz w:val="24"/>
                <w:szCs w:val="24"/>
              </w:rPr>
            </w:pPr>
            <w:r w:rsidRPr="00596BBA">
              <w:rPr>
                <w:sz w:val="24"/>
                <w:szCs w:val="24"/>
              </w:rPr>
              <w:t>13,0</w:t>
            </w:r>
          </w:p>
        </w:tc>
      </w:tr>
      <w:tr w:rsidR="000174C8" w:rsidRPr="00596BBA" w14:paraId="776E1D7C" w14:textId="77777777" w:rsidTr="00630105">
        <w:trPr>
          <w:jc w:val="center"/>
        </w:trPr>
        <w:tc>
          <w:tcPr>
            <w:tcW w:w="3196" w:type="dxa"/>
            <w:vAlign w:val="center"/>
          </w:tcPr>
          <w:p w14:paraId="192048BC" w14:textId="4D9458DF" w:rsidR="000174C8" w:rsidRPr="00596BBA" w:rsidRDefault="000174C8" w:rsidP="00256F4D">
            <w:pPr>
              <w:rPr>
                <w:sz w:val="24"/>
                <w:szCs w:val="24"/>
              </w:rPr>
            </w:pPr>
            <w:r w:rsidRPr="00596BBA">
              <w:rPr>
                <w:sz w:val="24"/>
                <w:szCs w:val="24"/>
              </w:rPr>
              <w:t>-субсидии бюджетам</w:t>
            </w:r>
          </w:p>
        </w:tc>
        <w:tc>
          <w:tcPr>
            <w:tcW w:w="1540" w:type="dxa"/>
            <w:vAlign w:val="center"/>
          </w:tcPr>
          <w:p w14:paraId="06931A49" w14:textId="7BA175A3" w:rsidR="000174C8" w:rsidRPr="00596BBA" w:rsidRDefault="000174C8" w:rsidP="0032523D">
            <w:pPr>
              <w:jc w:val="center"/>
              <w:rPr>
                <w:sz w:val="24"/>
                <w:szCs w:val="24"/>
              </w:rPr>
            </w:pPr>
            <w:r w:rsidRPr="00596BBA">
              <w:rPr>
                <w:sz w:val="24"/>
                <w:szCs w:val="24"/>
              </w:rPr>
              <w:t>616,55</w:t>
            </w:r>
          </w:p>
        </w:tc>
        <w:tc>
          <w:tcPr>
            <w:tcW w:w="1498" w:type="dxa"/>
            <w:vAlign w:val="center"/>
          </w:tcPr>
          <w:p w14:paraId="546408A8" w14:textId="45556162" w:rsidR="000174C8" w:rsidRPr="00596BBA" w:rsidRDefault="000174C8" w:rsidP="00A81AFA">
            <w:pPr>
              <w:jc w:val="center"/>
              <w:rPr>
                <w:sz w:val="24"/>
                <w:szCs w:val="24"/>
              </w:rPr>
            </w:pPr>
            <w:r w:rsidRPr="00596BBA">
              <w:rPr>
                <w:sz w:val="24"/>
                <w:szCs w:val="24"/>
              </w:rPr>
              <w:t>616,55</w:t>
            </w:r>
          </w:p>
        </w:tc>
        <w:tc>
          <w:tcPr>
            <w:tcW w:w="1588" w:type="dxa"/>
            <w:vAlign w:val="center"/>
          </w:tcPr>
          <w:p w14:paraId="1CAD0055" w14:textId="1B77BF7E" w:rsidR="000174C8" w:rsidRPr="00596BBA" w:rsidRDefault="000174C8" w:rsidP="00644383">
            <w:pPr>
              <w:jc w:val="center"/>
              <w:rPr>
                <w:sz w:val="24"/>
                <w:szCs w:val="24"/>
              </w:rPr>
            </w:pPr>
            <w:r w:rsidRPr="00596BBA">
              <w:rPr>
                <w:sz w:val="24"/>
                <w:szCs w:val="24"/>
              </w:rPr>
              <w:t>100</w:t>
            </w:r>
          </w:p>
        </w:tc>
        <w:tc>
          <w:tcPr>
            <w:tcW w:w="1588" w:type="dxa"/>
            <w:vAlign w:val="center"/>
          </w:tcPr>
          <w:p w14:paraId="33F2748D" w14:textId="7B230316" w:rsidR="000174C8" w:rsidRPr="00596BBA" w:rsidRDefault="000D4113" w:rsidP="009F0014">
            <w:pPr>
              <w:jc w:val="center"/>
              <w:rPr>
                <w:sz w:val="24"/>
                <w:szCs w:val="24"/>
              </w:rPr>
            </w:pPr>
            <w:r w:rsidRPr="00596BBA">
              <w:rPr>
                <w:sz w:val="24"/>
                <w:szCs w:val="24"/>
              </w:rPr>
              <w:t>8,2</w:t>
            </w:r>
          </w:p>
        </w:tc>
      </w:tr>
      <w:tr w:rsidR="00F574F7" w:rsidRPr="00596BBA" w14:paraId="74EC9E81" w14:textId="77777777" w:rsidTr="00630105">
        <w:trPr>
          <w:jc w:val="center"/>
        </w:trPr>
        <w:tc>
          <w:tcPr>
            <w:tcW w:w="3196" w:type="dxa"/>
            <w:vAlign w:val="center"/>
          </w:tcPr>
          <w:p w14:paraId="4B4EAC48" w14:textId="77777777" w:rsidR="00F574F7" w:rsidRPr="00596BBA" w:rsidRDefault="00F574F7" w:rsidP="00543E6E">
            <w:pPr>
              <w:rPr>
                <w:b/>
                <w:sz w:val="24"/>
                <w:szCs w:val="24"/>
              </w:rPr>
            </w:pPr>
            <w:r w:rsidRPr="00596BBA">
              <w:rPr>
                <w:sz w:val="24"/>
                <w:szCs w:val="24"/>
              </w:rPr>
              <w:t>-субвенции бюджетам поселений на осуществление первичного воинского учета</w:t>
            </w:r>
          </w:p>
        </w:tc>
        <w:tc>
          <w:tcPr>
            <w:tcW w:w="1540" w:type="dxa"/>
            <w:vAlign w:val="center"/>
          </w:tcPr>
          <w:p w14:paraId="7C7D652C" w14:textId="598A3B30" w:rsidR="004D3CFF" w:rsidRPr="00596BBA" w:rsidRDefault="000174C8" w:rsidP="007B1615">
            <w:pPr>
              <w:jc w:val="center"/>
              <w:rPr>
                <w:sz w:val="24"/>
                <w:szCs w:val="24"/>
              </w:rPr>
            </w:pPr>
            <w:r w:rsidRPr="00596BBA">
              <w:rPr>
                <w:sz w:val="24"/>
                <w:szCs w:val="24"/>
              </w:rPr>
              <w:t>197,6</w:t>
            </w:r>
          </w:p>
        </w:tc>
        <w:tc>
          <w:tcPr>
            <w:tcW w:w="1498" w:type="dxa"/>
            <w:vAlign w:val="center"/>
          </w:tcPr>
          <w:p w14:paraId="03BF6B1B" w14:textId="0E8A29D1" w:rsidR="004D3CFF" w:rsidRPr="00596BBA" w:rsidRDefault="000174C8" w:rsidP="00A81AFA">
            <w:pPr>
              <w:jc w:val="center"/>
              <w:rPr>
                <w:sz w:val="24"/>
                <w:szCs w:val="24"/>
              </w:rPr>
            </w:pPr>
            <w:r w:rsidRPr="00596BBA">
              <w:rPr>
                <w:sz w:val="24"/>
                <w:szCs w:val="24"/>
              </w:rPr>
              <w:t>197,6</w:t>
            </w:r>
          </w:p>
        </w:tc>
        <w:tc>
          <w:tcPr>
            <w:tcW w:w="1588" w:type="dxa"/>
            <w:vAlign w:val="center"/>
          </w:tcPr>
          <w:p w14:paraId="05D3DC8E" w14:textId="3F1CD63D" w:rsidR="004D3CFF" w:rsidRPr="00596BBA" w:rsidRDefault="00630105" w:rsidP="00644383">
            <w:pPr>
              <w:jc w:val="center"/>
              <w:rPr>
                <w:sz w:val="24"/>
                <w:szCs w:val="24"/>
              </w:rPr>
            </w:pPr>
            <w:r w:rsidRPr="00596BBA">
              <w:rPr>
                <w:sz w:val="24"/>
                <w:szCs w:val="24"/>
              </w:rPr>
              <w:t>100</w:t>
            </w:r>
          </w:p>
        </w:tc>
        <w:tc>
          <w:tcPr>
            <w:tcW w:w="1588" w:type="dxa"/>
            <w:vAlign w:val="center"/>
          </w:tcPr>
          <w:p w14:paraId="24448D47" w14:textId="5747F57A" w:rsidR="007F41E0" w:rsidRPr="00596BBA" w:rsidRDefault="000D4113" w:rsidP="00432C25">
            <w:pPr>
              <w:jc w:val="center"/>
              <w:rPr>
                <w:sz w:val="24"/>
                <w:szCs w:val="24"/>
              </w:rPr>
            </w:pPr>
            <w:r w:rsidRPr="00596BBA">
              <w:rPr>
                <w:sz w:val="24"/>
                <w:szCs w:val="24"/>
              </w:rPr>
              <w:t>2,6</w:t>
            </w:r>
          </w:p>
        </w:tc>
      </w:tr>
      <w:tr w:rsidR="003373AA" w:rsidRPr="00596BBA" w14:paraId="51AF470F" w14:textId="77777777" w:rsidTr="00630105">
        <w:trPr>
          <w:jc w:val="center"/>
        </w:trPr>
        <w:tc>
          <w:tcPr>
            <w:tcW w:w="3196" w:type="dxa"/>
            <w:vAlign w:val="center"/>
          </w:tcPr>
          <w:p w14:paraId="56FFA574" w14:textId="77777777" w:rsidR="003373AA" w:rsidRPr="00596BBA" w:rsidRDefault="003373AA" w:rsidP="00543E6E">
            <w:pPr>
              <w:rPr>
                <w:sz w:val="24"/>
                <w:szCs w:val="24"/>
              </w:rPr>
            </w:pPr>
            <w:r w:rsidRPr="00596BBA">
              <w:rPr>
                <w:sz w:val="24"/>
                <w:szCs w:val="24"/>
              </w:rPr>
              <w:t>- иные межбюджетные трансферты</w:t>
            </w:r>
          </w:p>
        </w:tc>
        <w:tc>
          <w:tcPr>
            <w:tcW w:w="1540" w:type="dxa"/>
            <w:vAlign w:val="center"/>
          </w:tcPr>
          <w:p w14:paraId="287B4568" w14:textId="0BBE41E9" w:rsidR="003373AA" w:rsidRPr="00596BBA" w:rsidRDefault="000174C8" w:rsidP="007B1615">
            <w:pPr>
              <w:jc w:val="center"/>
              <w:rPr>
                <w:sz w:val="24"/>
                <w:szCs w:val="24"/>
              </w:rPr>
            </w:pPr>
            <w:r w:rsidRPr="00596BBA">
              <w:rPr>
                <w:sz w:val="24"/>
                <w:szCs w:val="24"/>
              </w:rPr>
              <w:t>2427,33</w:t>
            </w:r>
          </w:p>
        </w:tc>
        <w:tc>
          <w:tcPr>
            <w:tcW w:w="1498" w:type="dxa"/>
            <w:vAlign w:val="center"/>
          </w:tcPr>
          <w:p w14:paraId="1C2280B3" w14:textId="20A27335" w:rsidR="003373AA" w:rsidRPr="00596BBA" w:rsidRDefault="000174C8" w:rsidP="00946212">
            <w:pPr>
              <w:jc w:val="center"/>
              <w:rPr>
                <w:sz w:val="24"/>
                <w:szCs w:val="24"/>
              </w:rPr>
            </w:pPr>
            <w:r w:rsidRPr="00596BBA">
              <w:rPr>
                <w:sz w:val="24"/>
                <w:szCs w:val="24"/>
              </w:rPr>
              <w:t>2427,</w:t>
            </w:r>
            <w:r w:rsidR="000D4113" w:rsidRPr="00596BBA">
              <w:rPr>
                <w:sz w:val="24"/>
                <w:szCs w:val="24"/>
              </w:rPr>
              <w:t>3</w:t>
            </w:r>
            <w:r w:rsidRPr="00596BBA">
              <w:rPr>
                <w:sz w:val="24"/>
                <w:szCs w:val="24"/>
              </w:rPr>
              <w:t>3</w:t>
            </w:r>
          </w:p>
        </w:tc>
        <w:tc>
          <w:tcPr>
            <w:tcW w:w="1588" w:type="dxa"/>
            <w:vAlign w:val="center"/>
          </w:tcPr>
          <w:p w14:paraId="72B0054D" w14:textId="6BC4AFDE" w:rsidR="003373AA" w:rsidRPr="00596BBA" w:rsidRDefault="00630105" w:rsidP="00644383">
            <w:pPr>
              <w:jc w:val="center"/>
              <w:rPr>
                <w:sz w:val="24"/>
                <w:szCs w:val="24"/>
              </w:rPr>
            </w:pPr>
            <w:r w:rsidRPr="00596BBA">
              <w:rPr>
                <w:sz w:val="24"/>
                <w:szCs w:val="24"/>
              </w:rPr>
              <w:t>100</w:t>
            </w:r>
          </w:p>
        </w:tc>
        <w:tc>
          <w:tcPr>
            <w:tcW w:w="1588" w:type="dxa"/>
            <w:vAlign w:val="center"/>
          </w:tcPr>
          <w:p w14:paraId="65C8569A" w14:textId="192E4027" w:rsidR="003373AA" w:rsidRPr="00596BBA" w:rsidRDefault="000D4113" w:rsidP="00432C25">
            <w:pPr>
              <w:jc w:val="center"/>
              <w:rPr>
                <w:sz w:val="24"/>
                <w:szCs w:val="24"/>
              </w:rPr>
            </w:pPr>
            <w:r w:rsidRPr="00596BBA">
              <w:rPr>
                <w:sz w:val="24"/>
                <w:szCs w:val="24"/>
              </w:rPr>
              <w:t>32,2</w:t>
            </w:r>
          </w:p>
        </w:tc>
      </w:tr>
    </w:tbl>
    <w:p w14:paraId="4C45E09E" w14:textId="77777777" w:rsidR="00807C35" w:rsidRPr="00596BBA" w:rsidRDefault="00807C35" w:rsidP="00FE11D0">
      <w:pPr>
        <w:pStyle w:val="af4"/>
        <w:tabs>
          <w:tab w:val="left" w:pos="709"/>
        </w:tabs>
        <w:spacing w:before="0" w:beforeAutospacing="0" w:after="0" w:afterAutospacing="0" w:line="120" w:lineRule="atLeast"/>
        <w:ind w:firstLine="709"/>
        <w:jc w:val="both"/>
      </w:pPr>
    </w:p>
    <w:p w14:paraId="0868AECB" w14:textId="180DC7B1" w:rsidR="00FE11D0" w:rsidRPr="00596BBA" w:rsidRDefault="00FE11D0" w:rsidP="00FE11D0">
      <w:pPr>
        <w:pStyle w:val="af4"/>
        <w:tabs>
          <w:tab w:val="left" w:pos="709"/>
        </w:tabs>
        <w:spacing w:before="0" w:beforeAutospacing="0" w:after="0" w:afterAutospacing="0" w:line="120" w:lineRule="atLeast"/>
        <w:ind w:firstLine="709"/>
        <w:jc w:val="both"/>
      </w:pPr>
      <w:r w:rsidRPr="00596BBA">
        <w:t xml:space="preserve">Налоговых и неналоговых доходов поступило в сумме </w:t>
      </w:r>
      <w:r w:rsidR="00630105" w:rsidRPr="00596BBA">
        <w:t>3312,25</w:t>
      </w:r>
      <w:r w:rsidRPr="00596BBA">
        <w:t xml:space="preserve"> тыс. рублей, в т.ч. по налоговым доходам – </w:t>
      </w:r>
      <w:r w:rsidR="00630105" w:rsidRPr="00596BBA">
        <w:t>2010,92</w:t>
      </w:r>
      <w:r w:rsidRPr="00596BBA">
        <w:t xml:space="preserve"> тыс. рублей. </w:t>
      </w:r>
    </w:p>
    <w:p w14:paraId="330658E5" w14:textId="226D3AE3" w:rsidR="00FE11D0" w:rsidRPr="00596BBA" w:rsidRDefault="00FE11D0" w:rsidP="00FE11D0">
      <w:pPr>
        <w:pStyle w:val="af4"/>
        <w:tabs>
          <w:tab w:val="left" w:pos="709"/>
        </w:tabs>
        <w:spacing w:before="0" w:beforeAutospacing="0" w:after="0" w:afterAutospacing="0" w:line="120" w:lineRule="atLeast"/>
        <w:ind w:firstLine="709"/>
        <w:jc w:val="both"/>
      </w:pPr>
      <w:r w:rsidRPr="00596BBA">
        <w:t xml:space="preserve">По налоговым доходам основным источником средств поселения является   земельный налог, он исполнен в сумме </w:t>
      </w:r>
      <w:r w:rsidR="000D4113" w:rsidRPr="00596BBA">
        <w:t>923,91</w:t>
      </w:r>
      <w:r w:rsidRPr="00596BBA">
        <w:t xml:space="preserve"> тыс. рублей, что составило </w:t>
      </w:r>
      <w:r w:rsidR="000D4113" w:rsidRPr="00596BBA">
        <w:t>100,82</w:t>
      </w:r>
      <w:r w:rsidRPr="00596BBA">
        <w:t xml:space="preserve"> </w:t>
      </w:r>
      <w:proofErr w:type="gramStart"/>
      <w:r w:rsidRPr="00596BBA">
        <w:t>%,  налог</w:t>
      </w:r>
      <w:proofErr w:type="gramEnd"/>
      <w:r w:rsidRPr="00596BBA">
        <w:t xml:space="preserve">  на доходы физических лиц поступило в сумме </w:t>
      </w:r>
      <w:r w:rsidR="000D4113" w:rsidRPr="00596BBA">
        <w:t>898,14</w:t>
      </w:r>
      <w:r w:rsidRPr="00596BBA">
        <w:t xml:space="preserve"> тыс. рублей  (или  </w:t>
      </w:r>
      <w:r w:rsidR="000D4113" w:rsidRPr="00596BBA">
        <w:t>108,15</w:t>
      </w:r>
      <w:r w:rsidRPr="00596BBA">
        <w:t xml:space="preserve"> %) и налог на имущество физических лиц – </w:t>
      </w:r>
      <w:r w:rsidR="000D4113" w:rsidRPr="00596BBA">
        <w:t>188,87</w:t>
      </w:r>
      <w:r w:rsidRPr="00596BBA">
        <w:t xml:space="preserve"> тыс. рублей (или </w:t>
      </w:r>
      <w:r w:rsidR="00C852FB" w:rsidRPr="00596BBA">
        <w:t>100</w:t>
      </w:r>
      <w:r w:rsidR="000D4113" w:rsidRPr="00596BBA">
        <w:t>,69</w:t>
      </w:r>
      <w:r w:rsidRPr="00596BBA">
        <w:t xml:space="preserve"> %).</w:t>
      </w:r>
    </w:p>
    <w:p w14:paraId="231E473E" w14:textId="2441A97F" w:rsidR="00FE11D0" w:rsidRPr="00596BBA" w:rsidRDefault="00FE11D0" w:rsidP="00FE11D0">
      <w:pPr>
        <w:pStyle w:val="af4"/>
        <w:tabs>
          <w:tab w:val="left" w:pos="709"/>
        </w:tabs>
        <w:spacing w:before="0" w:beforeAutospacing="0" w:after="0" w:afterAutospacing="0" w:line="120" w:lineRule="atLeast"/>
        <w:ind w:firstLine="709"/>
        <w:jc w:val="both"/>
      </w:pPr>
      <w:r w:rsidRPr="00596BBA">
        <w:t>По неналоговым доходам</w:t>
      </w:r>
      <w:r w:rsidR="000D4113" w:rsidRPr="00596BBA">
        <w:t xml:space="preserve"> «доходы от использования имущества, находящегося в государственной и муниципальной </w:t>
      </w:r>
      <w:proofErr w:type="gramStart"/>
      <w:r w:rsidR="000D4113" w:rsidRPr="00596BBA">
        <w:t xml:space="preserve">собственности» </w:t>
      </w:r>
      <w:r w:rsidRPr="00596BBA">
        <w:t xml:space="preserve"> в</w:t>
      </w:r>
      <w:proofErr w:type="gramEnd"/>
      <w:r w:rsidRPr="00596BBA">
        <w:t xml:space="preserve"> сумме </w:t>
      </w:r>
      <w:r w:rsidR="000D4113" w:rsidRPr="00596BBA">
        <w:t>1301,33</w:t>
      </w:r>
      <w:r w:rsidRPr="00596BBA">
        <w:t xml:space="preserve"> тыс. рублей или  100% к плану.</w:t>
      </w:r>
    </w:p>
    <w:p w14:paraId="1CA8D7A6" w14:textId="77777777" w:rsidR="005C6523" w:rsidRPr="00596BBA" w:rsidRDefault="00F574F7" w:rsidP="005C6523">
      <w:pPr>
        <w:pStyle w:val="af4"/>
        <w:tabs>
          <w:tab w:val="left" w:pos="709"/>
        </w:tabs>
        <w:ind w:firstLine="709"/>
        <w:jc w:val="both"/>
      </w:pPr>
      <w:r w:rsidRPr="00596BBA">
        <w:t>Структура исполнения</w:t>
      </w:r>
      <w:r w:rsidR="00807C35" w:rsidRPr="00596BBA">
        <w:t xml:space="preserve"> собственных</w:t>
      </w:r>
      <w:r w:rsidRPr="00596BBA">
        <w:t xml:space="preserve"> доходов показывает, что </w:t>
      </w:r>
      <w:r w:rsidR="00260985" w:rsidRPr="00596BBA">
        <w:t xml:space="preserve">наиболее большой удельный вес занимает </w:t>
      </w:r>
      <w:r w:rsidR="00C852FB" w:rsidRPr="00596BBA">
        <w:t xml:space="preserve">исполнение неналоговых доходов – </w:t>
      </w:r>
      <w:r w:rsidR="000D4113" w:rsidRPr="00596BBA">
        <w:t>17,33</w:t>
      </w:r>
      <w:r w:rsidR="00C852FB" w:rsidRPr="00596BBA">
        <w:t>% (в 202</w:t>
      </w:r>
      <w:r w:rsidR="000D4113" w:rsidRPr="00596BBA">
        <w:t>4</w:t>
      </w:r>
      <w:r w:rsidR="00C852FB" w:rsidRPr="00596BBA">
        <w:t xml:space="preserve"> году </w:t>
      </w:r>
      <w:r w:rsidR="000D4113" w:rsidRPr="00596BBA">
        <w:t>–</w:t>
      </w:r>
      <w:r w:rsidR="00C852FB" w:rsidRPr="00596BBA">
        <w:t xml:space="preserve"> </w:t>
      </w:r>
      <w:r w:rsidR="000D4113" w:rsidRPr="00596BBA">
        <w:t>72,66</w:t>
      </w:r>
      <w:r w:rsidR="00C852FB" w:rsidRPr="00596BBA">
        <w:t xml:space="preserve">%) и </w:t>
      </w:r>
      <w:r w:rsidR="00260985" w:rsidRPr="00596BBA">
        <w:t xml:space="preserve">исполнение безвозмездных поступлений -  </w:t>
      </w:r>
      <w:r w:rsidR="000D4113" w:rsidRPr="00596BBA">
        <w:t>56% (в 2024 году -</w:t>
      </w:r>
      <w:r w:rsidR="00C852FB" w:rsidRPr="00596BBA">
        <w:t>14,88</w:t>
      </w:r>
      <w:r w:rsidR="00260985" w:rsidRPr="00596BBA">
        <w:t xml:space="preserve"> %</w:t>
      </w:r>
      <w:r w:rsidR="000D4113" w:rsidRPr="00596BBA">
        <w:t>)</w:t>
      </w:r>
      <w:r w:rsidR="00260985" w:rsidRPr="00596BBA">
        <w:t xml:space="preserve">, </w:t>
      </w:r>
      <w:r w:rsidRPr="00596BBA">
        <w:t xml:space="preserve">доля наиболее крупного налогового источника </w:t>
      </w:r>
      <w:r w:rsidR="00C95079" w:rsidRPr="00596BBA">
        <w:t>-</w:t>
      </w:r>
      <w:r w:rsidRPr="00596BBA">
        <w:t xml:space="preserve"> земельного налога составила</w:t>
      </w:r>
      <w:r w:rsidR="009F0014" w:rsidRPr="00596BBA">
        <w:t xml:space="preserve"> </w:t>
      </w:r>
      <w:r w:rsidR="00807C35" w:rsidRPr="00596BBA">
        <w:t>–</w:t>
      </w:r>
      <w:r w:rsidR="005C6523" w:rsidRPr="00596BBA">
        <w:t>12,3</w:t>
      </w:r>
      <w:r w:rsidR="009F0014" w:rsidRPr="00596BBA">
        <w:t>%</w:t>
      </w:r>
      <w:r w:rsidR="009142D9" w:rsidRPr="00596BBA">
        <w:t xml:space="preserve"> (в 202</w:t>
      </w:r>
      <w:r w:rsidR="000D4113" w:rsidRPr="00596BBA">
        <w:t>4</w:t>
      </w:r>
      <w:r w:rsidR="00C95079" w:rsidRPr="00596BBA">
        <w:t xml:space="preserve"> </w:t>
      </w:r>
      <w:r w:rsidR="00807C35" w:rsidRPr="00596BBA">
        <w:t>–</w:t>
      </w:r>
      <w:r w:rsidR="008768DB" w:rsidRPr="00596BBA">
        <w:t xml:space="preserve"> </w:t>
      </w:r>
      <w:r w:rsidR="000D4113" w:rsidRPr="00596BBA">
        <w:t>5,68</w:t>
      </w:r>
      <w:r w:rsidR="002507C8" w:rsidRPr="00596BBA">
        <w:t xml:space="preserve">%), </w:t>
      </w:r>
      <w:r w:rsidRPr="00596BBA">
        <w:t xml:space="preserve">налог на доходы физических лиц </w:t>
      </w:r>
      <w:r w:rsidR="00807C35" w:rsidRPr="00596BBA">
        <w:t>–</w:t>
      </w:r>
      <w:r w:rsidRPr="00596BBA">
        <w:t xml:space="preserve"> </w:t>
      </w:r>
      <w:r w:rsidR="005C6523" w:rsidRPr="00596BBA">
        <w:t>11,9</w:t>
      </w:r>
      <w:r w:rsidR="00C95079" w:rsidRPr="00596BBA">
        <w:t xml:space="preserve"> % </w:t>
      </w:r>
      <w:r w:rsidR="009142D9" w:rsidRPr="00596BBA">
        <w:t>(в 202</w:t>
      </w:r>
      <w:r w:rsidR="005C6523" w:rsidRPr="00596BBA">
        <w:t>4</w:t>
      </w:r>
      <w:r w:rsidR="00C95079" w:rsidRPr="00596BBA">
        <w:t>-</w:t>
      </w:r>
      <w:r w:rsidRPr="00596BBA">
        <w:t xml:space="preserve"> </w:t>
      </w:r>
      <w:r w:rsidR="005C6523" w:rsidRPr="00596BBA">
        <w:t>5,83</w:t>
      </w:r>
      <w:r w:rsidR="00807C35" w:rsidRPr="00596BBA">
        <w:t xml:space="preserve"> </w:t>
      </w:r>
      <w:r w:rsidRPr="00596BBA">
        <w:t>%</w:t>
      </w:r>
      <w:r w:rsidR="00C95079" w:rsidRPr="00596BBA">
        <w:t>)</w:t>
      </w:r>
      <w:r w:rsidRPr="00596BBA">
        <w:t>.</w:t>
      </w:r>
      <w:r w:rsidR="00260985" w:rsidRPr="00596BBA">
        <w:t xml:space="preserve"> </w:t>
      </w:r>
      <w:r w:rsidR="005C6523" w:rsidRPr="00596BBA">
        <w:t xml:space="preserve">Из структуры видно, что по сравнению с прошлым годом наблюдается </w:t>
      </w:r>
      <w:proofErr w:type="gramStart"/>
      <w:r w:rsidR="005C6523" w:rsidRPr="00596BBA">
        <w:t xml:space="preserve">увеличение  </w:t>
      </w:r>
      <w:proofErr w:type="spellStart"/>
      <w:r w:rsidR="005C6523" w:rsidRPr="00596BBA">
        <w:t>дотационности</w:t>
      </w:r>
      <w:proofErr w:type="spellEnd"/>
      <w:proofErr w:type="gramEnd"/>
      <w:r w:rsidR="005C6523" w:rsidRPr="00596BBA">
        <w:t xml:space="preserve"> бюджета.  </w:t>
      </w:r>
    </w:p>
    <w:p w14:paraId="6C802122" w14:textId="6F7F6138" w:rsidR="005C6523" w:rsidRPr="00596BBA" w:rsidRDefault="005C6523" w:rsidP="005C6523">
      <w:pPr>
        <w:pStyle w:val="af4"/>
        <w:tabs>
          <w:tab w:val="left" w:pos="709"/>
        </w:tabs>
        <w:spacing w:before="0" w:beforeAutospacing="0" w:after="0" w:afterAutospacing="0"/>
        <w:ind w:firstLine="709"/>
        <w:jc w:val="both"/>
        <w:rPr>
          <w:b/>
          <w:bCs/>
        </w:rPr>
      </w:pPr>
      <w:r w:rsidRPr="00596BBA">
        <w:rPr>
          <w:b/>
          <w:bCs/>
        </w:rPr>
        <w:t>В нарушение п.55 подпункта б Стандарта «Доходы» в текстовой части Пояснительной записке (ф.0503160) не раскрыта информация о доходах в разрезе групп, подгрупп в зависимости экономического содержания с обособлением сумм предоставленных льгот (скидок).</w:t>
      </w:r>
    </w:p>
    <w:p w14:paraId="04C19004" w14:textId="77777777" w:rsidR="005C6523" w:rsidRPr="00596BBA" w:rsidRDefault="005C6523" w:rsidP="005C6523">
      <w:pPr>
        <w:pStyle w:val="af4"/>
        <w:tabs>
          <w:tab w:val="left" w:pos="709"/>
        </w:tabs>
        <w:spacing w:before="0" w:beforeAutospacing="0" w:after="0" w:afterAutospacing="0"/>
        <w:ind w:firstLine="709"/>
        <w:jc w:val="both"/>
        <w:rPr>
          <w:b/>
          <w:bCs/>
        </w:rPr>
      </w:pPr>
    </w:p>
    <w:p w14:paraId="5DB43C1B" w14:textId="5513DDC7" w:rsidR="00F574F7" w:rsidRPr="00596BBA" w:rsidRDefault="00C32DDA" w:rsidP="005C6523">
      <w:pPr>
        <w:pStyle w:val="af4"/>
        <w:tabs>
          <w:tab w:val="left" w:pos="709"/>
        </w:tabs>
        <w:spacing w:before="0" w:beforeAutospacing="0" w:after="0" w:afterAutospacing="0"/>
        <w:ind w:firstLine="709"/>
        <w:jc w:val="both"/>
        <w:rPr>
          <w:b/>
          <w:bCs/>
        </w:rPr>
      </w:pPr>
      <w:r w:rsidRPr="00596BBA">
        <w:rPr>
          <w:b/>
          <w:bCs/>
          <w:iCs/>
        </w:rPr>
        <w:t>2.</w:t>
      </w:r>
      <w:r w:rsidR="006F7A7F" w:rsidRPr="00596BBA">
        <w:rPr>
          <w:b/>
          <w:bCs/>
          <w:iCs/>
        </w:rPr>
        <w:t>7</w:t>
      </w:r>
      <w:r w:rsidRPr="00596BBA">
        <w:rPr>
          <w:b/>
          <w:bCs/>
          <w:iCs/>
        </w:rPr>
        <w:t xml:space="preserve"> </w:t>
      </w:r>
      <w:r w:rsidR="00F574F7" w:rsidRPr="00596BBA">
        <w:rPr>
          <w:b/>
          <w:bCs/>
          <w:iCs/>
        </w:rPr>
        <w:t xml:space="preserve">Исполнение </w:t>
      </w:r>
      <w:proofErr w:type="gramStart"/>
      <w:r w:rsidR="00F574F7" w:rsidRPr="00596BBA">
        <w:rPr>
          <w:b/>
          <w:bCs/>
          <w:iCs/>
        </w:rPr>
        <w:t>бюджета  Зеньковского</w:t>
      </w:r>
      <w:proofErr w:type="gramEnd"/>
      <w:r w:rsidR="00F574F7" w:rsidRPr="00596BBA">
        <w:rPr>
          <w:b/>
          <w:bCs/>
          <w:iCs/>
        </w:rPr>
        <w:t xml:space="preserve"> сельсовета</w:t>
      </w:r>
      <w:r w:rsidR="00260985" w:rsidRPr="00596BBA">
        <w:rPr>
          <w:b/>
          <w:bCs/>
          <w:iCs/>
        </w:rPr>
        <w:t xml:space="preserve"> </w:t>
      </w:r>
      <w:r w:rsidR="00F574F7" w:rsidRPr="00596BBA">
        <w:rPr>
          <w:b/>
          <w:bCs/>
        </w:rPr>
        <w:t>в 20</w:t>
      </w:r>
      <w:r w:rsidR="002A475B" w:rsidRPr="00596BBA">
        <w:rPr>
          <w:b/>
          <w:bCs/>
        </w:rPr>
        <w:t>2</w:t>
      </w:r>
      <w:r w:rsidR="005C6523" w:rsidRPr="00596BBA">
        <w:rPr>
          <w:b/>
          <w:bCs/>
        </w:rPr>
        <w:t>5</w:t>
      </w:r>
      <w:r w:rsidR="00F574F7" w:rsidRPr="00596BBA">
        <w:rPr>
          <w:b/>
          <w:bCs/>
        </w:rPr>
        <w:t xml:space="preserve"> году по расходным обязательствам.</w:t>
      </w:r>
    </w:p>
    <w:p w14:paraId="59E4F5AA" w14:textId="77777777" w:rsidR="00F574F7" w:rsidRPr="00596BBA" w:rsidRDefault="00F574F7" w:rsidP="005C6523">
      <w:pPr>
        <w:jc w:val="both"/>
        <w:rPr>
          <w:sz w:val="24"/>
          <w:szCs w:val="24"/>
        </w:rPr>
      </w:pPr>
      <w:r w:rsidRPr="00596BBA">
        <w:rPr>
          <w:sz w:val="24"/>
          <w:szCs w:val="24"/>
        </w:rPr>
        <w:t xml:space="preserve">          Исполнение бюджета осуществляется администрацией с передачей отдельных функций по кассовому обслуживанию исполнения бюджета финансовому отделу на основании заключенного соглашения от 01.01.2009г. с использованием системы электронного документооборота.</w:t>
      </w:r>
    </w:p>
    <w:p w14:paraId="3FB15E56" w14:textId="514C8E29" w:rsidR="00744152" w:rsidRPr="00596BBA" w:rsidRDefault="009142D9" w:rsidP="00744152">
      <w:pPr>
        <w:ind w:firstLine="708"/>
        <w:rPr>
          <w:sz w:val="24"/>
          <w:szCs w:val="24"/>
        </w:rPr>
      </w:pPr>
      <w:r w:rsidRPr="00596BBA">
        <w:rPr>
          <w:sz w:val="24"/>
          <w:szCs w:val="24"/>
        </w:rPr>
        <w:t xml:space="preserve">План </w:t>
      </w:r>
      <w:proofErr w:type="gramStart"/>
      <w:r w:rsidRPr="00596BBA">
        <w:rPr>
          <w:sz w:val="24"/>
          <w:szCs w:val="24"/>
        </w:rPr>
        <w:t>по  расходам</w:t>
      </w:r>
      <w:proofErr w:type="gramEnd"/>
      <w:r w:rsidRPr="00596BBA">
        <w:rPr>
          <w:sz w:val="24"/>
          <w:szCs w:val="24"/>
        </w:rPr>
        <w:t xml:space="preserve"> за 202</w:t>
      </w:r>
      <w:r w:rsidR="00015287" w:rsidRPr="00596BBA">
        <w:rPr>
          <w:sz w:val="24"/>
          <w:szCs w:val="24"/>
        </w:rPr>
        <w:t>5</w:t>
      </w:r>
      <w:r w:rsidR="00F574F7" w:rsidRPr="00596BBA">
        <w:rPr>
          <w:sz w:val="24"/>
          <w:szCs w:val="24"/>
        </w:rPr>
        <w:t xml:space="preserve"> год  выполнен на </w:t>
      </w:r>
      <w:r w:rsidR="00015287" w:rsidRPr="00596BBA">
        <w:rPr>
          <w:sz w:val="24"/>
          <w:szCs w:val="24"/>
        </w:rPr>
        <w:t>72,64</w:t>
      </w:r>
      <w:r w:rsidR="00F574F7" w:rsidRPr="00596BBA">
        <w:rPr>
          <w:sz w:val="24"/>
          <w:szCs w:val="24"/>
        </w:rPr>
        <w:t xml:space="preserve"> %, при плане </w:t>
      </w:r>
      <w:r w:rsidR="00015287" w:rsidRPr="00596BBA">
        <w:rPr>
          <w:sz w:val="24"/>
          <w:szCs w:val="24"/>
        </w:rPr>
        <w:t>16218,33</w:t>
      </w:r>
      <w:r w:rsidR="00F574F7" w:rsidRPr="00596BBA">
        <w:rPr>
          <w:sz w:val="24"/>
          <w:szCs w:val="24"/>
        </w:rPr>
        <w:t xml:space="preserve"> тыс. рублей,  исполнено </w:t>
      </w:r>
      <w:r w:rsidR="0058530A" w:rsidRPr="00596BBA">
        <w:rPr>
          <w:sz w:val="24"/>
          <w:szCs w:val="24"/>
        </w:rPr>
        <w:t>–</w:t>
      </w:r>
      <w:r w:rsidR="00260985" w:rsidRPr="00596BBA">
        <w:rPr>
          <w:sz w:val="24"/>
          <w:szCs w:val="24"/>
        </w:rPr>
        <w:t xml:space="preserve"> </w:t>
      </w:r>
      <w:r w:rsidR="00015287" w:rsidRPr="00596BBA">
        <w:rPr>
          <w:sz w:val="24"/>
          <w:szCs w:val="24"/>
        </w:rPr>
        <w:t>11781,56</w:t>
      </w:r>
      <w:r w:rsidR="00F574F7" w:rsidRPr="00596BBA">
        <w:rPr>
          <w:sz w:val="24"/>
          <w:szCs w:val="24"/>
        </w:rPr>
        <w:t xml:space="preserve"> тыс. рублей, неиспользование назначения  составили  - </w:t>
      </w:r>
      <w:r w:rsidR="00015287" w:rsidRPr="00596BBA">
        <w:rPr>
          <w:sz w:val="24"/>
          <w:szCs w:val="24"/>
        </w:rPr>
        <w:t>4436,76</w:t>
      </w:r>
      <w:r w:rsidR="00F574F7" w:rsidRPr="00596BBA">
        <w:rPr>
          <w:sz w:val="24"/>
          <w:szCs w:val="24"/>
        </w:rPr>
        <w:t xml:space="preserve"> тыс. рублей</w:t>
      </w:r>
      <w:r w:rsidR="00744152" w:rsidRPr="00596BBA">
        <w:rPr>
          <w:sz w:val="24"/>
          <w:szCs w:val="24"/>
        </w:rPr>
        <w:t>.</w:t>
      </w:r>
    </w:p>
    <w:p w14:paraId="127CF272" w14:textId="0FDFB486" w:rsidR="00F574F7" w:rsidRPr="00596BBA" w:rsidRDefault="00F574F7" w:rsidP="00D5033D">
      <w:pPr>
        <w:ind w:firstLine="709"/>
        <w:jc w:val="both"/>
        <w:rPr>
          <w:color w:val="000000"/>
          <w:sz w:val="24"/>
          <w:szCs w:val="24"/>
        </w:rPr>
      </w:pPr>
      <w:r w:rsidRPr="00596BBA">
        <w:rPr>
          <w:color w:val="000000"/>
          <w:sz w:val="24"/>
          <w:szCs w:val="24"/>
        </w:rPr>
        <w:lastRenderedPageBreak/>
        <w:t>Сведения об исполнении районного бюджета по расходам в функциональном разрезе за 20</w:t>
      </w:r>
      <w:r w:rsidR="002A475B" w:rsidRPr="00596BBA">
        <w:rPr>
          <w:color w:val="000000"/>
          <w:sz w:val="24"/>
          <w:szCs w:val="24"/>
        </w:rPr>
        <w:t>2</w:t>
      </w:r>
      <w:r w:rsidR="00015287" w:rsidRPr="00596BBA">
        <w:rPr>
          <w:color w:val="000000"/>
          <w:sz w:val="24"/>
          <w:szCs w:val="24"/>
        </w:rPr>
        <w:t>5</w:t>
      </w:r>
      <w:r w:rsidRPr="00596BBA">
        <w:rPr>
          <w:color w:val="000000"/>
          <w:sz w:val="24"/>
          <w:szCs w:val="24"/>
        </w:rPr>
        <w:t xml:space="preserve"> год представлены в таблице № </w:t>
      </w:r>
      <w:r w:rsidR="00744152" w:rsidRPr="00596BBA">
        <w:rPr>
          <w:color w:val="000000"/>
          <w:sz w:val="24"/>
          <w:szCs w:val="24"/>
        </w:rPr>
        <w:t>2</w:t>
      </w:r>
      <w:r w:rsidRPr="00596BBA">
        <w:rPr>
          <w:color w:val="000000"/>
          <w:sz w:val="24"/>
          <w:szCs w:val="24"/>
        </w:rPr>
        <w:t>.</w:t>
      </w:r>
    </w:p>
    <w:p w14:paraId="5E6DB3CA" w14:textId="77777777" w:rsidR="00F574F7" w:rsidRPr="00596BBA" w:rsidRDefault="00F574F7" w:rsidP="000C6638">
      <w:pPr>
        <w:spacing w:before="60" w:after="60" w:line="228" w:lineRule="atLeast"/>
        <w:jc w:val="right"/>
        <w:rPr>
          <w:color w:val="000000"/>
          <w:sz w:val="24"/>
          <w:szCs w:val="24"/>
        </w:rPr>
      </w:pPr>
      <w:r w:rsidRPr="00596BBA">
        <w:rPr>
          <w:color w:val="000000"/>
          <w:sz w:val="24"/>
          <w:szCs w:val="24"/>
        </w:rPr>
        <w:t xml:space="preserve">Таблица </w:t>
      </w:r>
      <w:r w:rsidR="00744152" w:rsidRPr="00596BBA">
        <w:rPr>
          <w:color w:val="000000"/>
          <w:sz w:val="24"/>
          <w:szCs w:val="24"/>
        </w:rPr>
        <w:t>2</w:t>
      </w:r>
    </w:p>
    <w:p w14:paraId="319724F3" w14:textId="56AFCBA8" w:rsidR="00F574F7" w:rsidRPr="00596BBA" w:rsidRDefault="00F574F7" w:rsidP="000B0E4E">
      <w:pPr>
        <w:spacing w:before="60" w:after="60" w:line="228" w:lineRule="atLeast"/>
        <w:jc w:val="center"/>
        <w:rPr>
          <w:color w:val="000000"/>
          <w:sz w:val="24"/>
          <w:szCs w:val="24"/>
        </w:rPr>
      </w:pPr>
      <w:r w:rsidRPr="00596BBA">
        <w:rPr>
          <w:b/>
          <w:bCs/>
          <w:color w:val="000000"/>
          <w:sz w:val="24"/>
          <w:szCs w:val="24"/>
        </w:rPr>
        <w:t xml:space="preserve">Исполнение </w:t>
      </w:r>
      <w:proofErr w:type="gramStart"/>
      <w:r w:rsidRPr="00596BBA">
        <w:rPr>
          <w:b/>
          <w:bCs/>
          <w:color w:val="000000"/>
          <w:sz w:val="24"/>
          <w:szCs w:val="24"/>
        </w:rPr>
        <w:t>бюджета  района</w:t>
      </w:r>
      <w:proofErr w:type="gramEnd"/>
      <w:r w:rsidRPr="00596BBA">
        <w:rPr>
          <w:b/>
          <w:bCs/>
          <w:color w:val="000000"/>
          <w:sz w:val="24"/>
          <w:szCs w:val="24"/>
        </w:rPr>
        <w:t xml:space="preserve"> по расходам в функциональном разрезе за 20</w:t>
      </w:r>
      <w:r w:rsidR="009142D9" w:rsidRPr="00596BBA">
        <w:rPr>
          <w:b/>
          <w:bCs/>
          <w:color w:val="000000"/>
          <w:sz w:val="24"/>
          <w:szCs w:val="24"/>
        </w:rPr>
        <w:t>2</w:t>
      </w:r>
      <w:r w:rsidR="00965970" w:rsidRPr="00596BBA">
        <w:rPr>
          <w:b/>
          <w:bCs/>
          <w:color w:val="000000"/>
          <w:sz w:val="24"/>
          <w:szCs w:val="24"/>
        </w:rPr>
        <w:t>4</w:t>
      </w:r>
      <w:r w:rsidRPr="00596BBA">
        <w:rPr>
          <w:b/>
          <w:bCs/>
          <w:color w:val="000000"/>
          <w:sz w:val="24"/>
          <w:szCs w:val="24"/>
        </w:rPr>
        <w:t xml:space="preserve"> год</w:t>
      </w:r>
      <w:r w:rsidRPr="00596BBA">
        <w:rPr>
          <w:color w:val="000000"/>
          <w:sz w:val="24"/>
          <w:szCs w:val="24"/>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151"/>
        <w:gridCol w:w="1684"/>
        <w:gridCol w:w="1697"/>
        <w:gridCol w:w="1542"/>
        <w:gridCol w:w="1646"/>
      </w:tblGrid>
      <w:tr w:rsidR="00F574F7" w:rsidRPr="00596BBA" w14:paraId="6DE0512F"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0E714C95" w14:textId="77777777" w:rsidR="00F574F7" w:rsidRPr="00596BBA" w:rsidRDefault="00F574F7" w:rsidP="00946212">
            <w:pPr>
              <w:spacing w:before="60" w:after="60" w:line="228" w:lineRule="atLeast"/>
              <w:jc w:val="center"/>
              <w:rPr>
                <w:b/>
                <w:color w:val="000000"/>
                <w:sz w:val="24"/>
                <w:szCs w:val="24"/>
              </w:rPr>
            </w:pPr>
            <w:r w:rsidRPr="00596BBA">
              <w:rPr>
                <w:b/>
                <w:color w:val="000000"/>
                <w:sz w:val="24"/>
                <w:szCs w:val="24"/>
              </w:rPr>
              <w:t>Наименование показателя</w:t>
            </w:r>
          </w:p>
        </w:tc>
        <w:tc>
          <w:tcPr>
            <w:tcW w:w="0" w:type="auto"/>
            <w:tcBorders>
              <w:top w:val="outset" w:sz="6" w:space="0" w:color="auto"/>
              <w:left w:val="outset" w:sz="6" w:space="0" w:color="auto"/>
              <w:bottom w:val="outset" w:sz="6" w:space="0" w:color="auto"/>
              <w:right w:val="outset" w:sz="6" w:space="0" w:color="auto"/>
            </w:tcBorders>
            <w:vAlign w:val="center"/>
          </w:tcPr>
          <w:p w14:paraId="2B939C7D" w14:textId="3D25A3DD" w:rsidR="00F574F7" w:rsidRPr="00596BBA" w:rsidRDefault="00F574F7" w:rsidP="009142D9">
            <w:pPr>
              <w:spacing w:before="60" w:after="60" w:line="228" w:lineRule="atLeast"/>
              <w:jc w:val="center"/>
              <w:rPr>
                <w:b/>
                <w:color w:val="000000"/>
                <w:sz w:val="24"/>
                <w:szCs w:val="24"/>
              </w:rPr>
            </w:pPr>
            <w:r w:rsidRPr="00596BBA">
              <w:rPr>
                <w:b/>
                <w:color w:val="000000"/>
                <w:sz w:val="24"/>
                <w:szCs w:val="24"/>
              </w:rPr>
              <w:t>Утверждено на 20</w:t>
            </w:r>
            <w:r w:rsidR="002A475B" w:rsidRPr="00596BBA">
              <w:rPr>
                <w:b/>
                <w:color w:val="000000"/>
                <w:sz w:val="24"/>
                <w:szCs w:val="24"/>
              </w:rPr>
              <w:t>2</w:t>
            </w:r>
            <w:r w:rsidR="00015287" w:rsidRPr="00596BBA">
              <w:rPr>
                <w:b/>
                <w:color w:val="000000"/>
                <w:sz w:val="24"/>
                <w:szCs w:val="24"/>
              </w:rPr>
              <w:t>5</w:t>
            </w:r>
            <w:r w:rsidR="0058530A" w:rsidRPr="00596BBA">
              <w:rPr>
                <w:b/>
                <w:color w:val="000000"/>
                <w:sz w:val="24"/>
                <w:szCs w:val="24"/>
              </w:rPr>
              <w:t xml:space="preserve"> </w:t>
            </w:r>
            <w:r w:rsidRPr="00596BBA">
              <w:rPr>
                <w:b/>
                <w:color w:val="000000"/>
                <w:sz w:val="24"/>
                <w:szCs w:val="24"/>
              </w:rPr>
              <w:t>год, тыс. руб.</w:t>
            </w:r>
          </w:p>
        </w:tc>
        <w:tc>
          <w:tcPr>
            <w:tcW w:w="873" w:type="pct"/>
            <w:tcBorders>
              <w:top w:val="outset" w:sz="6" w:space="0" w:color="auto"/>
              <w:left w:val="outset" w:sz="6" w:space="0" w:color="auto"/>
              <w:bottom w:val="outset" w:sz="6" w:space="0" w:color="auto"/>
              <w:right w:val="outset" w:sz="6" w:space="0" w:color="auto"/>
            </w:tcBorders>
            <w:vAlign w:val="center"/>
          </w:tcPr>
          <w:p w14:paraId="58E72F44" w14:textId="33696394" w:rsidR="00F574F7" w:rsidRPr="00596BBA" w:rsidRDefault="00F574F7" w:rsidP="009142D9">
            <w:pPr>
              <w:spacing w:before="60" w:after="60" w:line="228" w:lineRule="atLeast"/>
              <w:jc w:val="center"/>
              <w:rPr>
                <w:b/>
                <w:color w:val="000000"/>
                <w:sz w:val="24"/>
                <w:szCs w:val="24"/>
              </w:rPr>
            </w:pPr>
            <w:r w:rsidRPr="00596BBA">
              <w:rPr>
                <w:b/>
                <w:color w:val="000000"/>
                <w:sz w:val="24"/>
                <w:szCs w:val="24"/>
              </w:rPr>
              <w:t>Исполнено в 20</w:t>
            </w:r>
            <w:r w:rsidR="002A475B" w:rsidRPr="00596BBA">
              <w:rPr>
                <w:b/>
                <w:color w:val="000000"/>
                <w:sz w:val="24"/>
                <w:szCs w:val="24"/>
              </w:rPr>
              <w:t>2</w:t>
            </w:r>
            <w:r w:rsidR="00015287" w:rsidRPr="00596BBA">
              <w:rPr>
                <w:b/>
                <w:color w:val="000000"/>
                <w:sz w:val="24"/>
                <w:szCs w:val="24"/>
              </w:rPr>
              <w:t>5</w:t>
            </w:r>
            <w:r w:rsidRPr="00596BBA">
              <w:rPr>
                <w:b/>
                <w:color w:val="000000"/>
                <w:sz w:val="24"/>
                <w:szCs w:val="24"/>
              </w:rPr>
              <w:t xml:space="preserve"> году, тыс. руб.</w:t>
            </w:r>
          </w:p>
        </w:tc>
        <w:tc>
          <w:tcPr>
            <w:tcW w:w="793" w:type="pct"/>
            <w:tcBorders>
              <w:top w:val="outset" w:sz="6" w:space="0" w:color="auto"/>
              <w:left w:val="outset" w:sz="6" w:space="0" w:color="auto"/>
              <w:bottom w:val="outset" w:sz="6" w:space="0" w:color="auto"/>
              <w:right w:val="outset" w:sz="6" w:space="0" w:color="auto"/>
            </w:tcBorders>
            <w:vAlign w:val="center"/>
          </w:tcPr>
          <w:p w14:paraId="380D24F6" w14:textId="2F02FCEB" w:rsidR="00F574F7" w:rsidRPr="00596BBA" w:rsidRDefault="00F574F7" w:rsidP="009142D9">
            <w:pPr>
              <w:spacing w:before="60" w:after="60" w:line="228" w:lineRule="atLeast"/>
              <w:jc w:val="center"/>
              <w:rPr>
                <w:b/>
                <w:color w:val="000000"/>
                <w:sz w:val="24"/>
                <w:szCs w:val="24"/>
              </w:rPr>
            </w:pPr>
            <w:r w:rsidRPr="00596BBA">
              <w:rPr>
                <w:b/>
                <w:color w:val="000000"/>
                <w:sz w:val="24"/>
                <w:szCs w:val="24"/>
              </w:rPr>
              <w:t>Процент исполнения в 20</w:t>
            </w:r>
            <w:r w:rsidR="002A475B" w:rsidRPr="00596BBA">
              <w:rPr>
                <w:b/>
                <w:color w:val="000000"/>
                <w:sz w:val="24"/>
                <w:szCs w:val="24"/>
              </w:rPr>
              <w:t>2</w:t>
            </w:r>
            <w:r w:rsidR="00015287" w:rsidRPr="00596BBA">
              <w:rPr>
                <w:b/>
                <w:color w:val="000000"/>
                <w:sz w:val="24"/>
                <w:szCs w:val="24"/>
              </w:rPr>
              <w:t>5</w:t>
            </w:r>
            <w:r w:rsidRPr="00596BBA">
              <w:rPr>
                <w:b/>
                <w:color w:val="000000"/>
                <w:sz w:val="24"/>
                <w:szCs w:val="24"/>
              </w:rPr>
              <w:t xml:space="preserve"> году, %</w:t>
            </w:r>
          </w:p>
        </w:tc>
        <w:tc>
          <w:tcPr>
            <w:tcW w:w="0" w:type="auto"/>
            <w:tcBorders>
              <w:top w:val="outset" w:sz="6" w:space="0" w:color="auto"/>
              <w:left w:val="outset" w:sz="6" w:space="0" w:color="auto"/>
              <w:bottom w:val="outset" w:sz="6" w:space="0" w:color="auto"/>
            </w:tcBorders>
            <w:vAlign w:val="center"/>
          </w:tcPr>
          <w:p w14:paraId="6B4FC25D" w14:textId="77777777" w:rsidR="00F574F7" w:rsidRPr="00596BBA" w:rsidRDefault="00F574F7" w:rsidP="00946212">
            <w:pPr>
              <w:spacing w:before="60" w:after="60" w:line="228" w:lineRule="atLeast"/>
              <w:jc w:val="center"/>
              <w:rPr>
                <w:b/>
                <w:color w:val="000000"/>
                <w:sz w:val="24"/>
                <w:szCs w:val="24"/>
              </w:rPr>
            </w:pPr>
            <w:r w:rsidRPr="00596BBA">
              <w:rPr>
                <w:b/>
                <w:color w:val="000000"/>
                <w:sz w:val="24"/>
                <w:szCs w:val="24"/>
              </w:rPr>
              <w:t>Структура исполнения расходов,</w:t>
            </w:r>
            <w:r w:rsidRPr="00596BBA">
              <w:rPr>
                <w:b/>
                <w:color w:val="000000"/>
                <w:sz w:val="24"/>
                <w:szCs w:val="24"/>
              </w:rPr>
              <w:br/>
              <w:t>%</w:t>
            </w:r>
          </w:p>
        </w:tc>
      </w:tr>
      <w:tr w:rsidR="00F574F7" w:rsidRPr="00596BBA" w14:paraId="4C185632"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51976B63" w14:textId="77777777" w:rsidR="00F574F7" w:rsidRPr="00596BBA" w:rsidRDefault="00F574F7" w:rsidP="00946212">
            <w:pPr>
              <w:spacing w:before="60" w:after="60" w:line="228" w:lineRule="atLeast"/>
              <w:jc w:val="center"/>
              <w:rPr>
                <w:color w:val="000000"/>
                <w:sz w:val="24"/>
                <w:szCs w:val="24"/>
              </w:rPr>
            </w:pPr>
            <w:r w:rsidRPr="00596BBA">
              <w:rPr>
                <w:b/>
                <w:bCs/>
                <w:color w:val="000000"/>
                <w:sz w:val="24"/>
                <w:szCs w:val="24"/>
              </w:rPr>
              <w:t>Итого расходов</w:t>
            </w:r>
          </w:p>
        </w:tc>
        <w:tc>
          <w:tcPr>
            <w:tcW w:w="0" w:type="auto"/>
            <w:tcBorders>
              <w:top w:val="outset" w:sz="6" w:space="0" w:color="auto"/>
              <w:left w:val="outset" w:sz="6" w:space="0" w:color="auto"/>
              <w:bottom w:val="outset" w:sz="6" w:space="0" w:color="auto"/>
              <w:right w:val="outset" w:sz="6" w:space="0" w:color="auto"/>
            </w:tcBorders>
            <w:vAlign w:val="center"/>
          </w:tcPr>
          <w:p w14:paraId="38FFA3C9" w14:textId="5B5AF110" w:rsidR="00F574F7" w:rsidRPr="00596BBA" w:rsidRDefault="00015287" w:rsidP="00230885">
            <w:pPr>
              <w:spacing w:before="60" w:after="60" w:line="228" w:lineRule="atLeast"/>
              <w:jc w:val="center"/>
              <w:rPr>
                <w:b/>
                <w:color w:val="000000"/>
                <w:sz w:val="24"/>
                <w:szCs w:val="24"/>
              </w:rPr>
            </w:pPr>
            <w:r w:rsidRPr="00596BBA">
              <w:rPr>
                <w:b/>
                <w:color w:val="000000"/>
                <w:sz w:val="24"/>
                <w:szCs w:val="24"/>
              </w:rPr>
              <w:t>16218,33</w:t>
            </w:r>
          </w:p>
        </w:tc>
        <w:tc>
          <w:tcPr>
            <w:tcW w:w="873" w:type="pct"/>
            <w:tcBorders>
              <w:top w:val="outset" w:sz="6" w:space="0" w:color="auto"/>
              <w:left w:val="outset" w:sz="6" w:space="0" w:color="auto"/>
              <w:bottom w:val="outset" w:sz="6" w:space="0" w:color="auto"/>
              <w:right w:val="outset" w:sz="6" w:space="0" w:color="auto"/>
            </w:tcBorders>
            <w:vAlign w:val="center"/>
          </w:tcPr>
          <w:p w14:paraId="423B224C" w14:textId="61AD18AC" w:rsidR="00F574F7" w:rsidRPr="00596BBA" w:rsidRDefault="00015287" w:rsidP="005C561F">
            <w:pPr>
              <w:spacing w:before="60" w:after="60" w:line="228" w:lineRule="atLeast"/>
              <w:jc w:val="center"/>
              <w:rPr>
                <w:b/>
                <w:color w:val="000000"/>
                <w:sz w:val="24"/>
                <w:szCs w:val="24"/>
              </w:rPr>
            </w:pPr>
            <w:r w:rsidRPr="00596BBA">
              <w:rPr>
                <w:b/>
                <w:color w:val="000000"/>
                <w:sz w:val="24"/>
                <w:szCs w:val="24"/>
              </w:rPr>
              <w:t>11781,56</w:t>
            </w:r>
          </w:p>
        </w:tc>
        <w:tc>
          <w:tcPr>
            <w:tcW w:w="793" w:type="pct"/>
            <w:tcBorders>
              <w:top w:val="outset" w:sz="6" w:space="0" w:color="auto"/>
              <w:left w:val="outset" w:sz="6" w:space="0" w:color="auto"/>
              <w:bottom w:val="outset" w:sz="6" w:space="0" w:color="auto"/>
              <w:right w:val="outset" w:sz="6" w:space="0" w:color="auto"/>
            </w:tcBorders>
            <w:vAlign w:val="center"/>
          </w:tcPr>
          <w:p w14:paraId="719F9400" w14:textId="1510DC5A" w:rsidR="00F574F7" w:rsidRPr="00596BBA" w:rsidRDefault="00015287" w:rsidP="00946212">
            <w:pPr>
              <w:spacing w:before="60" w:after="60" w:line="228" w:lineRule="atLeast"/>
              <w:jc w:val="center"/>
              <w:rPr>
                <w:b/>
                <w:color w:val="000000"/>
                <w:sz w:val="24"/>
                <w:szCs w:val="24"/>
              </w:rPr>
            </w:pPr>
            <w:r w:rsidRPr="00596BBA">
              <w:rPr>
                <w:b/>
                <w:color w:val="000000"/>
                <w:sz w:val="24"/>
                <w:szCs w:val="24"/>
              </w:rPr>
              <w:t>72,64</w:t>
            </w:r>
          </w:p>
        </w:tc>
        <w:tc>
          <w:tcPr>
            <w:tcW w:w="0" w:type="auto"/>
            <w:tcBorders>
              <w:top w:val="outset" w:sz="6" w:space="0" w:color="auto"/>
              <w:left w:val="outset" w:sz="6" w:space="0" w:color="auto"/>
              <w:bottom w:val="outset" w:sz="6" w:space="0" w:color="auto"/>
            </w:tcBorders>
            <w:vAlign w:val="center"/>
          </w:tcPr>
          <w:p w14:paraId="11FDAE67" w14:textId="77777777" w:rsidR="00F574F7" w:rsidRPr="00596BBA" w:rsidRDefault="002A475B" w:rsidP="00946212">
            <w:pPr>
              <w:spacing w:before="60" w:after="60" w:line="228" w:lineRule="atLeast"/>
              <w:jc w:val="center"/>
              <w:rPr>
                <w:b/>
                <w:color w:val="000000"/>
                <w:sz w:val="24"/>
                <w:szCs w:val="24"/>
              </w:rPr>
            </w:pPr>
            <w:r w:rsidRPr="00596BBA">
              <w:rPr>
                <w:b/>
                <w:color w:val="000000"/>
                <w:sz w:val="24"/>
                <w:szCs w:val="24"/>
              </w:rPr>
              <w:t>100,0</w:t>
            </w:r>
          </w:p>
        </w:tc>
      </w:tr>
      <w:tr w:rsidR="00F574F7" w:rsidRPr="00596BBA" w14:paraId="3E7BC10C"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5CAF9F84" w14:textId="77777777" w:rsidR="00F574F7" w:rsidRPr="00596BBA" w:rsidRDefault="00F574F7" w:rsidP="00946212">
            <w:pPr>
              <w:spacing w:before="60" w:after="60" w:line="228" w:lineRule="atLeast"/>
              <w:rPr>
                <w:color w:val="000000"/>
                <w:sz w:val="24"/>
                <w:szCs w:val="24"/>
              </w:rPr>
            </w:pPr>
            <w:r w:rsidRPr="00596BBA">
              <w:rPr>
                <w:color w:val="000000"/>
                <w:sz w:val="24"/>
                <w:szCs w:val="24"/>
              </w:rPr>
              <w:t>Общегосударственные расходы</w:t>
            </w:r>
          </w:p>
        </w:tc>
        <w:tc>
          <w:tcPr>
            <w:tcW w:w="0" w:type="auto"/>
            <w:tcBorders>
              <w:top w:val="outset" w:sz="6" w:space="0" w:color="auto"/>
              <w:left w:val="outset" w:sz="6" w:space="0" w:color="auto"/>
              <w:bottom w:val="outset" w:sz="6" w:space="0" w:color="auto"/>
              <w:right w:val="outset" w:sz="6" w:space="0" w:color="auto"/>
            </w:tcBorders>
            <w:vAlign w:val="center"/>
          </w:tcPr>
          <w:p w14:paraId="5887859C" w14:textId="360F5DB4" w:rsidR="00F574F7" w:rsidRPr="00596BBA" w:rsidRDefault="00015287" w:rsidP="000C4896">
            <w:pPr>
              <w:spacing w:before="60" w:after="60" w:line="228" w:lineRule="atLeast"/>
              <w:jc w:val="center"/>
              <w:rPr>
                <w:color w:val="000000"/>
                <w:sz w:val="24"/>
                <w:szCs w:val="24"/>
              </w:rPr>
            </w:pPr>
            <w:r w:rsidRPr="00596BBA">
              <w:rPr>
                <w:color w:val="000000"/>
                <w:sz w:val="24"/>
                <w:szCs w:val="24"/>
              </w:rPr>
              <w:t>8626,5</w:t>
            </w:r>
          </w:p>
        </w:tc>
        <w:tc>
          <w:tcPr>
            <w:tcW w:w="873" w:type="pct"/>
            <w:tcBorders>
              <w:top w:val="outset" w:sz="6" w:space="0" w:color="auto"/>
              <w:left w:val="outset" w:sz="6" w:space="0" w:color="auto"/>
              <w:bottom w:val="outset" w:sz="6" w:space="0" w:color="auto"/>
              <w:right w:val="outset" w:sz="6" w:space="0" w:color="auto"/>
            </w:tcBorders>
            <w:vAlign w:val="center"/>
          </w:tcPr>
          <w:p w14:paraId="621D98C5" w14:textId="0022E39D" w:rsidR="00F574F7" w:rsidRPr="00596BBA" w:rsidRDefault="00015287" w:rsidP="002D31DD">
            <w:pPr>
              <w:spacing w:before="60" w:after="60" w:line="228" w:lineRule="atLeast"/>
              <w:jc w:val="center"/>
              <w:rPr>
                <w:color w:val="000000"/>
                <w:sz w:val="24"/>
                <w:szCs w:val="24"/>
              </w:rPr>
            </w:pPr>
            <w:r w:rsidRPr="00596BBA">
              <w:rPr>
                <w:color w:val="000000"/>
                <w:sz w:val="24"/>
                <w:szCs w:val="24"/>
              </w:rPr>
              <w:t>4189,7</w:t>
            </w:r>
            <w:r w:rsidR="00042427" w:rsidRPr="00596BBA">
              <w:rPr>
                <w:color w:val="000000"/>
                <w:sz w:val="24"/>
                <w:szCs w:val="24"/>
              </w:rPr>
              <w:t>3</w:t>
            </w:r>
          </w:p>
        </w:tc>
        <w:tc>
          <w:tcPr>
            <w:tcW w:w="793" w:type="pct"/>
            <w:tcBorders>
              <w:top w:val="outset" w:sz="6" w:space="0" w:color="auto"/>
              <w:left w:val="outset" w:sz="6" w:space="0" w:color="auto"/>
              <w:bottom w:val="outset" w:sz="6" w:space="0" w:color="auto"/>
              <w:right w:val="outset" w:sz="6" w:space="0" w:color="auto"/>
            </w:tcBorders>
            <w:vAlign w:val="center"/>
          </w:tcPr>
          <w:p w14:paraId="247ABB5F" w14:textId="1519D9B2" w:rsidR="00F574F7" w:rsidRPr="00596BBA" w:rsidRDefault="00015287" w:rsidP="0012799C">
            <w:pPr>
              <w:spacing w:before="60" w:after="60" w:line="228" w:lineRule="atLeast"/>
              <w:jc w:val="center"/>
              <w:rPr>
                <w:color w:val="000000"/>
                <w:sz w:val="24"/>
                <w:szCs w:val="24"/>
              </w:rPr>
            </w:pPr>
            <w:r w:rsidRPr="00596BBA">
              <w:rPr>
                <w:color w:val="000000"/>
                <w:sz w:val="24"/>
                <w:szCs w:val="24"/>
              </w:rPr>
              <w:t>48,57</w:t>
            </w:r>
          </w:p>
        </w:tc>
        <w:tc>
          <w:tcPr>
            <w:tcW w:w="0" w:type="auto"/>
            <w:tcBorders>
              <w:top w:val="outset" w:sz="6" w:space="0" w:color="auto"/>
              <w:left w:val="outset" w:sz="6" w:space="0" w:color="auto"/>
              <w:bottom w:val="outset" w:sz="6" w:space="0" w:color="auto"/>
            </w:tcBorders>
            <w:vAlign w:val="center"/>
          </w:tcPr>
          <w:p w14:paraId="13730461" w14:textId="5DB9B148" w:rsidR="00F574F7" w:rsidRPr="00596BBA" w:rsidRDefault="00042427" w:rsidP="00946212">
            <w:pPr>
              <w:spacing w:before="60" w:after="60" w:line="228" w:lineRule="atLeast"/>
              <w:jc w:val="center"/>
              <w:rPr>
                <w:color w:val="000000"/>
                <w:sz w:val="24"/>
                <w:szCs w:val="24"/>
              </w:rPr>
            </w:pPr>
            <w:r w:rsidRPr="00596BBA">
              <w:rPr>
                <w:color w:val="000000"/>
                <w:sz w:val="24"/>
                <w:szCs w:val="24"/>
              </w:rPr>
              <w:t>35,6</w:t>
            </w:r>
          </w:p>
        </w:tc>
      </w:tr>
      <w:tr w:rsidR="00F574F7" w:rsidRPr="00596BBA" w14:paraId="383A9BCA"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2CA9D1F6" w14:textId="77777777" w:rsidR="00F574F7" w:rsidRPr="00596BBA" w:rsidRDefault="00F574F7" w:rsidP="00946212">
            <w:pPr>
              <w:spacing w:before="60" w:after="60" w:line="228" w:lineRule="atLeast"/>
              <w:rPr>
                <w:color w:val="000000"/>
                <w:sz w:val="24"/>
                <w:szCs w:val="24"/>
              </w:rPr>
            </w:pPr>
            <w:r w:rsidRPr="00596BBA">
              <w:rPr>
                <w:color w:val="000000"/>
                <w:sz w:val="24"/>
                <w:szCs w:val="24"/>
              </w:rPr>
              <w:t>Национальная оборона</w:t>
            </w:r>
          </w:p>
        </w:tc>
        <w:tc>
          <w:tcPr>
            <w:tcW w:w="0" w:type="auto"/>
            <w:tcBorders>
              <w:top w:val="outset" w:sz="6" w:space="0" w:color="auto"/>
              <w:left w:val="outset" w:sz="6" w:space="0" w:color="auto"/>
              <w:bottom w:val="outset" w:sz="6" w:space="0" w:color="auto"/>
              <w:right w:val="outset" w:sz="6" w:space="0" w:color="auto"/>
            </w:tcBorders>
            <w:vAlign w:val="center"/>
          </w:tcPr>
          <w:p w14:paraId="09E893BA" w14:textId="0DF2DC92" w:rsidR="00F574F7" w:rsidRPr="00596BBA" w:rsidRDefault="00015287" w:rsidP="00946212">
            <w:pPr>
              <w:spacing w:before="60" w:after="60" w:line="228" w:lineRule="atLeast"/>
              <w:jc w:val="center"/>
              <w:rPr>
                <w:color w:val="000000"/>
                <w:sz w:val="24"/>
                <w:szCs w:val="24"/>
              </w:rPr>
            </w:pPr>
            <w:r w:rsidRPr="00596BBA">
              <w:rPr>
                <w:color w:val="000000"/>
                <w:sz w:val="24"/>
                <w:szCs w:val="24"/>
              </w:rPr>
              <w:t>197,6</w:t>
            </w:r>
          </w:p>
        </w:tc>
        <w:tc>
          <w:tcPr>
            <w:tcW w:w="873" w:type="pct"/>
            <w:tcBorders>
              <w:top w:val="outset" w:sz="6" w:space="0" w:color="auto"/>
              <w:left w:val="outset" w:sz="6" w:space="0" w:color="auto"/>
              <w:bottom w:val="outset" w:sz="6" w:space="0" w:color="auto"/>
              <w:right w:val="outset" w:sz="6" w:space="0" w:color="auto"/>
            </w:tcBorders>
            <w:vAlign w:val="center"/>
          </w:tcPr>
          <w:p w14:paraId="3A77F361" w14:textId="5B8F15ED" w:rsidR="00F574F7" w:rsidRPr="00596BBA" w:rsidRDefault="00015287" w:rsidP="009142D9">
            <w:pPr>
              <w:spacing w:before="60" w:after="60" w:line="228" w:lineRule="atLeast"/>
              <w:jc w:val="center"/>
              <w:rPr>
                <w:color w:val="000000"/>
                <w:sz w:val="24"/>
                <w:szCs w:val="24"/>
              </w:rPr>
            </w:pPr>
            <w:r w:rsidRPr="00596BBA">
              <w:rPr>
                <w:color w:val="000000"/>
                <w:sz w:val="24"/>
                <w:szCs w:val="24"/>
              </w:rPr>
              <w:t>197,6</w:t>
            </w:r>
          </w:p>
        </w:tc>
        <w:tc>
          <w:tcPr>
            <w:tcW w:w="793" w:type="pct"/>
            <w:tcBorders>
              <w:top w:val="outset" w:sz="6" w:space="0" w:color="auto"/>
              <w:left w:val="outset" w:sz="6" w:space="0" w:color="auto"/>
              <w:bottom w:val="outset" w:sz="6" w:space="0" w:color="auto"/>
              <w:right w:val="outset" w:sz="6" w:space="0" w:color="auto"/>
            </w:tcBorders>
            <w:vAlign w:val="center"/>
          </w:tcPr>
          <w:p w14:paraId="26C09B8B" w14:textId="772FDB9A" w:rsidR="00F574F7" w:rsidRPr="00596BBA" w:rsidRDefault="00015287" w:rsidP="00946212">
            <w:pPr>
              <w:spacing w:before="60" w:after="60" w:line="228" w:lineRule="atLeast"/>
              <w:jc w:val="center"/>
              <w:rPr>
                <w:color w:val="000000"/>
                <w:sz w:val="24"/>
                <w:szCs w:val="24"/>
              </w:rPr>
            </w:pPr>
            <w:r w:rsidRPr="00596BBA">
              <w:rPr>
                <w:color w:val="000000"/>
                <w:sz w:val="24"/>
                <w:szCs w:val="24"/>
              </w:rPr>
              <w:t>100</w:t>
            </w:r>
          </w:p>
        </w:tc>
        <w:tc>
          <w:tcPr>
            <w:tcW w:w="0" w:type="auto"/>
            <w:tcBorders>
              <w:top w:val="outset" w:sz="6" w:space="0" w:color="auto"/>
              <w:left w:val="outset" w:sz="6" w:space="0" w:color="auto"/>
              <w:bottom w:val="outset" w:sz="6" w:space="0" w:color="auto"/>
            </w:tcBorders>
            <w:vAlign w:val="center"/>
          </w:tcPr>
          <w:p w14:paraId="461BEC07" w14:textId="058046D4" w:rsidR="00F574F7" w:rsidRPr="00596BBA" w:rsidRDefault="00042427" w:rsidP="00FA5773">
            <w:pPr>
              <w:spacing w:before="60" w:after="60" w:line="228" w:lineRule="atLeast"/>
              <w:jc w:val="center"/>
              <w:rPr>
                <w:color w:val="000000"/>
                <w:sz w:val="24"/>
                <w:szCs w:val="24"/>
              </w:rPr>
            </w:pPr>
            <w:r w:rsidRPr="00596BBA">
              <w:rPr>
                <w:color w:val="000000"/>
                <w:sz w:val="24"/>
                <w:szCs w:val="24"/>
              </w:rPr>
              <w:t>1,7</w:t>
            </w:r>
          </w:p>
        </w:tc>
      </w:tr>
      <w:tr w:rsidR="00965970" w:rsidRPr="00596BBA" w14:paraId="7B2A155C"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30250720" w14:textId="755389AE" w:rsidR="00965970" w:rsidRPr="00596BBA" w:rsidRDefault="00965970" w:rsidP="00946212">
            <w:pPr>
              <w:spacing w:before="60" w:after="60" w:line="228" w:lineRule="atLeast"/>
              <w:rPr>
                <w:color w:val="000000"/>
                <w:sz w:val="24"/>
                <w:szCs w:val="24"/>
              </w:rPr>
            </w:pPr>
            <w:r w:rsidRPr="00596BBA">
              <w:rPr>
                <w:color w:val="000000"/>
                <w:sz w:val="24"/>
                <w:szCs w:val="24"/>
              </w:rPr>
              <w:t>Национальная безопасность и правоохранительная деятельность</w:t>
            </w:r>
          </w:p>
        </w:tc>
        <w:tc>
          <w:tcPr>
            <w:tcW w:w="0" w:type="auto"/>
            <w:tcBorders>
              <w:top w:val="outset" w:sz="6" w:space="0" w:color="auto"/>
              <w:left w:val="outset" w:sz="6" w:space="0" w:color="auto"/>
              <w:bottom w:val="outset" w:sz="6" w:space="0" w:color="auto"/>
              <w:right w:val="outset" w:sz="6" w:space="0" w:color="auto"/>
            </w:tcBorders>
            <w:vAlign w:val="center"/>
          </w:tcPr>
          <w:p w14:paraId="178F20BB" w14:textId="7625C3CD" w:rsidR="00965970" w:rsidRPr="00596BBA" w:rsidRDefault="00015287" w:rsidP="00946212">
            <w:pPr>
              <w:spacing w:before="60" w:after="60" w:line="228" w:lineRule="atLeast"/>
              <w:jc w:val="center"/>
              <w:rPr>
                <w:color w:val="000000"/>
                <w:sz w:val="24"/>
                <w:szCs w:val="24"/>
              </w:rPr>
            </w:pPr>
            <w:r w:rsidRPr="00596BBA">
              <w:rPr>
                <w:color w:val="000000"/>
                <w:sz w:val="24"/>
                <w:szCs w:val="24"/>
              </w:rPr>
              <w:t>4,0</w:t>
            </w:r>
          </w:p>
        </w:tc>
        <w:tc>
          <w:tcPr>
            <w:tcW w:w="873" w:type="pct"/>
            <w:tcBorders>
              <w:top w:val="outset" w:sz="6" w:space="0" w:color="auto"/>
              <w:left w:val="outset" w:sz="6" w:space="0" w:color="auto"/>
              <w:bottom w:val="outset" w:sz="6" w:space="0" w:color="auto"/>
              <w:right w:val="outset" w:sz="6" w:space="0" w:color="auto"/>
            </w:tcBorders>
            <w:vAlign w:val="center"/>
          </w:tcPr>
          <w:p w14:paraId="68E7720F" w14:textId="446C95E7" w:rsidR="00965970" w:rsidRPr="00596BBA" w:rsidRDefault="00015287" w:rsidP="009142D9">
            <w:pPr>
              <w:spacing w:before="60" w:after="60" w:line="228" w:lineRule="atLeast"/>
              <w:jc w:val="center"/>
              <w:rPr>
                <w:color w:val="000000"/>
                <w:sz w:val="24"/>
                <w:szCs w:val="24"/>
              </w:rPr>
            </w:pPr>
            <w:r w:rsidRPr="00596BBA">
              <w:rPr>
                <w:color w:val="000000"/>
                <w:sz w:val="24"/>
                <w:szCs w:val="24"/>
              </w:rPr>
              <w:t>4,0</w:t>
            </w:r>
          </w:p>
        </w:tc>
        <w:tc>
          <w:tcPr>
            <w:tcW w:w="793" w:type="pct"/>
            <w:tcBorders>
              <w:top w:val="outset" w:sz="6" w:space="0" w:color="auto"/>
              <w:left w:val="outset" w:sz="6" w:space="0" w:color="auto"/>
              <w:bottom w:val="outset" w:sz="6" w:space="0" w:color="auto"/>
              <w:right w:val="outset" w:sz="6" w:space="0" w:color="auto"/>
            </w:tcBorders>
            <w:vAlign w:val="center"/>
          </w:tcPr>
          <w:p w14:paraId="120F9845" w14:textId="4AA4B02B" w:rsidR="00965970" w:rsidRPr="00596BBA" w:rsidRDefault="00015287" w:rsidP="00946212">
            <w:pPr>
              <w:spacing w:before="60" w:after="60" w:line="228" w:lineRule="atLeast"/>
              <w:jc w:val="center"/>
              <w:rPr>
                <w:color w:val="000000"/>
                <w:sz w:val="24"/>
                <w:szCs w:val="24"/>
              </w:rPr>
            </w:pPr>
            <w:r w:rsidRPr="00596BBA">
              <w:rPr>
                <w:color w:val="000000"/>
                <w:sz w:val="24"/>
                <w:szCs w:val="24"/>
              </w:rPr>
              <w:t>100</w:t>
            </w:r>
          </w:p>
        </w:tc>
        <w:tc>
          <w:tcPr>
            <w:tcW w:w="0" w:type="auto"/>
            <w:tcBorders>
              <w:top w:val="outset" w:sz="6" w:space="0" w:color="auto"/>
              <w:left w:val="outset" w:sz="6" w:space="0" w:color="auto"/>
              <w:bottom w:val="outset" w:sz="6" w:space="0" w:color="auto"/>
            </w:tcBorders>
            <w:vAlign w:val="center"/>
          </w:tcPr>
          <w:p w14:paraId="7B515B57" w14:textId="6DE4D39E" w:rsidR="00965970" w:rsidRPr="00596BBA" w:rsidRDefault="0053556C" w:rsidP="00FA5773">
            <w:pPr>
              <w:spacing w:before="60" w:after="60" w:line="228" w:lineRule="atLeast"/>
              <w:jc w:val="center"/>
              <w:rPr>
                <w:color w:val="000000"/>
                <w:sz w:val="24"/>
                <w:szCs w:val="24"/>
              </w:rPr>
            </w:pPr>
            <w:r w:rsidRPr="00596BBA">
              <w:rPr>
                <w:color w:val="000000"/>
                <w:sz w:val="24"/>
                <w:szCs w:val="24"/>
              </w:rPr>
              <w:t>0,03</w:t>
            </w:r>
          </w:p>
        </w:tc>
      </w:tr>
      <w:tr w:rsidR="00F574F7" w:rsidRPr="00596BBA" w14:paraId="3440178C"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24784C37" w14:textId="77777777" w:rsidR="00F574F7" w:rsidRPr="00596BBA" w:rsidRDefault="00F574F7" w:rsidP="000E4134">
            <w:pPr>
              <w:spacing w:before="60" w:after="60" w:line="228" w:lineRule="atLeast"/>
              <w:rPr>
                <w:color w:val="000000"/>
                <w:sz w:val="24"/>
                <w:szCs w:val="24"/>
              </w:rPr>
            </w:pPr>
            <w:r w:rsidRPr="00596BBA">
              <w:rPr>
                <w:color w:val="000000"/>
                <w:sz w:val="24"/>
                <w:szCs w:val="24"/>
              </w:rPr>
              <w:t>Национальная экономика</w:t>
            </w:r>
          </w:p>
        </w:tc>
        <w:tc>
          <w:tcPr>
            <w:tcW w:w="0" w:type="auto"/>
            <w:tcBorders>
              <w:top w:val="outset" w:sz="6" w:space="0" w:color="auto"/>
              <w:left w:val="outset" w:sz="6" w:space="0" w:color="auto"/>
              <w:bottom w:val="outset" w:sz="6" w:space="0" w:color="auto"/>
              <w:right w:val="outset" w:sz="6" w:space="0" w:color="auto"/>
            </w:tcBorders>
            <w:vAlign w:val="center"/>
          </w:tcPr>
          <w:p w14:paraId="361095D9" w14:textId="4C03B767" w:rsidR="00F574F7" w:rsidRPr="00596BBA" w:rsidRDefault="00015287" w:rsidP="00946212">
            <w:pPr>
              <w:spacing w:before="60" w:after="60" w:line="228" w:lineRule="atLeast"/>
              <w:jc w:val="center"/>
              <w:rPr>
                <w:color w:val="000000"/>
                <w:sz w:val="24"/>
                <w:szCs w:val="24"/>
              </w:rPr>
            </w:pPr>
            <w:r w:rsidRPr="00596BBA">
              <w:rPr>
                <w:color w:val="000000"/>
                <w:sz w:val="24"/>
                <w:szCs w:val="24"/>
              </w:rPr>
              <w:t>846,93</w:t>
            </w:r>
          </w:p>
        </w:tc>
        <w:tc>
          <w:tcPr>
            <w:tcW w:w="873" w:type="pct"/>
            <w:tcBorders>
              <w:top w:val="outset" w:sz="6" w:space="0" w:color="auto"/>
              <w:left w:val="outset" w:sz="6" w:space="0" w:color="auto"/>
              <w:bottom w:val="outset" w:sz="6" w:space="0" w:color="auto"/>
              <w:right w:val="outset" w:sz="6" w:space="0" w:color="auto"/>
            </w:tcBorders>
            <w:vAlign w:val="center"/>
          </w:tcPr>
          <w:p w14:paraId="355184B1" w14:textId="4320891F" w:rsidR="00F574F7" w:rsidRPr="00596BBA" w:rsidRDefault="00015287" w:rsidP="00A17981">
            <w:pPr>
              <w:spacing w:before="60" w:after="60" w:line="228" w:lineRule="atLeast"/>
              <w:jc w:val="center"/>
              <w:rPr>
                <w:color w:val="000000"/>
                <w:sz w:val="24"/>
                <w:szCs w:val="24"/>
              </w:rPr>
            </w:pPr>
            <w:r w:rsidRPr="00596BBA">
              <w:rPr>
                <w:color w:val="000000"/>
                <w:sz w:val="24"/>
                <w:szCs w:val="24"/>
              </w:rPr>
              <w:t>846,93</w:t>
            </w:r>
          </w:p>
        </w:tc>
        <w:tc>
          <w:tcPr>
            <w:tcW w:w="793" w:type="pct"/>
            <w:tcBorders>
              <w:top w:val="outset" w:sz="6" w:space="0" w:color="auto"/>
              <w:left w:val="outset" w:sz="6" w:space="0" w:color="auto"/>
              <w:bottom w:val="outset" w:sz="6" w:space="0" w:color="auto"/>
              <w:right w:val="outset" w:sz="6" w:space="0" w:color="auto"/>
            </w:tcBorders>
            <w:vAlign w:val="center"/>
          </w:tcPr>
          <w:p w14:paraId="135C527F" w14:textId="1B55D46D" w:rsidR="00F574F7" w:rsidRPr="00596BBA" w:rsidRDefault="00015287" w:rsidP="00946212">
            <w:pPr>
              <w:spacing w:before="60" w:after="60" w:line="228" w:lineRule="atLeast"/>
              <w:jc w:val="center"/>
              <w:rPr>
                <w:color w:val="000000"/>
                <w:sz w:val="24"/>
                <w:szCs w:val="24"/>
              </w:rPr>
            </w:pPr>
            <w:r w:rsidRPr="00596BBA">
              <w:rPr>
                <w:color w:val="000000"/>
                <w:sz w:val="24"/>
                <w:szCs w:val="24"/>
              </w:rPr>
              <w:t>100</w:t>
            </w:r>
          </w:p>
        </w:tc>
        <w:tc>
          <w:tcPr>
            <w:tcW w:w="0" w:type="auto"/>
            <w:tcBorders>
              <w:top w:val="outset" w:sz="6" w:space="0" w:color="auto"/>
              <w:left w:val="outset" w:sz="6" w:space="0" w:color="auto"/>
              <w:bottom w:val="outset" w:sz="6" w:space="0" w:color="auto"/>
            </w:tcBorders>
            <w:vAlign w:val="center"/>
          </w:tcPr>
          <w:p w14:paraId="57D57D98" w14:textId="24ECD00E" w:rsidR="00F574F7" w:rsidRPr="00596BBA" w:rsidRDefault="00042427" w:rsidP="005C561F">
            <w:pPr>
              <w:spacing w:before="60" w:after="60" w:line="228" w:lineRule="atLeast"/>
              <w:jc w:val="center"/>
              <w:rPr>
                <w:color w:val="000000"/>
                <w:sz w:val="24"/>
                <w:szCs w:val="24"/>
              </w:rPr>
            </w:pPr>
            <w:r w:rsidRPr="00596BBA">
              <w:rPr>
                <w:color w:val="000000"/>
                <w:sz w:val="24"/>
                <w:szCs w:val="24"/>
              </w:rPr>
              <w:t>7,</w:t>
            </w:r>
            <w:r w:rsidR="0053556C" w:rsidRPr="00596BBA">
              <w:rPr>
                <w:color w:val="000000"/>
                <w:sz w:val="24"/>
                <w:szCs w:val="24"/>
              </w:rPr>
              <w:t>2</w:t>
            </w:r>
          </w:p>
        </w:tc>
      </w:tr>
      <w:tr w:rsidR="00F574F7" w:rsidRPr="00596BBA" w14:paraId="06A24F84"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19D41BD8" w14:textId="77777777" w:rsidR="00F574F7" w:rsidRPr="00596BBA" w:rsidRDefault="00F574F7" w:rsidP="00946212">
            <w:pPr>
              <w:spacing w:before="60" w:after="60" w:line="228" w:lineRule="atLeast"/>
              <w:rPr>
                <w:color w:val="000000"/>
                <w:sz w:val="24"/>
                <w:szCs w:val="24"/>
              </w:rPr>
            </w:pPr>
            <w:r w:rsidRPr="00596BBA">
              <w:rPr>
                <w:color w:val="000000"/>
                <w:sz w:val="24"/>
                <w:szCs w:val="24"/>
              </w:rPr>
              <w:t>Жилищно-коммунальное хозяйство</w:t>
            </w:r>
          </w:p>
        </w:tc>
        <w:tc>
          <w:tcPr>
            <w:tcW w:w="0" w:type="auto"/>
            <w:tcBorders>
              <w:top w:val="outset" w:sz="6" w:space="0" w:color="auto"/>
              <w:left w:val="outset" w:sz="6" w:space="0" w:color="auto"/>
              <w:bottom w:val="outset" w:sz="6" w:space="0" w:color="auto"/>
              <w:right w:val="outset" w:sz="6" w:space="0" w:color="auto"/>
            </w:tcBorders>
            <w:vAlign w:val="center"/>
          </w:tcPr>
          <w:p w14:paraId="793CF9F8" w14:textId="10FF7F92" w:rsidR="00F574F7" w:rsidRPr="00596BBA" w:rsidRDefault="00015287" w:rsidP="005C561F">
            <w:pPr>
              <w:spacing w:before="60" w:after="60" w:line="228" w:lineRule="atLeast"/>
              <w:jc w:val="center"/>
              <w:rPr>
                <w:color w:val="000000"/>
                <w:sz w:val="24"/>
                <w:szCs w:val="24"/>
              </w:rPr>
            </w:pPr>
            <w:r w:rsidRPr="00596BBA">
              <w:rPr>
                <w:color w:val="000000"/>
                <w:sz w:val="24"/>
                <w:szCs w:val="24"/>
              </w:rPr>
              <w:t>5202,</w:t>
            </w:r>
            <w:r w:rsidR="00042427" w:rsidRPr="00596BBA">
              <w:rPr>
                <w:color w:val="000000"/>
                <w:sz w:val="24"/>
                <w:szCs w:val="24"/>
              </w:rPr>
              <w:t>30</w:t>
            </w:r>
          </w:p>
        </w:tc>
        <w:tc>
          <w:tcPr>
            <w:tcW w:w="873" w:type="pct"/>
            <w:tcBorders>
              <w:top w:val="outset" w:sz="6" w:space="0" w:color="auto"/>
              <w:left w:val="outset" w:sz="6" w:space="0" w:color="auto"/>
              <w:bottom w:val="outset" w:sz="6" w:space="0" w:color="auto"/>
              <w:right w:val="outset" w:sz="6" w:space="0" w:color="auto"/>
            </w:tcBorders>
            <w:vAlign w:val="center"/>
          </w:tcPr>
          <w:p w14:paraId="334E8A64" w14:textId="544D5CFE" w:rsidR="00F574F7" w:rsidRPr="00596BBA" w:rsidRDefault="00015287" w:rsidP="00946212">
            <w:pPr>
              <w:spacing w:before="60" w:after="60" w:line="228" w:lineRule="atLeast"/>
              <w:jc w:val="center"/>
              <w:rPr>
                <w:color w:val="000000"/>
                <w:sz w:val="24"/>
                <w:szCs w:val="24"/>
              </w:rPr>
            </w:pPr>
            <w:r w:rsidRPr="00596BBA">
              <w:rPr>
                <w:color w:val="000000"/>
                <w:sz w:val="24"/>
                <w:szCs w:val="24"/>
              </w:rPr>
              <w:t>5202,</w:t>
            </w:r>
            <w:r w:rsidR="00042427" w:rsidRPr="00596BBA">
              <w:rPr>
                <w:color w:val="000000"/>
                <w:sz w:val="24"/>
                <w:szCs w:val="24"/>
              </w:rPr>
              <w:t>30</w:t>
            </w:r>
          </w:p>
        </w:tc>
        <w:tc>
          <w:tcPr>
            <w:tcW w:w="793" w:type="pct"/>
            <w:tcBorders>
              <w:top w:val="outset" w:sz="6" w:space="0" w:color="auto"/>
              <w:left w:val="outset" w:sz="6" w:space="0" w:color="auto"/>
              <w:bottom w:val="outset" w:sz="6" w:space="0" w:color="auto"/>
              <w:right w:val="outset" w:sz="6" w:space="0" w:color="auto"/>
            </w:tcBorders>
            <w:vAlign w:val="center"/>
          </w:tcPr>
          <w:p w14:paraId="671FFC5C" w14:textId="3825E223" w:rsidR="00F574F7" w:rsidRPr="00596BBA" w:rsidRDefault="00015287" w:rsidP="00946212">
            <w:pPr>
              <w:spacing w:before="60" w:after="60" w:line="228" w:lineRule="atLeast"/>
              <w:jc w:val="center"/>
              <w:rPr>
                <w:color w:val="000000"/>
                <w:sz w:val="24"/>
                <w:szCs w:val="24"/>
              </w:rPr>
            </w:pPr>
            <w:r w:rsidRPr="00596BBA">
              <w:rPr>
                <w:color w:val="000000"/>
                <w:sz w:val="24"/>
                <w:szCs w:val="24"/>
              </w:rPr>
              <w:t>100</w:t>
            </w:r>
          </w:p>
        </w:tc>
        <w:tc>
          <w:tcPr>
            <w:tcW w:w="0" w:type="auto"/>
            <w:tcBorders>
              <w:top w:val="outset" w:sz="6" w:space="0" w:color="auto"/>
              <w:left w:val="outset" w:sz="6" w:space="0" w:color="auto"/>
              <w:bottom w:val="outset" w:sz="6" w:space="0" w:color="auto"/>
            </w:tcBorders>
            <w:vAlign w:val="center"/>
          </w:tcPr>
          <w:p w14:paraId="5121540D" w14:textId="2BF680C1" w:rsidR="00F574F7" w:rsidRPr="00596BBA" w:rsidRDefault="00042427" w:rsidP="00695B5C">
            <w:pPr>
              <w:spacing w:before="60" w:after="60" w:line="228" w:lineRule="atLeast"/>
              <w:jc w:val="center"/>
              <w:rPr>
                <w:color w:val="000000"/>
                <w:sz w:val="24"/>
                <w:szCs w:val="24"/>
              </w:rPr>
            </w:pPr>
            <w:r w:rsidRPr="00596BBA">
              <w:rPr>
                <w:color w:val="000000"/>
                <w:sz w:val="24"/>
                <w:szCs w:val="24"/>
              </w:rPr>
              <w:t>44,1</w:t>
            </w:r>
          </w:p>
        </w:tc>
      </w:tr>
      <w:tr w:rsidR="0058530A" w:rsidRPr="00596BBA" w14:paraId="12CF6426"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1BD137CC" w14:textId="77777777" w:rsidR="0058530A" w:rsidRPr="00596BBA" w:rsidRDefault="000C4896" w:rsidP="00946212">
            <w:pPr>
              <w:spacing w:before="60" w:after="60" w:line="228" w:lineRule="atLeast"/>
              <w:rPr>
                <w:color w:val="000000"/>
                <w:sz w:val="24"/>
                <w:szCs w:val="24"/>
              </w:rPr>
            </w:pPr>
            <w:r w:rsidRPr="00596BBA">
              <w:rPr>
                <w:color w:val="000000"/>
                <w:sz w:val="24"/>
                <w:szCs w:val="24"/>
              </w:rPr>
              <w:t>Культура</w:t>
            </w:r>
          </w:p>
        </w:tc>
        <w:tc>
          <w:tcPr>
            <w:tcW w:w="0" w:type="auto"/>
            <w:tcBorders>
              <w:top w:val="outset" w:sz="6" w:space="0" w:color="auto"/>
              <w:left w:val="outset" w:sz="6" w:space="0" w:color="auto"/>
              <w:bottom w:val="outset" w:sz="6" w:space="0" w:color="auto"/>
              <w:right w:val="outset" w:sz="6" w:space="0" w:color="auto"/>
            </w:tcBorders>
            <w:vAlign w:val="center"/>
          </w:tcPr>
          <w:p w14:paraId="44565378" w14:textId="34D10834" w:rsidR="0058530A" w:rsidRPr="00596BBA" w:rsidRDefault="00015287" w:rsidP="00B321F3">
            <w:pPr>
              <w:spacing w:before="60" w:after="60" w:line="228" w:lineRule="atLeast"/>
              <w:jc w:val="center"/>
              <w:rPr>
                <w:color w:val="000000"/>
                <w:sz w:val="24"/>
                <w:szCs w:val="24"/>
              </w:rPr>
            </w:pPr>
            <w:r w:rsidRPr="00596BBA">
              <w:rPr>
                <w:color w:val="000000"/>
                <w:sz w:val="24"/>
                <w:szCs w:val="24"/>
              </w:rPr>
              <w:t>1020,48</w:t>
            </w:r>
          </w:p>
        </w:tc>
        <w:tc>
          <w:tcPr>
            <w:tcW w:w="873" w:type="pct"/>
            <w:tcBorders>
              <w:top w:val="outset" w:sz="6" w:space="0" w:color="auto"/>
              <w:left w:val="outset" w:sz="6" w:space="0" w:color="auto"/>
              <w:bottom w:val="outset" w:sz="6" w:space="0" w:color="auto"/>
              <w:right w:val="outset" w:sz="6" w:space="0" w:color="auto"/>
            </w:tcBorders>
            <w:vAlign w:val="center"/>
          </w:tcPr>
          <w:p w14:paraId="3ECCEB93" w14:textId="6F08E77C" w:rsidR="0058530A" w:rsidRPr="00596BBA" w:rsidRDefault="00015287" w:rsidP="00946212">
            <w:pPr>
              <w:spacing w:before="60" w:after="60" w:line="228" w:lineRule="atLeast"/>
              <w:jc w:val="center"/>
              <w:rPr>
                <w:color w:val="000000"/>
                <w:sz w:val="24"/>
                <w:szCs w:val="24"/>
              </w:rPr>
            </w:pPr>
            <w:r w:rsidRPr="00596BBA">
              <w:rPr>
                <w:color w:val="000000"/>
                <w:sz w:val="24"/>
                <w:szCs w:val="24"/>
              </w:rPr>
              <w:t>1020,48</w:t>
            </w:r>
          </w:p>
        </w:tc>
        <w:tc>
          <w:tcPr>
            <w:tcW w:w="793" w:type="pct"/>
            <w:tcBorders>
              <w:top w:val="outset" w:sz="6" w:space="0" w:color="auto"/>
              <w:left w:val="outset" w:sz="6" w:space="0" w:color="auto"/>
              <w:bottom w:val="outset" w:sz="6" w:space="0" w:color="auto"/>
              <w:right w:val="outset" w:sz="6" w:space="0" w:color="auto"/>
            </w:tcBorders>
            <w:vAlign w:val="center"/>
          </w:tcPr>
          <w:p w14:paraId="56763D18" w14:textId="7CD01DDC" w:rsidR="0058530A" w:rsidRPr="00596BBA" w:rsidRDefault="00015287" w:rsidP="00946212">
            <w:pPr>
              <w:spacing w:before="60" w:after="60" w:line="228" w:lineRule="atLeast"/>
              <w:jc w:val="center"/>
              <w:rPr>
                <w:color w:val="000000"/>
                <w:sz w:val="24"/>
                <w:szCs w:val="24"/>
              </w:rPr>
            </w:pPr>
            <w:r w:rsidRPr="00596BBA">
              <w:rPr>
                <w:color w:val="000000"/>
                <w:sz w:val="24"/>
                <w:szCs w:val="24"/>
              </w:rPr>
              <w:t>100</w:t>
            </w:r>
          </w:p>
        </w:tc>
        <w:tc>
          <w:tcPr>
            <w:tcW w:w="0" w:type="auto"/>
            <w:tcBorders>
              <w:top w:val="outset" w:sz="6" w:space="0" w:color="auto"/>
              <w:left w:val="outset" w:sz="6" w:space="0" w:color="auto"/>
              <w:bottom w:val="outset" w:sz="6" w:space="0" w:color="auto"/>
            </w:tcBorders>
            <w:vAlign w:val="center"/>
          </w:tcPr>
          <w:p w14:paraId="1112A1A1" w14:textId="6DF8DC59" w:rsidR="0058530A" w:rsidRPr="00596BBA" w:rsidRDefault="00042427" w:rsidP="00695B5C">
            <w:pPr>
              <w:spacing w:before="60" w:after="60" w:line="228" w:lineRule="atLeast"/>
              <w:jc w:val="center"/>
              <w:rPr>
                <w:color w:val="000000"/>
                <w:sz w:val="24"/>
                <w:szCs w:val="24"/>
              </w:rPr>
            </w:pPr>
            <w:r w:rsidRPr="00596BBA">
              <w:rPr>
                <w:color w:val="000000"/>
                <w:sz w:val="24"/>
                <w:szCs w:val="24"/>
              </w:rPr>
              <w:t>8,</w:t>
            </w:r>
            <w:r w:rsidR="0053556C" w:rsidRPr="00596BBA">
              <w:rPr>
                <w:color w:val="000000"/>
                <w:sz w:val="24"/>
                <w:szCs w:val="24"/>
              </w:rPr>
              <w:t>7</w:t>
            </w:r>
          </w:p>
        </w:tc>
      </w:tr>
      <w:tr w:rsidR="00F574F7" w:rsidRPr="00596BBA" w14:paraId="6CEDC7E8"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3941C44C" w14:textId="77777777" w:rsidR="00F574F7" w:rsidRPr="00596BBA" w:rsidRDefault="00B75D55" w:rsidP="006D3DF5">
            <w:pPr>
              <w:spacing w:before="60" w:after="60" w:line="228" w:lineRule="atLeast"/>
              <w:rPr>
                <w:color w:val="000000"/>
                <w:sz w:val="24"/>
                <w:szCs w:val="24"/>
              </w:rPr>
            </w:pPr>
            <w:r w:rsidRPr="00596BBA">
              <w:rPr>
                <w:color w:val="000000"/>
                <w:sz w:val="24"/>
                <w:szCs w:val="24"/>
              </w:rPr>
              <w:t>Социальная политика</w:t>
            </w:r>
          </w:p>
        </w:tc>
        <w:tc>
          <w:tcPr>
            <w:tcW w:w="0" w:type="auto"/>
            <w:tcBorders>
              <w:top w:val="outset" w:sz="6" w:space="0" w:color="auto"/>
              <w:left w:val="outset" w:sz="6" w:space="0" w:color="auto"/>
              <w:bottom w:val="outset" w:sz="6" w:space="0" w:color="auto"/>
              <w:right w:val="outset" w:sz="6" w:space="0" w:color="auto"/>
            </w:tcBorders>
            <w:vAlign w:val="center"/>
          </w:tcPr>
          <w:p w14:paraId="2B145DD2" w14:textId="53ECDC76" w:rsidR="00F574F7" w:rsidRPr="00596BBA" w:rsidRDefault="00015287" w:rsidP="000C4896">
            <w:pPr>
              <w:spacing w:before="60" w:after="60" w:line="228" w:lineRule="atLeast"/>
              <w:jc w:val="center"/>
              <w:rPr>
                <w:color w:val="000000"/>
                <w:sz w:val="24"/>
                <w:szCs w:val="24"/>
              </w:rPr>
            </w:pPr>
            <w:r w:rsidRPr="00596BBA">
              <w:rPr>
                <w:color w:val="000000"/>
                <w:sz w:val="24"/>
                <w:szCs w:val="24"/>
              </w:rPr>
              <w:t>320,52</w:t>
            </w:r>
          </w:p>
        </w:tc>
        <w:tc>
          <w:tcPr>
            <w:tcW w:w="873" w:type="pct"/>
            <w:tcBorders>
              <w:top w:val="outset" w:sz="6" w:space="0" w:color="auto"/>
              <w:left w:val="outset" w:sz="6" w:space="0" w:color="auto"/>
              <w:bottom w:val="outset" w:sz="6" w:space="0" w:color="auto"/>
              <w:right w:val="outset" w:sz="6" w:space="0" w:color="auto"/>
            </w:tcBorders>
            <w:vAlign w:val="center"/>
          </w:tcPr>
          <w:p w14:paraId="475FFC55" w14:textId="6D184937" w:rsidR="00F574F7" w:rsidRPr="00596BBA" w:rsidRDefault="00015287" w:rsidP="003420E4">
            <w:pPr>
              <w:spacing w:before="60" w:after="60" w:line="228" w:lineRule="atLeast"/>
              <w:jc w:val="center"/>
              <w:rPr>
                <w:color w:val="000000"/>
                <w:sz w:val="24"/>
                <w:szCs w:val="24"/>
              </w:rPr>
            </w:pPr>
            <w:r w:rsidRPr="00596BBA">
              <w:rPr>
                <w:color w:val="000000"/>
                <w:sz w:val="24"/>
                <w:szCs w:val="24"/>
              </w:rPr>
              <w:t>320,52</w:t>
            </w:r>
          </w:p>
        </w:tc>
        <w:tc>
          <w:tcPr>
            <w:tcW w:w="793" w:type="pct"/>
            <w:tcBorders>
              <w:top w:val="outset" w:sz="6" w:space="0" w:color="auto"/>
              <w:left w:val="outset" w:sz="6" w:space="0" w:color="auto"/>
              <w:bottom w:val="outset" w:sz="6" w:space="0" w:color="auto"/>
              <w:right w:val="outset" w:sz="6" w:space="0" w:color="auto"/>
            </w:tcBorders>
            <w:vAlign w:val="center"/>
          </w:tcPr>
          <w:p w14:paraId="486027D0" w14:textId="2DCB5D3F" w:rsidR="00F574F7" w:rsidRPr="00596BBA" w:rsidRDefault="00042427" w:rsidP="00096729">
            <w:pPr>
              <w:spacing w:before="60" w:after="60" w:line="228" w:lineRule="atLeast"/>
              <w:jc w:val="center"/>
              <w:rPr>
                <w:color w:val="000000"/>
                <w:sz w:val="24"/>
                <w:szCs w:val="24"/>
              </w:rPr>
            </w:pPr>
            <w:r w:rsidRPr="00596BBA">
              <w:rPr>
                <w:color w:val="000000"/>
                <w:sz w:val="24"/>
                <w:szCs w:val="24"/>
              </w:rPr>
              <w:t>100</w:t>
            </w:r>
          </w:p>
        </w:tc>
        <w:tc>
          <w:tcPr>
            <w:tcW w:w="0" w:type="auto"/>
            <w:tcBorders>
              <w:top w:val="outset" w:sz="6" w:space="0" w:color="auto"/>
              <w:left w:val="outset" w:sz="6" w:space="0" w:color="auto"/>
              <w:bottom w:val="outset" w:sz="6" w:space="0" w:color="auto"/>
            </w:tcBorders>
            <w:vAlign w:val="center"/>
          </w:tcPr>
          <w:p w14:paraId="2BE435B9" w14:textId="17276410" w:rsidR="00F574F7" w:rsidRPr="00596BBA" w:rsidRDefault="00042427" w:rsidP="00946212">
            <w:pPr>
              <w:spacing w:before="60" w:after="60" w:line="228" w:lineRule="atLeast"/>
              <w:jc w:val="center"/>
              <w:rPr>
                <w:color w:val="000000"/>
                <w:sz w:val="24"/>
                <w:szCs w:val="24"/>
              </w:rPr>
            </w:pPr>
            <w:r w:rsidRPr="00596BBA">
              <w:rPr>
                <w:color w:val="000000"/>
                <w:sz w:val="24"/>
                <w:szCs w:val="24"/>
              </w:rPr>
              <w:t>2,7</w:t>
            </w:r>
          </w:p>
        </w:tc>
      </w:tr>
      <w:tr w:rsidR="00FB3F21" w:rsidRPr="00596BBA" w14:paraId="36370AFE" w14:textId="77777777"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14:paraId="59442FA4" w14:textId="1FA1D915" w:rsidR="00FB3F21" w:rsidRPr="00596BBA" w:rsidRDefault="00FB3F21" w:rsidP="006D3DF5">
            <w:pPr>
              <w:spacing w:before="60" w:after="60" w:line="228" w:lineRule="atLeast"/>
              <w:rPr>
                <w:color w:val="000000"/>
                <w:sz w:val="24"/>
                <w:szCs w:val="24"/>
              </w:rPr>
            </w:pPr>
            <w:r w:rsidRPr="00596BBA">
              <w:rPr>
                <w:color w:val="000000"/>
                <w:sz w:val="24"/>
                <w:szCs w:val="24"/>
              </w:rPr>
              <w:t>Физическая культура и спорт</w:t>
            </w:r>
          </w:p>
        </w:tc>
        <w:tc>
          <w:tcPr>
            <w:tcW w:w="0" w:type="auto"/>
            <w:tcBorders>
              <w:top w:val="outset" w:sz="6" w:space="0" w:color="auto"/>
              <w:left w:val="outset" w:sz="6" w:space="0" w:color="auto"/>
              <w:bottom w:val="outset" w:sz="6" w:space="0" w:color="auto"/>
              <w:right w:val="outset" w:sz="6" w:space="0" w:color="auto"/>
            </w:tcBorders>
            <w:vAlign w:val="center"/>
          </w:tcPr>
          <w:p w14:paraId="27E489EF" w14:textId="6DC4F275" w:rsidR="00FB3F21" w:rsidRPr="00596BBA" w:rsidRDefault="00042427" w:rsidP="000C4896">
            <w:pPr>
              <w:spacing w:before="60" w:after="60" w:line="228" w:lineRule="atLeast"/>
              <w:jc w:val="center"/>
              <w:rPr>
                <w:color w:val="000000"/>
                <w:sz w:val="24"/>
                <w:szCs w:val="24"/>
              </w:rPr>
            </w:pPr>
            <w:r w:rsidRPr="00596BBA">
              <w:rPr>
                <w:color w:val="000000"/>
                <w:sz w:val="24"/>
                <w:szCs w:val="24"/>
              </w:rPr>
              <w:t>0</w:t>
            </w:r>
          </w:p>
        </w:tc>
        <w:tc>
          <w:tcPr>
            <w:tcW w:w="873" w:type="pct"/>
            <w:tcBorders>
              <w:top w:val="outset" w:sz="6" w:space="0" w:color="auto"/>
              <w:left w:val="outset" w:sz="6" w:space="0" w:color="auto"/>
              <w:bottom w:val="outset" w:sz="6" w:space="0" w:color="auto"/>
              <w:right w:val="outset" w:sz="6" w:space="0" w:color="auto"/>
            </w:tcBorders>
            <w:vAlign w:val="center"/>
          </w:tcPr>
          <w:p w14:paraId="058C6A1F" w14:textId="379651AA" w:rsidR="00FB3F21" w:rsidRPr="00596BBA" w:rsidRDefault="00042427" w:rsidP="003420E4">
            <w:pPr>
              <w:spacing w:before="60" w:after="60" w:line="228" w:lineRule="atLeast"/>
              <w:jc w:val="center"/>
              <w:rPr>
                <w:color w:val="000000"/>
                <w:sz w:val="24"/>
                <w:szCs w:val="24"/>
              </w:rPr>
            </w:pPr>
            <w:r w:rsidRPr="00596BBA">
              <w:rPr>
                <w:color w:val="000000"/>
                <w:sz w:val="24"/>
                <w:szCs w:val="24"/>
              </w:rPr>
              <w:t>0</w:t>
            </w:r>
          </w:p>
        </w:tc>
        <w:tc>
          <w:tcPr>
            <w:tcW w:w="793" w:type="pct"/>
            <w:tcBorders>
              <w:top w:val="outset" w:sz="6" w:space="0" w:color="auto"/>
              <w:left w:val="outset" w:sz="6" w:space="0" w:color="auto"/>
              <w:bottom w:val="outset" w:sz="6" w:space="0" w:color="auto"/>
              <w:right w:val="outset" w:sz="6" w:space="0" w:color="auto"/>
            </w:tcBorders>
            <w:vAlign w:val="center"/>
          </w:tcPr>
          <w:p w14:paraId="76CFE7FF" w14:textId="1CC7B49C" w:rsidR="00FB3F21" w:rsidRPr="00596BBA" w:rsidRDefault="00042427" w:rsidP="00096729">
            <w:pPr>
              <w:spacing w:before="60" w:after="60" w:line="228" w:lineRule="atLeast"/>
              <w:jc w:val="center"/>
              <w:rPr>
                <w:color w:val="000000"/>
                <w:sz w:val="24"/>
                <w:szCs w:val="24"/>
              </w:rPr>
            </w:pPr>
            <w:r w:rsidRPr="00596BBA">
              <w:rPr>
                <w:color w:val="000000"/>
                <w:sz w:val="24"/>
                <w:szCs w:val="24"/>
              </w:rPr>
              <w:t>0</w:t>
            </w:r>
          </w:p>
        </w:tc>
        <w:tc>
          <w:tcPr>
            <w:tcW w:w="0" w:type="auto"/>
            <w:tcBorders>
              <w:top w:val="outset" w:sz="6" w:space="0" w:color="auto"/>
              <w:left w:val="outset" w:sz="6" w:space="0" w:color="auto"/>
              <w:bottom w:val="outset" w:sz="6" w:space="0" w:color="auto"/>
            </w:tcBorders>
            <w:vAlign w:val="center"/>
          </w:tcPr>
          <w:p w14:paraId="21041F72" w14:textId="7E974191" w:rsidR="00FB3F21" w:rsidRPr="00596BBA" w:rsidRDefault="0053556C" w:rsidP="00946212">
            <w:pPr>
              <w:spacing w:before="60" w:after="60" w:line="228" w:lineRule="atLeast"/>
              <w:jc w:val="center"/>
              <w:rPr>
                <w:color w:val="000000"/>
                <w:sz w:val="24"/>
                <w:szCs w:val="24"/>
              </w:rPr>
            </w:pPr>
            <w:r w:rsidRPr="00596BBA">
              <w:rPr>
                <w:color w:val="000000"/>
                <w:sz w:val="24"/>
                <w:szCs w:val="24"/>
              </w:rPr>
              <w:t>0</w:t>
            </w:r>
          </w:p>
        </w:tc>
      </w:tr>
    </w:tbl>
    <w:p w14:paraId="791AF6FB" w14:textId="77777777" w:rsidR="007B3A2F" w:rsidRPr="00596BBA" w:rsidRDefault="007B3A2F" w:rsidP="00A34733">
      <w:pPr>
        <w:tabs>
          <w:tab w:val="left" w:pos="709"/>
        </w:tabs>
        <w:spacing w:line="276" w:lineRule="auto"/>
        <w:ind w:firstLine="709"/>
        <w:jc w:val="both"/>
        <w:rPr>
          <w:bCs/>
          <w:iCs/>
          <w:sz w:val="24"/>
          <w:szCs w:val="24"/>
        </w:rPr>
      </w:pPr>
    </w:p>
    <w:p w14:paraId="1A81E403" w14:textId="306314A2" w:rsidR="00A34733" w:rsidRPr="00596BBA" w:rsidRDefault="00A34733" w:rsidP="007B3A2F">
      <w:pPr>
        <w:tabs>
          <w:tab w:val="left" w:pos="709"/>
        </w:tabs>
        <w:ind w:firstLine="709"/>
        <w:jc w:val="both"/>
        <w:rPr>
          <w:bCs/>
          <w:iCs/>
          <w:sz w:val="24"/>
          <w:szCs w:val="24"/>
        </w:rPr>
      </w:pPr>
      <w:r w:rsidRPr="00596BBA">
        <w:rPr>
          <w:bCs/>
          <w:iCs/>
          <w:sz w:val="24"/>
          <w:szCs w:val="24"/>
        </w:rPr>
        <w:t xml:space="preserve">По подразделу 0102 «Функционирование высшего должностного лица субъекта Российской Федерации и муниципального образования» выполнение составило </w:t>
      </w:r>
      <w:r w:rsidR="0053556C" w:rsidRPr="00596BBA">
        <w:rPr>
          <w:bCs/>
          <w:iCs/>
          <w:sz w:val="24"/>
          <w:szCs w:val="24"/>
        </w:rPr>
        <w:t>1256,9</w:t>
      </w:r>
      <w:r w:rsidRPr="00596BBA">
        <w:rPr>
          <w:bCs/>
          <w:iCs/>
          <w:sz w:val="24"/>
          <w:szCs w:val="24"/>
        </w:rPr>
        <w:t xml:space="preserve"> тыс. рублей или 100% к плану.</w:t>
      </w:r>
    </w:p>
    <w:p w14:paraId="0414FF11" w14:textId="35096902" w:rsidR="00F574F7" w:rsidRPr="00596BBA" w:rsidRDefault="00F574F7" w:rsidP="005A38A7">
      <w:pPr>
        <w:tabs>
          <w:tab w:val="left" w:pos="709"/>
        </w:tabs>
        <w:ind w:left="57"/>
        <w:jc w:val="both"/>
        <w:rPr>
          <w:bCs/>
          <w:iCs/>
          <w:sz w:val="24"/>
          <w:szCs w:val="24"/>
        </w:rPr>
      </w:pPr>
      <w:r w:rsidRPr="00596BBA">
        <w:rPr>
          <w:bCs/>
          <w:iCs/>
          <w:sz w:val="24"/>
          <w:szCs w:val="24"/>
        </w:rPr>
        <w:t xml:space="preserve">       </w:t>
      </w:r>
      <w:r w:rsidR="00D5033D" w:rsidRPr="00596BBA">
        <w:rPr>
          <w:bCs/>
          <w:iCs/>
          <w:sz w:val="24"/>
          <w:szCs w:val="24"/>
        </w:rPr>
        <w:t xml:space="preserve">  </w:t>
      </w:r>
      <w:proofErr w:type="gramStart"/>
      <w:r w:rsidRPr="00596BBA">
        <w:rPr>
          <w:bCs/>
          <w:iCs/>
          <w:sz w:val="24"/>
          <w:szCs w:val="24"/>
        </w:rPr>
        <w:t>По  подразделу</w:t>
      </w:r>
      <w:proofErr w:type="gramEnd"/>
      <w:r w:rsidRPr="00596BBA">
        <w:rPr>
          <w:bCs/>
          <w:iCs/>
          <w:sz w:val="24"/>
          <w:szCs w:val="24"/>
        </w:rPr>
        <w:t xml:space="preserve"> 010</w:t>
      </w:r>
      <w:r w:rsidR="00DB061F" w:rsidRPr="00596BBA">
        <w:rPr>
          <w:bCs/>
          <w:iCs/>
          <w:sz w:val="24"/>
          <w:szCs w:val="24"/>
        </w:rPr>
        <w:t>4</w:t>
      </w:r>
      <w:r w:rsidRPr="00596BBA">
        <w:rPr>
          <w:bCs/>
          <w:iCs/>
          <w:sz w:val="24"/>
          <w:szCs w:val="24"/>
        </w:rPr>
        <w:t xml:space="preserve"> «</w:t>
      </w:r>
      <w:r w:rsidR="00DB061F" w:rsidRPr="00596BBA">
        <w:rPr>
          <w:bCs/>
          <w:iCs/>
          <w:sz w:val="24"/>
          <w:szCs w:val="24"/>
        </w:rPr>
        <w:t>Функционирование местных администраций»</w:t>
      </w:r>
      <w:r w:rsidRPr="00596BBA">
        <w:rPr>
          <w:bCs/>
          <w:iCs/>
          <w:sz w:val="24"/>
          <w:szCs w:val="24"/>
        </w:rPr>
        <w:t xml:space="preserve"> исполнение кассовых расходов составило </w:t>
      </w:r>
      <w:r w:rsidR="0053556C" w:rsidRPr="00596BBA">
        <w:rPr>
          <w:bCs/>
          <w:iCs/>
          <w:sz w:val="24"/>
          <w:szCs w:val="24"/>
        </w:rPr>
        <w:t>71,91</w:t>
      </w:r>
      <w:r w:rsidR="005C561F" w:rsidRPr="00596BBA">
        <w:rPr>
          <w:bCs/>
          <w:iCs/>
          <w:sz w:val="24"/>
          <w:szCs w:val="24"/>
        </w:rPr>
        <w:t xml:space="preserve"> </w:t>
      </w:r>
      <w:r w:rsidRPr="00596BBA">
        <w:rPr>
          <w:bCs/>
          <w:iCs/>
          <w:sz w:val="24"/>
          <w:szCs w:val="24"/>
        </w:rPr>
        <w:t xml:space="preserve">%, </w:t>
      </w:r>
      <w:r w:rsidR="00F14BCB" w:rsidRPr="00596BBA">
        <w:rPr>
          <w:bCs/>
          <w:iCs/>
          <w:sz w:val="24"/>
          <w:szCs w:val="24"/>
        </w:rPr>
        <w:t xml:space="preserve"> исполнено </w:t>
      </w:r>
      <w:r w:rsidR="0053556C" w:rsidRPr="00596BBA">
        <w:rPr>
          <w:bCs/>
          <w:iCs/>
          <w:sz w:val="24"/>
          <w:szCs w:val="24"/>
        </w:rPr>
        <w:t>1519,55</w:t>
      </w:r>
      <w:r w:rsidR="00F14BCB" w:rsidRPr="00596BBA">
        <w:rPr>
          <w:bCs/>
          <w:iCs/>
          <w:sz w:val="24"/>
          <w:szCs w:val="24"/>
        </w:rPr>
        <w:t xml:space="preserve"> тыс. рублей</w:t>
      </w:r>
      <w:r w:rsidR="00560FF4" w:rsidRPr="00596BBA">
        <w:rPr>
          <w:bCs/>
          <w:iCs/>
          <w:sz w:val="24"/>
          <w:szCs w:val="24"/>
        </w:rPr>
        <w:t xml:space="preserve">, неисполненные назначения составили </w:t>
      </w:r>
      <w:r w:rsidR="0053556C" w:rsidRPr="00596BBA">
        <w:rPr>
          <w:bCs/>
          <w:iCs/>
          <w:sz w:val="24"/>
          <w:szCs w:val="24"/>
        </w:rPr>
        <w:t>593,5</w:t>
      </w:r>
      <w:r w:rsidR="00560FF4" w:rsidRPr="00596BBA">
        <w:rPr>
          <w:bCs/>
          <w:iCs/>
          <w:sz w:val="24"/>
          <w:szCs w:val="24"/>
        </w:rPr>
        <w:t xml:space="preserve"> тыс. рублей.</w:t>
      </w:r>
    </w:p>
    <w:p w14:paraId="71223851" w14:textId="1C476709" w:rsidR="00B076A1" w:rsidRPr="00596BBA" w:rsidRDefault="00B076A1" w:rsidP="00B076A1">
      <w:pPr>
        <w:widowControl/>
        <w:tabs>
          <w:tab w:val="left" w:pos="709"/>
        </w:tabs>
        <w:ind w:firstLine="720"/>
        <w:jc w:val="both"/>
        <w:rPr>
          <w:sz w:val="24"/>
          <w:szCs w:val="24"/>
        </w:rPr>
      </w:pPr>
      <w:r w:rsidRPr="00596BBA">
        <w:rPr>
          <w:sz w:val="24"/>
          <w:szCs w:val="24"/>
        </w:rPr>
        <w:t xml:space="preserve">По подразделу 0106 «Обеспечение деятельности финансовых, налоговых и таможенных органов и органов финансового (финансово-бюджетного) надзора» исполнение кассовых расходов составляет 100 %, исполнено </w:t>
      </w:r>
      <w:r w:rsidR="0053556C" w:rsidRPr="00596BBA">
        <w:rPr>
          <w:sz w:val="24"/>
          <w:szCs w:val="24"/>
        </w:rPr>
        <w:t>3,74</w:t>
      </w:r>
      <w:r w:rsidRPr="00596BBA">
        <w:rPr>
          <w:sz w:val="24"/>
          <w:szCs w:val="24"/>
        </w:rPr>
        <w:t xml:space="preserve"> тыс. рублей.</w:t>
      </w:r>
    </w:p>
    <w:p w14:paraId="1C778E8B" w14:textId="28DE7417" w:rsidR="00B076A1" w:rsidRPr="00596BBA" w:rsidRDefault="00B076A1" w:rsidP="00B076A1">
      <w:pPr>
        <w:widowControl/>
        <w:tabs>
          <w:tab w:val="left" w:pos="709"/>
        </w:tabs>
        <w:ind w:firstLine="720"/>
        <w:jc w:val="both"/>
        <w:rPr>
          <w:sz w:val="24"/>
          <w:szCs w:val="24"/>
        </w:rPr>
      </w:pPr>
      <w:r w:rsidRPr="00596BBA">
        <w:rPr>
          <w:sz w:val="24"/>
          <w:szCs w:val="24"/>
        </w:rPr>
        <w:t xml:space="preserve">По подразделу 0111 «Резервные фонды» план </w:t>
      </w:r>
      <w:r w:rsidR="0053556C" w:rsidRPr="00596BBA">
        <w:rPr>
          <w:sz w:val="24"/>
          <w:szCs w:val="24"/>
        </w:rPr>
        <w:t>3843,27</w:t>
      </w:r>
      <w:r w:rsidRPr="00596BBA">
        <w:rPr>
          <w:sz w:val="24"/>
          <w:szCs w:val="24"/>
        </w:rPr>
        <w:t xml:space="preserve"> тыс. рублей.</w:t>
      </w:r>
    </w:p>
    <w:p w14:paraId="3489D697" w14:textId="04429551" w:rsidR="00A34733" w:rsidRPr="00596BBA" w:rsidRDefault="00A34733" w:rsidP="00F14BCB">
      <w:pPr>
        <w:ind w:firstLine="709"/>
        <w:jc w:val="both"/>
        <w:rPr>
          <w:bCs/>
          <w:iCs/>
          <w:sz w:val="24"/>
          <w:szCs w:val="24"/>
        </w:rPr>
      </w:pPr>
      <w:r w:rsidRPr="00596BBA">
        <w:rPr>
          <w:bCs/>
          <w:iCs/>
          <w:sz w:val="24"/>
          <w:szCs w:val="24"/>
        </w:rPr>
        <w:t xml:space="preserve">По подразделу 0113 «Другие общегосударственные вопросы» исполнение кассовых расходов составляет </w:t>
      </w:r>
      <w:r w:rsidR="00B076A1" w:rsidRPr="00596BBA">
        <w:rPr>
          <w:bCs/>
          <w:iCs/>
          <w:sz w:val="24"/>
          <w:szCs w:val="24"/>
        </w:rPr>
        <w:t>100</w:t>
      </w:r>
      <w:r w:rsidRPr="00596BBA">
        <w:rPr>
          <w:bCs/>
          <w:iCs/>
          <w:sz w:val="24"/>
          <w:szCs w:val="24"/>
        </w:rPr>
        <w:t xml:space="preserve"> %, исполнено </w:t>
      </w:r>
      <w:r w:rsidR="0053556C" w:rsidRPr="00596BBA">
        <w:rPr>
          <w:bCs/>
          <w:iCs/>
          <w:sz w:val="24"/>
          <w:szCs w:val="24"/>
        </w:rPr>
        <w:t>1198,27</w:t>
      </w:r>
      <w:r w:rsidRPr="00596BBA">
        <w:rPr>
          <w:bCs/>
          <w:iCs/>
          <w:sz w:val="24"/>
          <w:szCs w:val="24"/>
        </w:rPr>
        <w:t xml:space="preserve"> тыс. рублей</w:t>
      </w:r>
      <w:r w:rsidR="00B076A1" w:rsidRPr="00596BBA">
        <w:rPr>
          <w:bCs/>
          <w:iCs/>
          <w:sz w:val="24"/>
          <w:szCs w:val="24"/>
        </w:rPr>
        <w:t>.</w:t>
      </w:r>
    </w:p>
    <w:p w14:paraId="26FA272A" w14:textId="4D00A567" w:rsidR="00A34733" w:rsidRPr="00596BBA" w:rsidRDefault="00A34733" w:rsidP="00F14BCB">
      <w:pPr>
        <w:tabs>
          <w:tab w:val="left" w:pos="709"/>
        </w:tabs>
        <w:jc w:val="both"/>
        <w:rPr>
          <w:bCs/>
          <w:iCs/>
          <w:sz w:val="24"/>
          <w:szCs w:val="24"/>
        </w:rPr>
      </w:pPr>
      <w:r w:rsidRPr="00596BBA">
        <w:rPr>
          <w:bCs/>
          <w:iCs/>
          <w:sz w:val="24"/>
          <w:szCs w:val="24"/>
        </w:rPr>
        <w:tab/>
        <w:t xml:space="preserve">По подразделу 0203 «Мобилизационная и вневойсковая подготовка» исполнение кассовых расходов составляет 100,0%, исполнено </w:t>
      </w:r>
      <w:r w:rsidR="0053556C" w:rsidRPr="00596BBA">
        <w:rPr>
          <w:bCs/>
          <w:iCs/>
          <w:sz w:val="24"/>
          <w:szCs w:val="24"/>
        </w:rPr>
        <w:t>197,6</w:t>
      </w:r>
      <w:r w:rsidRPr="00596BBA">
        <w:rPr>
          <w:bCs/>
          <w:iCs/>
          <w:sz w:val="24"/>
          <w:szCs w:val="24"/>
        </w:rPr>
        <w:t xml:space="preserve"> тыс. рублей.</w:t>
      </w:r>
    </w:p>
    <w:p w14:paraId="13E019CB" w14:textId="3F067302" w:rsidR="00B076A1" w:rsidRPr="00596BBA" w:rsidRDefault="00B076A1" w:rsidP="00B076A1">
      <w:pPr>
        <w:spacing w:line="276" w:lineRule="auto"/>
        <w:ind w:firstLine="567"/>
        <w:jc w:val="both"/>
        <w:rPr>
          <w:bCs/>
          <w:iCs/>
          <w:sz w:val="24"/>
          <w:szCs w:val="24"/>
        </w:rPr>
      </w:pPr>
      <w:bookmarkStart w:id="6" w:name="_Hlk195703012"/>
      <w:r w:rsidRPr="00596BBA">
        <w:rPr>
          <w:bCs/>
          <w:iCs/>
          <w:sz w:val="24"/>
          <w:szCs w:val="24"/>
        </w:rPr>
        <w:t xml:space="preserve">  По подразделу 0310 «Национальная безопасность и правоохранительная деятельность» выполнение составило 4,0 тыс. рублей или 100,0 % к плану.</w:t>
      </w:r>
    </w:p>
    <w:bookmarkEnd w:id="6"/>
    <w:p w14:paraId="7576DE94" w14:textId="089705AC" w:rsidR="00B076A1" w:rsidRPr="00596BBA" w:rsidRDefault="00B076A1" w:rsidP="00B076A1">
      <w:pPr>
        <w:spacing w:line="276" w:lineRule="auto"/>
        <w:ind w:firstLine="567"/>
        <w:jc w:val="both"/>
        <w:rPr>
          <w:bCs/>
          <w:iCs/>
          <w:sz w:val="24"/>
          <w:szCs w:val="24"/>
        </w:rPr>
      </w:pPr>
      <w:r w:rsidRPr="00596BBA">
        <w:rPr>
          <w:bCs/>
          <w:iCs/>
          <w:sz w:val="24"/>
          <w:szCs w:val="24"/>
        </w:rPr>
        <w:t xml:space="preserve">  По подразделу 0405 «Сельское хозяйство и рыболовство» выполнение составило </w:t>
      </w:r>
      <w:r w:rsidR="00DA37DA" w:rsidRPr="00596BBA">
        <w:rPr>
          <w:bCs/>
          <w:iCs/>
          <w:sz w:val="24"/>
          <w:szCs w:val="24"/>
        </w:rPr>
        <w:t>50,0</w:t>
      </w:r>
      <w:r w:rsidRPr="00596BBA">
        <w:rPr>
          <w:bCs/>
          <w:iCs/>
          <w:sz w:val="24"/>
          <w:szCs w:val="24"/>
        </w:rPr>
        <w:t xml:space="preserve"> тыс. рублей или 100,0 % к плану.</w:t>
      </w:r>
    </w:p>
    <w:p w14:paraId="245017A2" w14:textId="53924602" w:rsidR="00F574F7" w:rsidRPr="00596BBA" w:rsidRDefault="00F14BCB" w:rsidP="00B076A1">
      <w:pPr>
        <w:jc w:val="both"/>
        <w:rPr>
          <w:bCs/>
          <w:iCs/>
          <w:sz w:val="24"/>
          <w:szCs w:val="24"/>
        </w:rPr>
      </w:pPr>
      <w:r w:rsidRPr="00596BBA">
        <w:rPr>
          <w:bCs/>
          <w:iCs/>
          <w:sz w:val="24"/>
          <w:szCs w:val="24"/>
        </w:rPr>
        <w:t xml:space="preserve">  </w:t>
      </w:r>
      <w:r w:rsidR="00F574F7" w:rsidRPr="00596BBA">
        <w:rPr>
          <w:bCs/>
          <w:iCs/>
          <w:sz w:val="24"/>
          <w:szCs w:val="24"/>
        </w:rPr>
        <w:t xml:space="preserve">       </w:t>
      </w:r>
      <w:r w:rsidR="00D5033D" w:rsidRPr="00596BBA">
        <w:rPr>
          <w:bCs/>
          <w:iCs/>
          <w:sz w:val="24"/>
          <w:szCs w:val="24"/>
        </w:rPr>
        <w:t xml:space="preserve"> </w:t>
      </w:r>
      <w:r w:rsidRPr="00596BBA">
        <w:rPr>
          <w:bCs/>
          <w:iCs/>
          <w:sz w:val="24"/>
          <w:szCs w:val="24"/>
        </w:rPr>
        <w:t xml:space="preserve"> </w:t>
      </w:r>
      <w:r w:rsidR="00F574F7" w:rsidRPr="00596BBA">
        <w:rPr>
          <w:bCs/>
          <w:iCs/>
          <w:sz w:val="24"/>
          <w:szCs w:val="24"/>
        </w:rPr>
        <w:t xml:space="preserve">По подразделу 0409 «Дорожные фонды» исполнение кассовых расходов составляет </w:t>
      </w:r>
      <w:r w:rsidR="00B076A1" w:rsidRPr="00596BBA">
        <w:rPr>
          <w:bCs/>
          <w:iCs/>
          <w:sz w:val="24"/>
          <w:szCs w:val="24"/>
        </w:rPr>
        <w:t>100</w:t>
      </w:r>
      <w:r w:rsidR="00F574F7" w:rsidRPr="00596BBA">
        <w:rPr>
          <w:bCs/>
          <w:iCs/>
          <w:sz w:val="24"/>
          <w:szCs w:val="24"/>
        </w:rPr>
        <w:t xml:space="preserve"> </w:t>
      </w:r>
      <w:proofErr w:type="gramStart"/>
      <w:r w:rsidR="00F574F7" w:rsidRPr="00596BBA">
        <w:rPr>
          <w:bCs/>
          <w:iCs/>
          <w:sz w:val="24"/>
          <w:szCs w:val="24"/>
        </w:rPr>
        <w:t>%</w:t>
      </w:r>
      <w:r w:rsidR="00744152" w:rsidRPr="00596BBA">
        <w:rPr>
          <w:bCs/>
          <w:iCs/>
          <w:sz w:val="24"/>
          <w:szCs w:val="24"/>
        </w:rPr>
        <w:t xml:space="preserve">, </w:t>
      </w:r>
      <w:r w:rsidRPr="00596BBA">
        <w:rPr>
          <w:bCs/>
          <w:iCs/>
          <w:sz w:val="24"/>
          <w:szCs w:val="24"/>
        </w:rPr>
        <w:t xml:space="preserve"> исполнение</w:t>
      </w:r>
      <w:proofErr w:type="gramEnd"/>
      <w:r w:rsidR="00744152" w:rsidRPr="00596BBA">
        <w:rPr>
          <w:bCs/>
          <w:iCs/>
          <w:sz w:val="24"/>
          <w:szCs w:val="24"/>
        </w:rPr>
        <w:t xml:space="preserve"> составил</w:t>
      </w:r>
      <w:r w:rsidRPr="00596BBA">
        <w:rPr>
          <w:bCs/>
          <w:iCs/>
          <w:sz w:val="24"/>
          <w:szCs w:val="24"/>
        </w:rPr>
        <w:t>о</w:t>
      </w:r>
      <w:r w:rsidR="00744152" w:rsidRPr="00596BBA">
        <w:rPr>
          <w:bCs/>
          <w:iCs/>
          <w:sz w:val="24"/>
          <w:szCs w:val="24"/>
        </w:rPr>
        <w:t xml:space="preserve"> в сумме </w:t>
      </w:r>
      <w:r w:rsidR="00DA37DA" w:rsidRPr="00596BBA">
        <w:rPr>
          <w:bCs/>
          <w:iCs/>
          <w:sz w:val="24"/>
          <w:szCs w:val="24"/>
        </w:rPr>
        <w:t>796,93</w:t>
      </w:r>
      <w:r w:rsidR="00744152" w:rsidRPr="00596BBA">
        <w:rPr>
          <w:bCs/>
          <w:iCs/>
          <w:sz w:val="24"/>
          <w:szCs w:val="24"/>
        </w:rPr>
        <w:t xml:space="preserve"> тыс. рублей</w:t>
      </w:r>
      <w:r w:rsidR="00F574F7" w:rsidRPr="00596BBA">
        <w:rPr>
          <w:bCs/>
          <w:iCs/>
          <w:sz w:val="24"/>
          <w:szCs w:val="24"/>
        </w:rPr>
        <w:t>.</w:t>
      </w:r>
      <w:r w:rsidR="004D697C" w:rsidRPr="00596BBA">
        <w:rPr>
          <w:bCs/>
          <w:iCs/>
          <w:sz w:val="24"/>
          <w:szCs w:val="24"/>
        </w:rPr>
        <w:t xml:space="preserve">  </w:t>
      </w:r>
    </w:p>
    <w:p w14:paraId="2FA759AD" w14:textId="3984FE35" w:rsidR="00236B46" w:rsidRPr="00596BBA" w:rsidRDefault="00F14BCB" w:rsidP="00EC01FE">
      <w:pPr>
        <w:tabs>
          <w:tab w:val="left" w:pos="709"/>
        </w:tabs>
        <w:ind w:left="57"/>
        <w:jc w:val="both"/>
        <w:rPr>
          <w:bCs/>
          <w:iCs/>
          <w:sz w:val="24"/>
          <w:szCs w:val="24"/>
        </w:rPr>
      </w:pPr>
      <w:r w:rsidRPr="00596BBA">
        <w:rPr>
          <w:bCs/>
          <w:iCs/>
          <w:sz w:val="24"/>
          <w:szCs w:val="24"/>
        </w:rPr>
        <w:tab/>
      </w:r>
      <w:r w:rsidR="00236B46" w:rsidRPr="00596BBA">
        <w:rPr>
          <w:bCs/>
          <w:iCs/>
          <w:sz w:val="24"/>
          <w:szCs w:val="24"/>
        </w:rPr>
        <w:t xml:space="preserve">По подразделу 0502 «Коммунальное хозяйство» исполнение кассовых расходов </w:t>
      </w:r>
      <w:r w:rsidR="005A38A7" w:rsidRPr="00596BBA">
        <w:rPr>
          <w:bCs/>
          <w:iCs/>
          <w:sz w:val="24"/>
          <w:szCs w:val="24"/>
        </w:rPr>
        <w:t xml:space="preserve">составляет </w:t>
      </w:r>
      <w:r w:rsidR="006B4E6B" w:rsidRPr="00596BBA">
        <w:rPr>
          <w:bCs/>
          <w:iCs/>
          <w:sz w:val="24"/>
          <w:szCs w:val="24"/>
        </w:rPr>
        <w:t>100</w:t>
      </w:r>
      <w:r w:rsidR="005A38A7" w:rsidRPr="00596BBA">
        <w:rPr>
          <w:bCs/>
          <w:iCs/>
          <w:sz w:val="24"/>
          <w:szCs w:val="24"/>
        </w:rPr>
        <w:t xml:space="preserve"> </w:t>
      </w:r>
      <w:proofErr w:type="gramStart"/>
      <w:r w:rsidR="005A38A7" w:rsidRPr="00596BBA">
        <w:rPr>
          <w:bCs/>
          <w:iCs/>
          <w:sz w:val="24"/>
          <w:szCs w:val="24"/>
        </w:rPr>
        <w:t>%,  исполнено</w:t>
      </w:r>
      <w:proofErr w:type="gramEnd"/>
      <w:r w:rsidR="005A38A7" w:rsidRPr="00596BBA">
        <w:rPr>
          <w:bCs/>
          <w:iCs/>
          <w:sz w:val="24"/>
          <w:szCs w:val="24"/>
        </w:rPr>
        <w:t xml:space="preserve"> </w:t>
      </w:r>
      <w:r w:rsidR="005854B6" w:rsidRPr="00596BBA">
        <w:rPr>
          <w:bCs/>
          <w:iCs/>
          <w:sz w:val="24"/>
          <w:szCs w:val="24"/>
        </w:rPr>
        <w:t>1139,99</w:t>
      </w:r>
      <w:r w:rsidR="006B4E6B" w:rsidRPr="00596BBA">
        <w:rPr>
          <w:bCs/>
          <w:iCs/>
          <w:sz w:val="24"/>
          <w:szCs w:val="24"/>
        </w:rPr>
        <w:t xml:space="preserve"> тыс. рублей.</w:t>
      </w:r>
    </w:p>
    <w:p w14:paraId="422801B0" w14:textId="5E552CF7" w:rsidR="00744152" w:rsidRPr="00596BBA" w:rsidRDefault="00744152" w:rsidP="007B3A2F">
      <w:pPr>
        <w:jc w:val="both"/>
        <w:rPr>
          <w:sz w:val="24"/>
          <w:szCs w:val="24"/>
        </w:rPr>
      </w:pPr>
      <w:r w:rsidRPr="00596BBA">
        <w:rPr>
          <w:bCs/>
          <w:iCs/>
          <w:sz w:val="24"/>
          <w:szCs w:val="24"/>
        </w:rPr>
        <w:tab/>
      </w:r>
      <w:r w:rsidR="00D5033D" w:rsidRPr="00596BBA">
        <w:rPr>
          <w:bCs/>
          <w:iCs/>
          <w:sz w:val="24"/>
          <w:szCs w:val="24"/>
        </w:rPr>
        <w:t xml:space="preserve">  </w:t>
      </w:r>
      <w:r w:rsidRPr="00596BBA">
        <w:rPr>
          <w:bCs/>
          <w:iCs/>
          <w:sz w:val="24"/>
          <w:szCs w:val="24"/>
        </w:rPr>
        <w:t xml:space="preserve">По подразделу </w:t>
      </w:r>
      <w:proofErr w:type="gramStart"/>
      <w:r w:rsidRPr="00596BBA">
        <w:rPr>
          <w:bCs/>
          <w:iCs/>
          <w:sz w:val="24"/>
          <w:szCs w:val="24"/>
        </w:rPr>
        <w:t>0503  «</w:t>
      </w:r>
      <w:proofErr w:type="gramEnd"/>
      <w:r w:rsidRPr="00596BBA">
        <w:rPr>
          <w:bCs/>
          <w:iCs/>
          <w:sz w:val="24"/>
          <w:szCs w:val="24"/>
        </w:rPr>
        <w:t>Жилищно-коммунальное хозяйство»</w:t>
      </w:r>
      <w:r w:rsidR="00EC71AF" w:rsidRPr="00596BBA">
        <w:rPr>
          <w:bCs/>
          <w:iCs/>
          <w:sz w:val="24"/>
          <w:szCs w:val="24"/>
        </w:rPr>
        <w:t xml:space="preserve"> исполнение кассовых расходов составляет </w:t>
      </w:r>
      <w:r w:rsidR="005854B6" w:rsidRPr="00596BBA">
        <w:rPr>
          <w:bCs/>
          <w:iCs/>
          <w:sz w:val="24"/>
          <w:szCs w:val="24"/>
        </w:rPr>
        <w:t>100</w:t>
      </w:r>
      <w:r w:rsidR="00EC71AF" w:rsidRPr="00596BBA">
        <w:rPr>
          <w:bCs/>
          <w:iCs/>
          <w:sz w:val="24"/>
          <w:szCs w:val="24"/>
        </w:rPr>
        <w:t xml:space="preserve">%, </w:t>
      </w:r>
      <w:r w:rsidR="007B3A2F" w:rsidRPr="00596BBA">
        <w:rPr>
          <w:bCs/>
          <w:iCs/>
          <w:sz w:val="24"/>
          <w:szCs w:val="24"/>
        </w:rPr>
        <w:t xml:space="preserve"> </w:t>
      </w:r>
      <w:r w:rsidR="00B076A1" w:rsidRPr="00596BBA">
        <w:rPr>
          <w:bCs/>
          <w:iCs/>
          <w:sz w:val="24"/>
          <w:szCs w:val="24"/>
        </w:rPr>
        <w:t xml:space="preserve">план </w:t>
      </w:r>
      <w:r w:rsidR="005854B6" w:rsidRPr="00596BBA">
        <w:rPr>
          <w:bCs/>
          <w:iCs/>
          <w:sz w:val="24"/>
          <w:szCs w:val="24"/>
        </w:rPr>
        <w:t>4062,30</w:t>
      </w:r>
      <w:r w:rsidR="007B3A2F" w:rsidRPr="00596BBA">
        <w:rPr>
          <w:bCs/>
          <w:iCs/>
          <w:sz w:val="24"/>
          <w:szCs w:val="24"/>
        </w:rPr>
        <w:t xml:space="preserve"> тыс. рублей</w:t>
      </w:r>
      <w:r w:rsidR="005854B6" w:rsidRPr="00596BBA">
        <w:rPr>
          <w:bCs/>
          <w:iCs/>
          <w:sz w:val="24"/>
          <w:szCs w:val="24"/>
        </w:rPr>
        <w:t>.</w:t>
      </w:r>
    </w:p>
    <w:p w14:paraId="13D58D7D" w14:textId="6E18F778" w:rsidR="00EC01FE" w:rsidRPr="00596BBA" w:rsidRDefault="00EC01FE" w:rsidP="007B3A2F">
      <w:pPr>
        <w:tabs>
          <w:tab w:val="left" w:pos="709"/>
        </w:tabs>
        <w:ind w:left="57"/>
        <w:rPr>
          <w:bCs/>
          <w:iCs/>
          <w:sz w:val="24"/>
          <w:szCs w:val="24"/>
        </w:rPr>
      </w:pPr>
      <w:r w:rsidRPr="00596BBA">
        <w:rPr>
          <w:bCs/>
          <w:iCs/>
          <w:sz w:val="24"/>
          <w:szCs w:val="24"/>
        </w:rPr>
        <w:lastRenderedPageBreak/>
        <w:tab/>
        <w:t xml:space="preserve">По подразделу 0801 «Культура и кинематографии» исполнение кассовых расходов </w:t>
      </w:r>
      <w:proofErr w:type="gramStart"/>
      <w:r w:rsidRPr="00596BBA">
        <w:rPr>
          <w:bCs/>
          <w:iCs/>
          <w:sz w:val="24"/>
          <w:szCs w:val="24"/>
        </w:rPr>
        <w:t>составляет  100</w:t>
      </w:r>
      <w:proofErr w:type="gramEnd"/>
      <w:r w:rsidRPr="00596BBA">
        <w:rPr>
          <w:bCs/>
          <w:iCs/>
          <w:sz w:val="24"/>
          <w:szCs w:val="24"/>
        </w:rPr>
        <w:t xml:space="preserve">,0 %, исполнение составило </w:t>
      </w:r>
      <w:r w:rsidR="005854B6" w:rsidRPr="00596BBA">
        <w:rPr>
          <w:bCs/>
          <w:iCs/>
          <w:sz w:val="24"/>
          <w:szCs w:val="24"/>
        </w:rPr>
        <w:t>1020,48</w:t>
      </w:r>
      <w:r w:rsidRPr="00596BBA">
        <w:rPr>
          <w:bCs/>
          <w:iCs/>
          <w:sz w:val="24"/>
          <w:szCs w:val="24"/>
        </w:rPr>
        <w:t xml:space="preserve"> тыс. рублей.</w:t>
      </w:r>
    </w:p>
    <w:p w14:paraId="02A1B201" w14:textId="649D3FB9" w:rsidR="00EC01FE" w:rsidRPr="00596BBA" w:rsidRDefault="00EC01FE" w:rsidP="005A38A7">
      <w:pPr>
        <w:tabs>
          <w:tab w:val="left" w:pos="709"/>
        </w:tabs>
        <w:ind w:left="57"/>
        <w:jc w:val="both"/>
        <w:rPr>
          <w:bCs/>
          <w:iCs/>
          <w:sz w:val="24"/>
          <w:szCs w:val="24"/>
        </w:rPr>
      </w:pPr>
      <w:r w:rsidRPr="00596BBA">
        <w:rPr>
          <w:bCs/>
          <w:iCs/>
          <w:sz w:val="24"/>
          <w:szCs w:val="24"/>
        </w:rPr>
        <w:tab/>
        <w:t xml:space="preserve">По подразделу 1001 «Пенсионное обеспечение» исполнение кассовых расходов </w:t>
      </w:r>
      <w:proofErr w:type="gramStart"/>
      <w:r w:rsidRPr="00596BBA">
        <w:rPr>
          <w:bCs/>
          <w:iCs/>
          <w:sz w:val="24"/>
          <w:szCs w:val="24"/>
        </w:rPr>
        <w:t>составляет  100</w:t>
      </w:r>
      <w:proofErr w:type="gramEnd"/>
      <w:r w:rsidRPr="00596BBA">
        <w:rPr>
          <w:bCs/>
          <w:iCs/>
          <w:sz w:val="24"/>
          <w:szCs w:val="24"/>
        </w:rPr>
        <w:t xml:space="preserve">,0 %, исполнение составило </w:t>
      </w:r>
      <w:r w:rsidR="005854B6" w:rsidRPr="00596BBA">
        <w:rPr>
          <w:bCs/>
          <w:iCs/>
          <w:sz w:val="24"/>
          <w:szCs w:val="24"/>
        </w:rPr>
        <w:t>320,52</w:t>
      </w:r>
      <w:r w:rsidRPr="00596BBA">
        <w:rPr>
          <w:bCs/>
          <w:iCs/>
          <w:sz w:val="24"/>
          <w:szCs w:val="24"/>
        </w:rPr>
        <w:t xml:space="preserve"> тыс. рублей.</w:t>
      </w:r>
    </w:p>
    <w:p w14:paraId="34DA1FFF" w14:textId="112CE301" w:rsidR="001859E0" w:rsidRPr="00596BBA" w:rsidRDefault="00EC01FE" w:rsidP="001859E0">
      <w:pPr>
        <w:tabs>
          <w:tab w:val="left" w:pos="709"/>
        </w:tabs>
        <w:ind w:firstLine="720"/>
        <w:jc w:val="both"/>
        <w:rPr>
          <w:sz w:val="24"/>
          <w:szCs w:val="24"/>
        </w:rPr>
      </w:pPr>
      <w:r w:rsidRPr="00596BBA">
        <w:rPr>
          <w:bCs/>
          <w:iCs/>
          <w:sz w:val="24"/>
          <w:szCs w:val="24"/>
        </w:rPr>
        <w:tab/>
      </w:r>
      <w:r w:rsidR="001859E0" w:rsidRPr="00596BBA">
        <w:rPr>
          <w:sz w:val="24"/>
          <w:szCs w:val="24"/>
        </w:rPr>
        <w:t>В структуре расходов сельского бюджета поселения за 202</w:t>
      </w:r>
      <w:r w:rsidR="005854B6" w:rsidRPr="00596BBA">
        <w:rPr>
          <w:sz w:val="24"/>
          <w:szCs w:val="24"/>
        </w:rPr>
        <w:t>5</w:t>
      </w:r>
      <w:r w:rsidR="001859E0" w:rsidRPr="00596BBA">
        <w:rPr>
          <w:sz w:val="24"/>
          <w:szCs w:val="24"/>
        </w:rPr>
        <w:t xml:space="preserve"> год наименьшую долю составляют:</w:t>
      </w:r>
      <w:r w:rsidR="001859E0" w:rsidRPr="00596BBA">
        <w:rPr>
          <w:color w:val="000000"/>
          <w:sz w:val="24"/>
          <w:szCs w:val="24"/>
        </w:rPr>
        <w:t xml:space="preserve"> социальная политика – </w:t>
      </w:r>
      <w:r w:rsidR="005854B6" w:rsidRPr="00596BBA">
        <w:rPr>
          <w:color w:val="000000"/>
          <w:sz w:val="24"/>
          <w:szCs w:val="24"/>
        </w:rPr>
        <w:t xml:space="preserve">2,7 % (2024 - </w:t>
      </w:r>
      <w:r w:rsidR="001859E0" w:rsidRPr="00596BBA">
        <w:rPr>
          <w:color w:val="000000"/>
          <w:sz w:val="24"/>
          <w:szCs w:val="24"/>
        </w:rPr>
        <w:t>5,4 %</w:t>
      </w:r>
      <w:proofErr w:type="gramStart"/>
      <w:r w:rsidR="005854B6" w:rsidRPr="00596BBA">
        <w:rPr>
          <w:color w:val="000000"/>
          <w:sz w:val="24"/>
          <w:szCs w:val="24"/>
        </w:rPr>
        <w:t>)</w:t>
      </w:r>
      <w:r w:rsidR="001859E0" w:rsidRPr="00596BBA">
        <w:rPr>
          <w:color w:val="000000"/>
          <w:sz w:val="24"/>
          <w:szCs w:val="24"/>
        </w:rPr>
        <w:t xml:space="preserve">, </w:t>
      </w:r>
      <w:r w:rsidR="001859E0" w:rsidRPr="00596BBA">
        <w:rPr>
          <w:sz w:val="24"/>
          <w:szCs w:val="24"/>
        </w:rPr>
        <w:t xml:space="preserve"> национальная</w:t>
      </w:r>
      <w:proofErr w:type="gramEnd"/>
      <w:r w:rsidR="001859E0" w:rsidRPr="00596BBA">
        <w:rPr>
          <w:sz w:val="24"/>
          <w:szCs w:val="24"/>
        </w:rPr>
        <w:t xml:space="preserve"> оборона –</w:t>
      </w:r>
      <w:r w:rsidR="005854B6" w:rsidRPr="00596BBA">
        <w:rPr>
          <w:sz w:val="24"/>
          <w:szCs w:val="24"/>
        </w:rPr>
        <w:t xml:space="preserve">1,7% (2024 - </w:t>
      </w:r>
      <w:r w:rsidR="001859E0" w:rsidRPr="00596BBA">
        <w:rPr>
          <w:sz w:val="24"/>
          <w:szCs w:val="24"/>
        </w:rPr>
        <w:t>3,1%</w:t>
      </w:r>
      <w:r w:rsidR="005854B6" w:rsidRPr="00596BBA">
        <w:rPr>
          <w:sz w:val="24"/>
          <w:szCs w:val="24"/>
        </w:rPr>
        <w:t>)</w:t>
      </w:r>
      <w:r w:rsidR="001859E0" w:rsidRPr="00596BBA">
        <w:rPr>
          <w:sz w:val="24"/>
          <w:szCs w:val="24"/>
        </w:rPr>
        <w:t>,</w:t>
      </w:r>
      <w:r w:rsidR="001859E0" w:rsidRPr="00596BBA">
        <w:rPr>
          <w:color w:val="000000"/>
          <w:sz w:val="24"/>
          <w:szCs w:val="24"/>
        </w:rPr>
        <w:t xml:space="preserve"> национальная безопасность – </w:t>
      </w:r>
      <w:r w:rsidR="005854B6" w:rsidRPr="00596BBA">
        <w:rPr>
          <w:color w:val="000000"/>
          <w:sz w:val="24"/>
          <w:szCs w:val="24"/>
        </w:rPr>
        <w:t xml:space="preserve">0,03% (2024 - </w:t>
      </w:r>
      <w:r w:rsidR="001859E0" w:rsidRPr="00596BBA">
        <w:rPr>
          <w:color w:val="000000"/>
          <w:sz w:val="24"/>
          <w:szCs w:val="24"/>
        </w:rPr>
        <w:t>0,1%</w:t>
      </w:r>
      <w:r w:rsidR="005854B6" w:rsidRPr="00596BBA">
        <w:rPr>
          <w:color w:val="000000"/>
          <w:sz w:val="24"/>
          <w:szCs w:val="24"/>
        </w:rPr>
        <w:t xml:space="preserve">). </w:t>
      </w:r>
      <w:r w:rsidR="001859E0" w:rsidRPr="00596BBA">
        <w:rPr>
          <w:color w:val="000000"/>
          <w:sz w:val="24"/>
          <w:szCs w:val="24"/>
        </w:rPr>
        <w:t>Наибольшую долю:</w:t>
      </w:r>
      <w:r w:rsidR="001859E0" w:rsidRPr="00596BBA">
        <w:rPr>
          <w:sz w:val="24"/>
          <w:szCs w:val="24"/>
        </w:rPr>
        <w:t xml:space="preserve"> общегосударственные вопросы –</w:t>
      </w:r>
      <w:r w:rsidR="005854B6" w:rsidRPr="00596BBA">
        <w:rPr>
          <w:sz w:val="24"/>
          <w:szCs w:val="24"/>
        </w:rPr>
        <w:t xml:space="preserve"> 35,6% (2024 -</w:t>
      </w:r>
      <w:r w:rsidR="001859E0" w:rsidRPr="00596BBA">
        <w:rPr>
          <w:sz w:val="24"/>
          <w:szCs w:val="24"/>
        </w:rPr>
        <w:t xml:space="preserve"> 61,8 %</w:t>
      </w:r>
      <w:proofErr w:type="gramStart"/>
      <w:r w:rsidR="005854B6" w:rsidRPr="00596BBA">
        <w:rPr>
          <w:sz w:val="24"/>
          <w:szCs w:val="24"/>
        </w:rPr>
        <w:t>)</w:t>
      </w:r>
      <w:r w:rsidR="001859E0" w:rsidRPr="00596BBA">
        <w:rPr>
          <w:sz w:val="24"/>
          <w:szCs w:val="24"/>
        </w:rPr>
        <w:t>,  жилищно</w:t>
      </w:r>
      <w:proofErr w:type="gramEnd"/>
      <w:r w:rsidR="001859E0" w:rsidRPr="00596BBA">
        <w:rPr>
          <w:sz w:val="24"/>
          <w:szCs w:val="24"/>
        </w:rPr>
        <w:t xml:space="preserve">-коммунальное хозяйство – </w:t>
      </w:r>
      <w:r w:rsidR="005854B6" w:rsidRPr="00596BBA">
        <w:rPr>
          <w:sz w:val="24"/>
          <w:szCs w:val="24"/>
        </w:rPr>
        <w:t xml:space="preserve">44,1% (2024 - </w:t>
      </w:r>
      <w:r w:rsidR="001859E0" w:rsidRPr="00596BBA">
        <w:rPr>
          <w:sz w:val="24"/>
          <w:szCs w:val="24"/>
        </w:rPr>
        <w:t>12,3 %</w:t>
      </w:r>
      <w:r w:rsidR="005854B6" w:rsidRPr="00596BBA">
        <w:rPr>
          <w:sz w:val="24"/>
          <w:szCs w:val="24"/>
        </w:rPr>
        <w:t>)</w:t>
      </w:r>
      <w:r w:rsidR="001859E0" w:rsidRPr="00596BBA">
        <w:rPr>
          <w:sz w:val="24"/>
          <w:szCs w:val="24"/>
        </w:rPr>
        <w:t xml:space="preserve"> и национальная экономика – </w:t>
      </w:r>
      <w:r w:rsidR="005854B6" w:rsidRPr="00596BBA">
        <w:rPr>
          <w:sz w:val="24"/>
          <w:szCs w:val="24"/>
        </w:rPr>
        <w:t xml:space="preserve">7,2% (2024 - </w:t>
      </w:r>
      <w:r w:rsidR="001859E0" w:rsidRPr="00596BBA">
        <w:rPr>
          <w:sz w:val="24"/>
          <w:szCs w:val="24"/>
        </w:rPr>
        <w:t>12,4%</w:t>
      </w:r>
      <w:r w:rsidR="005854B6" w:rsidRPr="00596BBA">
        <w:rPr>
          <w:sz w:val="24"/>
          <w:szCs w:val="24"/>
        </w:rPr>
        <w:t>)</w:t>
      </w:r>
      <w:r w:rsidR="001859E0" w:rsidRPr="00596BBA">
        <w:rPr>
          <w:sz w:val="24"/>
          <w:szCs w:val="24"/>
        </w:rPr>
        <w:t>.</w:t>
      </w:r>
    </w:p>
    <w:p w14:paraId="1832CC59" w14:textId="2F0A4B63" w:rsidR="00B933AF" w:rsidRPr="00596BBA" w:rsidRDefault="00B933AF" w:rsidP="001859E0">
      <w:pPr>
        <w:tabs>
          <w:tab w:val="left" w:pos="709"/>
        </w:tabs>
        <w:ind w:left="57"/>
        <w:jc w:val="both"/>
        <w:rPr>
          <w:sz w:val="24"/>
          <w:szCs w:val="24"/>
        </w:rPr>
      </w:pPr>
    </w:p>
    <w:p w14:paraId="4564F260" w14:textId="77777777" w:rsidR="003C6B71" w:rsidRPr="00596BBA" w:rsidRDefault="003C6B71" w:rsidP="00A913E5">
      <w:pPr>
        <w:ind w:left="2415"/>
        <w:jc w:val="both"/>
        <w:rPr>
          <w:b/>
          <w:bCs/>
          <w:iCs/>
          <w:sz w:val="26"/>
          <w:szCs w:val="26"/>
        </w:rPr>
      </w:pPr>
    </w:p>
    <w:p w14:paraId="6FD63D68" w14:textId="29914731" w:rsidR="00F574F7" w:rsidRPr="00596BBA" w:rsidRDefault="00C32DDA" w:rsidP="00A913E5">
      <w:pPr>
        <w:ind w:left="2415"/>
        <w:jc w:val="both"/>
        <w:rPr>
          <w:b/>
          <w:bCs/>
          <w:iCs/>
          <w:sz w:val="26"/>
          <w:szCs w:val="26"/>
        </w:rPr>
      </w:pPr>
      <w:r w:rsidRPr="00596BBA">
        <w:rPr>
          <w:b/>
          <w:bCs/>
          <w:iCs/>
          <w:sz w:val="26"/>
          <w:szCs w:val="26"/>
        </w:rPr>
        <w:t xml:space="preserve">3. </w:t>
      </w:r>
      <w:r w:rsidR="00F574F7" w:rsidRPr="00596BBA">
        <w:rPr>
          <w:b/>
          <w:bCs/>
          <w:iCs/>
          <w:sz w:val="26"/>
          <w:szCs w:val="26"/>
        </w:rPr>
        <w:t>Муниципальные программы</w:t>
      </w:r>
    </w:p>
    <w:p w14:paraId="1E2A3837" w14:textId="77777777" w:rsidR="00EA5B36" w:rsidRPr="00596BBA" w:rsidRDefault="00EA5B36" w:rsidP="00A913E5">
      <w:pPr>
        <w:ind w:left="2415"/>
        <w:jc w:val="both"/>
        <w:rPr>
          <w:b/>
          <w:bCs/>
          <w:iCs/>
          <w:sz w:val="26"/>
          <w:szCs w:val="26"/>
        </w:rPr>
      </w:pPr>
    </w:p>
    <w:p w14:paraId="3E7EB85B" w14:textId="0EABF1D4" w:rsidR="001859E0" w:rsidRPr="00596BBA" w:rsidRDefault="001859E0" w:rsidP="00B075F9">
      <w:pPr>
        <w:tabs>
          <w:tab w:val="left" w:pos="851"/>
        </w:tabs>
        <w:ind w:firstLine="567"/>
        <w:jc w:val="both"/>
        <w:rPr>
          <w:bCs/>
          <w:iCs/>
          <w:sz w:val="24"/>
          <w:szCs w:val="24"/>
        </w:rPr>
      </w:pPr>
      <w:r w:rsidRPr="00596BBA">
        <w:rPr>
          <w:bCs/>
          <w:iCs/>
          <w:sz w:val="24"/>
          <w:szCs w:val="24"/>
        </w:rPr>
        <w:t>После внесения изменений, утвержденные решением о сельском бюджете от 2</w:t>
      </w:r>
      <w:r w:rsidR="005854B6" w:rsidRPr="00596BBA">
        <w:rPr>
          <w:bCs/>
          <w:iCs/>
          <w:sz w:val="24"/>
          <w:szCs w:val="24"/>
        </w:rPr>
        <w:t>9</w:t>
      </w:r>
      <w:r w:rsidRPr="00596BBA">
        <w:rPr>
          <w:bCs/>
          <w:iCs/>
          <w:sz w:val="24"/>
          <w:szCs w:val="24"/>
        </w:rPr>
        <w:t>.12.202</w:t>
      </w:r>
      <w:r w:rsidR="005854B6" w:rsidRPr="00596BBA">
        <w:rPr>
          <w:bCs/>
          <w:iCs/>
          <w:sz w:val="24"/>
          <w:szCs w:val="24"/>
        </w:rPr>
        <w:t>5г.</w:t>
      </w:r>
      <w:r w:rsidRPr="00596BBA">
        <w:rPr>
          <w:bCs/>
          <w:iCs/>
          <w:sz w:val="24"/>
          <w:szCs w:val="24"/>
        </w:rPr>
        <w:t xml:space="preserve"> №16 утверждено </w:t>
      </w:r>
      <w:r w:rsidR="005854B6" w:rsidRPr="00596BBA">
        <w:rPr>
          <w:bCs/>
          <w:iCs/>
          <w:sz w:val="24"/>
          <w:szCs w:val="24"/>
        </w:rPr>
        <w:t>4</w:t>
      </w:r>
      <w:r w:rsidRPr="00596BBA">
        <w:rPr>
          <w:bCs/>
          <w:iCs/>
          <w:sz w:val="24"/>
          <w:szCs w:val="24"/>
        </w:rPr>
        <w:t xml:space="preserve"> муниципальных программ</w:t>
      </w:r>
      <w:r w:rsidR="005854B6" w:rsidRPr="00596BBA">
        <w:rPr>
          <w:bCs/>
          <w:iCs/>
          <w:sz w:val="24"/>
          <w:szCs w:val="24"/>
        </w:rPr>
        <w:t>ы</w:t>
      </w:r>
      <w:r w:rsidRPr="00596BBA">
        <w:rPr>
          <w:bCs/>
          <w:iCs/>
          <w:sz w:val="24"/>
          <w:szCs w:val="24"/>
        </w:rPr>
        <w:t xml:space="preserve"> на общую сумму </w:t>
      </w:r>
      <w:r w:rsidR="005854B6" w:rsidRPr="00596BBA">
        <w:rPr>
          <w:bCs/>
          <w:iCs/>
          <w:sz w:val="24"/>
          <w:szCs w:val="24"/>
        </w:rPr>
        <w:t>5838,65</w:t>
      </w:r>
      <w:r w:rsidRPr="00596BBA">
        <w:rPr>
          <w:bCs/>
          <w:iCs/>
          <w:sz w:val="24"/>
          <w:szCs w:val="24"/>
        </w:rPr>
        <w:t xml:space="preserve"> тыс. рублей и исполнение </w:t>
      </w:r>
      <w:r w:rsidR="005854B6" w:rsidRPr="00596BBA">
        <w:rPr>
          <w:bCs/>
          <w:iCs/>
          <w:sz w:val="24"/>
          <w:szCs w:val="24"/>
        </w:rPr>
        <w:t>5838,65</w:t>
      </w:r>
      <w:r w:rsidRPr="00596BBA">
        <w:rPr>
          <w:bCs/>
          <w:iCs/>
          <w:sz w:val="24"/>
          <w:szCs w:val="24"/>
        </w:rPr>
        <w:t xml:space="preserve"> тыс. рублей:</w:t>
      </w:r>
    </w:p>
    <w:p w14:paraId="50146712" w14:textId="3D8A847C" w:rsidR="00775792" w:rsidRPr="00596BBA" w:rsidRDefault="00775792" w:rsidP="00B075F9">
      <w:pPr>
        <w:tabs>
          <w:tab w:val="left" w:pos="851"/>
        </w:tabs>
        <w:ind w:firstLine="567"/>
        <w:jc w:val="both"/>
        <w:rPr>
          <w:bCs/>
          <w:iCs/>
          <w:sz w:val="24"/>
          <w:szCs w:val="24"/>
        </w:rPr>
      </w:pPr>
      <w:r w:rsidRPr="00596BBA">
        <w:rPr>
          <w:bCs/>
          <w:iCs/>
          <w:sz w:val="24"/>
          <w:szCs w:val="24"/>
        </w:rPr>
        <w:t>-</w:t>
      </w:r>
      <w:proofErr w:type="gramStart"/>
      <w:r w:rsidRPr="00596BBA">
        <w:rPr>
          <w:bCs/>
          <w:iCs/>
          <w:sz w:val="24"/>
          <w:szCs w:val="24"/>
        </w:rPr>
        <w:t xml:space="preserve">   «</w:t>
      </w:r>
      <w:proofErr w:type="gramEnd"/>
      <w:r w:rsidRPr="00596BBA">
        <w:rPr>
          <w:bCs/>
          <w:iCs/>
          <w:sz w:val="24"/>
          <w:szCs w:val="24"/>
        </w:rPr>
        <w:t xml:space="preserve">Развитие  уличной дорожной сети на территории Зеньковского сельсовета» на сумму </w:t>
      </w:r>
      <w:r w:rsidR="005854B6" w:rsidRPr="00596BBA">
        <w:rPr>
          <w:bCs/>
          <w:iCs/>
          <w:sz w:val="24"/>
          <w:szCs w:val="24"/>
        </w:rPr>
        <w:t>796,93</w:t>
      </w:r>
      <w:r w:rsidRPr="00596BBA">
        <w:rPr>
          <w:bCs/>
          <w:iCs/>
          <w:sz w:val="24"/>
          <w:szCs w:val="24"/>
        </w:rPr>
        <w:t xml:space="preserve"> тыс. рублей, исполнение </w:t>
      </w:r>
      <w:r w:rsidR="001859E0" w:rsidRPr="00596BBA">
        <w:rPr>
          <w:bCs/>
          <w:iCs/>
          <w:sz w:val="24"/>
          <w:szCs w:val="24"/>
        </w:rPr>
        <w:t>100</w:t>
      </w:r>
      <w:r w:rsidRPr="00596BBA">
        <w:rPr>
          <w:bCs/>
          <w:iCs/>
          <w:sz w:val="24"/>
          <w:szCs w:val="24"/>
        </w:rPr>
        <w:t>%</w:t>
      </w:r>
      <w:r w:rsidR="00F53160" w:rsidRPr="00596BBA">
        <w:rPr>
          <w:bCs/>
          <w:iCs/>
          <w:sz w:val="24"/>
          <w:szCs w:val="24"/>
        </w:rPr>
        <w:t>;</w:t>
      </w:r>
    </w:p>
    <w:p w14:paraId="39C2F74E" w14:textId="1AAA2B65" w:rsidR="00775792" w:rsidRPr="00596BBA" w:rsidRDefault="00775792" w:rsidP="00B075F9">
      <w:pPr>
        <w:tabs>
          <w:tab w:val="left" w:pos="1134"/>
        </w:tabs>
        <w:ind w:firstLine="567"/>
        <w:jc w:val="both"/>
        <w:rPr>
          <w:bCs/>
          <w:iCs/>
          <w:sz w:val="24"/>
          <w:szCs w:val="24"/>
        </w:rPr>
      </w:pPr>
      <w:r w:rsidRPr="00596BBA">
        <w:rPr>
          <w:bCs/>
          <w:iCs/>
          <w:sz w:val="24"/>
          <w:szCs w:val="24"/>
        </w:rPr>
        <w:t xml:space="preserve">- </w:t>
      </w:r>
      <w:r w:rsidR="00B075F9" w:rsidRPr="00596BBA">
        <w:rPr>
          <w:bCs/>
          <w:iCs/>
          <w:sz w:val="24"/>
          <w:szCs w:val="24"/>
        </w:rPr>
        <w:t>«</w:t>
      </w:r>
      <w:r w:rsidRPr="00596BBA">
        <w:rPr>
          <w:bCs/>
          <w:iCs/>
          <w:sz w:val="24"/>
          <w:szCs w:val="24"/>
        </w:rPr>
        <w:t xml:space="preserve">Программа комплексного развития систем коммунальной инфраструктуры муниципального образования Зеньковский сельсовет сельсовета» в сумме </w:t>
      </w:r>
      <w:r w:rsidR="005854B6" w:rsidRPr="00596BBA">
        <w:rPr>
          <w:bCs/>
          <w:iCs/>
          <w:sz w:val="24"/>
          <w:szCs w:val="24"/>
        </w:rPr>
        <w:t>1139,99</w:t>
      </w:r>
      <w:r w:rsidRPr="00596BBA">
        <w:rPr>
          <w:bCs/>
          <w:iCs/>
          <w:sz w:val="24"/>
          <w:szCs w:val="24"/>
        </w:rPr>
        <w:t xml:space="preserve"> тыс. рублей, исполнение </w:t>
      </w:r>
      <w:r w:rsidR="006A042E" w:rsidRPr="00596BBA">
        <w:rPr>
          <w:bCs/>
          <w:iCs/>
          <w:sz w:val="24"/>
          <w:szCs w:val="24"/>
        </w:rPr>
        <w:t>100,0</w:t>
      </w:r>
      <w:r w:rsidRPr="00596BBA">
        <w:rPr>
          <w:bCs/>
          <w:iCs/>
          <w:sz w:val="24"/>
          <w:szCs w:val="24"/>
        </w:rPr>
        <w:t xml:space="preserve"> %</w:t>
      </w:r>
      <w:r w:rsidR="00F53160" w:rsidRPr="00596BBA">
        <w:rPr>
          <w:bCs/>
          <w:iCs/>
          <w:sz w:val="24"/>
          <w:szCs w:val="24"/>
        </w:rPr>
        <w:t>;</w:t>
      </w:r>
    </w:p>
    <w:p w14:paraId="0796360B" w14:textId="451B443A" w:rsidR="00286332" w:rsidRPr="00596BBA" w:rsidRDefault="00286332" w:rsidP="00286332">
      <w:pPr>
        <w:tabs>
          <w:tab w:val="left" w:pos="851"/>
          <w:tab w:val="left" w:pos="1134"/>
        </w:tabs>
        <w:ind w:firstLine="567"/>
        <w:jc w:val="both"/>
        <w:rPr>
          <w:bCs/>
          <w:iCs/>
          <w:sz w:val="24"/>
          <w:szCs w:val="24"/>
        </w:rPr>
      </w:pPr>
      <w:proofErr w:type="gramStart"/>
      <w:r w:rsidRPr="00596BBA">
        <w:rPr>
          <w:bCs/>
          <w:iCs/>
          <w:sz w:val="24"/>
          <w:szCs w:val="24"/>
        </w:rPr>
        <w:t>-  «</w:t>
      </w:r>
      <w:proofErr w:type="gramEnd"/>
      <w:r w:rsidRPr="00596BBA">
        <w:rPr>
          <w:bCs/>
          <w:iCs/>
          <w:sz w:val="24"/>
          <w:szCs w:val="24"/>
        </w:rPr>
        <w:t xml:space="preserve">Комплексное благоустройство территории Зеньковского сельсовета» в сумме </w:t>
      </w:r>
      <w:r w:rsidR="005854B6" w:rsidRPr="00596BBA">
        <w:rPr>
          <w:bCs/>
          <w:iCs/>
          <w:sz w:val="24"/>
          <w:szCs w:val="24"/>
        </w:rPr>
        <w:t>3851,73</w:t>
      </w:r>
      <w:r w:rsidRPr="00596BBA">
        <w:rPr>
          <w:bCs/>
          <w:iCs/>
          <w:sz w:val="24"/>
          <w:szCs w:val="24"/>
        </w:rPr>
        <w:t xml:space="preserve"> тыс. рублей, исполнение </w:t>
      </w:r>
      <w:r w:rsidR="005854B6" w:rsidRPr="00596BBA">
        <w:rPr>
          <w:bCs/>
          <w:iCs/>
          <w:sz w:val="24"/>
          <w:szCs w:val="24"/>
        </w:rPr>
        <w:t>100</w:t>
      </w:r>
      <w:r w:rsidR="00B61C11" w:rsidRPr="00596BBA">
        <w:rPr>
          <w:bCs/>
          <w:iCs/>
          <w:sz w:val="24"/>
          <w:szCs w:val="24"/>
        </w:rPr>
        <w:t xml:space="preserve"> </w:t>
      </w:r>
      <w:r w:rsidRPr="00596BBA">
        <w:rPr>
          <w:bCs/>
          <w:iCs/>
          <w:sz w:val="24"/>
          <w:szCs w:val="24"/>
        </w:rPr>
        <w:t>%</w:t>
      </w:r>
      <w:r w:rsidR="00F53160" w:rsidRPr="00596BBA">
        <w:rPr>
          <w:bCs/>
          <w:iCs/>
          <w:sz w:val="24"/>
          <w:szCs w:val="24"/>
        </w:rPr>
        <w:t>;</w:t>
      </w:r>
    </w:p>
    <w:p w14:paraId="0EFEE1B8" w14:textId="0C559F04" w:rsidR="001859E0" w:rsidRPr="00596BBA" w:rsidRDefault="001859E0" w:rsidP="00286332">
      <w:pPr>
        <w:tabs>
          <w:tab w:val="left" w:pos="851"/>
          <w:tab w:val="left" w:pos="1134"/>
        </w:tabs>
        <w:ind w:firstLine="567"/>
        <w:jc w:val="both"/>
        <w:rPr>
          <w:bCs/>
          <w:iCs/>
          <w:sz w:val="24"/>
          <w:szCs w:val="24"/>
        </w:rPr>
      </w:pPr>
      <w:proofErr w:type="gramStart"/>
      <w:r w:rsidRPr="00596BBA">
        <w:rPr>
          <w:bCs/>
          <w:iCs/>
          <w:sz w:val="24"/>
          <w:szCs w:val="24"/>
        </w:rPr>
        <w:t>-  «</w:t>
      </w:r>
      <w:proofErr w:type="gramEnd"/>
      <w:r w:rsidRPr="00596BBA">
        <w:rPr>
          <w:bCs/>
          <w:iCs/>
          <w:sz w:val="24"/>
          <w:szCs w:val="24"/>
        </w:rPr>
        <w:t xml:space="preserve">По охране земель сельскохозяйственного назначения на территории Зеньковского сельсовета» на сумму </w:t>
      </w:r>
      <w:r w:rsidR="005854B6" w:rsidRPr="00596BBA">
        <w:rPr>
          <w:bCs/>
          <w:iCs/>
          <w:sz w:val="24"/>
          <w:szCs w:val="24"/>
        </w:rPr>
        <w:t>50,0</w:t>
      </w:r>
      <w:r w:rsidRPr="00596BBA">
        <w:rPr>
          <w:bCs/>
          <w:iCs/>
          <w:sz w:val="24"/>
          <w:szCs w:val="24"/>
        </w:rPr>
        <w:t xml:space="preserve"> тыс. рублей исполнено 100%;</w:t>
      </w:r>
    </w:p>
    <w:p w14:paraId="28A3FB25" w14:textId="77777777" w:rsidR="009E3854" w:rsidRPr="00596BBA" w:rsidRDefault="009E3854" w:rsidP="009E3854">
      <w:pPr>
        <w:tabs>
          <w:tab w:val="left" w:pos="567"/>
        </w:tabs>
        <w:jc w:val="both"/>
        <w:rPr>
          <w:sz w:val="24"/>
          <w:szCs w:val="24"/>
        </w:rPr>
      </w:pPr>
      <w:r w:rsidRPr="00596BBA">
        <w:rPr>
          <w:sz w:val="24"/>
          <w:szCs w:val="24"/>
        </w:rPr>
        <w:t xml:space="preserve">           Согласно п.1, п.3 ст. 179 Бюджетного кодекса РФ администрацией Зеньковского сельсовета утвержден Порядок</w:t>
      </w:r>
      <w:hyperlink r:id="rId9" w:history="1">
        <w:r w:rsidRPr="00596BBA">
          <w:rPr>
            <w:rStyle w:val="af9"/>
            <w:color w:val="auto"/>
            <w:sz w:val="24"/>
            <w:szCs w:val="24"/>
            <w:u w:val="none"/>
            <w:shd w:val="clear" w:color="auto" w:fill="FFFFFF"/>
          </w:rPr>
          <w:t xml:space="preserve"> принятия решений о разработке муниципальных целевых программ, их формирования и реализации, а также проведения оценки эффективности (Постановление №34 от 31.10.2008).</w:t>
        </w:r>
      </w:hyperlink>
      <w:r w:rsidRPr="00596BBA">
        <w:rPr>
          <w:sz w:val="24"/>
          <w:szCs w:val="24"/>
        </w:rPr>
        <w:t xml:space="preserve"> Оценка эффективности муниципальных программ проводится ежегодно по окончанию года перед составлением годового отчета. </w:t>
      </w:r>
    </w:p>
    <w:p w14:paraId="68077485" w14:textId="6CCC4188" w:rsidR="009E3854" w:rsidRPr="00596BBA" w:rsidRDefault="009E3854" w:rsidP="009E3854">
      <w:pPr>
        <w:shd w:val="clear" w:color="auto" w:fill="FFFFFF"/>
        <w:tabs>
          <w:tab w:val="left" w:pos="709"/>
        </w:tabs>
        <w:ind w:firstLine="709"/>
        <w:jc w:val="both"/>
        <w:rPr>
          <w:sz w:val="24"/>
          <w:szCs w:val="24"/>
        </w:rPr>
      </w:pPr>
      <w:r w:rsidRPr="00596BBA">
        <w:rPr>
          <w:sz w:val="24"/>
          <w:szCs w:val="24"/>
        </w:rPr>
        <w:t>К непрограммным расходам относятся расходы на обеспечение деятельности администрации Зеньковского сельсовета, национальную оборону (на осуществление первичного воинского учета на территориях, где отсутствуют военные комиссариаты, благоустройство села</w:t>
      </w:r>
      <w:r w:rsidR="0041687A" w:rsidRPr="00596BBA">
        <w:rPr>
          <w:sz w:val="24"/>
          <w:szCs w:val="24"/>
        </w:rPr>
        <w:t>, культура и социальная политика.</w:t>
      </w:r>
    </w:p>
    <w:p w14:paraId="010DF2E7" w14:textId="77777777" w:rsidR="00775792" w:rsidRPr="00596BBA" w:rsidRDefault="009E3854" w:rsidP="00B933AF">
      <w:pPr>
        <w:ind w:firstLine="567"/>
        <w:jc w:val="both"/>
        <w:rPr>
          <w:b/>
          <w:sz w:val="24"/>
          <w:szCs w:val="24"/>
        </w:rPr>
      </w:pPr>
      <w:r w:rsidRPr="00596BBA">
        <w:rPr>
          <w:bCs/>
          <w:iCs/>
          <w:color w:val="FF0000"/>
          <w:sz w:val="24"/>
          <w:szCs w:val="24"/>
        </w:rPr>
        <w:t xml:space="preserve">      </w:t>
      </w:r>
    </w:p>
    <w:p w14:paraId="2FB5BA71" w14:textId="482681F7" w:rsidR="00F574F7" w:rsidRPr="00596BBA" w:rsidRDefault="00DF703C" w:rsidP="00403420">
      <w:pPr>
        <w:pStyle w:val="22"/>
        <w:jc w:val="center"/>
        <w:rPr>
          <w:b/>
          <w:sz w:val="26"/>
          <w:szCs w:val="26"/>
        </w:rPr>
      </w:pPr>
      <w:r w:rsidRPr="00596BBA">
        <w:rPr>
          <w:b/>
          <w:sz w:val="26"/>
          <w:szCs w:val="26"/>
        </w:rPr>
        <w:t xml:space="preserve">4. </w:t>
      </w:r>
      <w:r w:rsidR="00F574F7" w:rsidRPr="00596BBA">
        <w:rPr>
          <w:b/>
          <w:sz w:val="26"/>
          <w:szCs w:val="26"/>
        </w:rPr>
        <w:t>Источники финансирования дефицита сельского бюджета</w:t>
      </w:r>
    </w:p>
    <w:p w14:paraId="0854C67D" w14:textId="77777777" w:rsidR="00C2490A" w:rsidRPr="00596BBA" w:rsidRDefault="00C2490A" w:rsidP="00403420">
      <w:pPr>
        <w:pStyle w:val="22"/>
        <w:jc w:val="center"/>
        <w:rPr>
          <w:b/>
          <w:sz w:val="26"/>
          <w:szCs w:val="26"/>
        </w:rPr>
      </w:pPr>
    </w:p>
    <w:p w14:paraId="69BE5621" w14:textId="2B02D52B" w:rsidR="00F574F7" w:rsidRPr="00596BBA" w:rsidRDefault="00F574F7" w:rsidP="00CC6078">
      <w:pPr>
        <w:tabs>
          <w:tab w:val="left" w:pos="709"/>
        </w:tabs>
        <w:jc w:val="both"/>
        <w:rPr>
          <w:sz w:val="24"/>
          <w:szCs w:val="24"/>
        </w:rPr>
      </w:pPr>
      <w:r w:rsidRPr="00596BBA">
        <w:rPr>
          <w:sz w:val="24"/>
          <w:szCs w:val="24"/>
        </w:rPr>
        <w:t xml:space="preserve"> </w:t>
      </w:r>
      <w:r w:rsidR="00CC6078" w:rsidRPr="00596BBA">
        <w:rPr>
          <w:sz w:val="24"/>
          <w:szCs w:val="24"/>
        </w:rPr>
        <w:tab/>
      </w:r>
      <w:proofErr w:type="gramStart"/>
      <w:r w:rsidRPr="00596BBA">
        <w:rPr>
          <w:sz w:val="24"/>
          <w:szCs w:val="24"/>
        </w:rPr>
        <w:t>Согласно  решения</w:t>
      </w:r>
      <w:proofErr w:type="gramEnd"/>
      <w:r w:rsidRPr="00596BBA">
        <w:rPr>
          <w:sz w:val="24"/>
          <w:szCs w:val="24"/>
        </w:rPr>
        <w:t xml:space="preserve"> сельского Совета народных депутатов от </w:t>
      </w:r>
      <w:r w:rsidR="00AC2F5C" w:rsidRPr="00596BBA">
        <w:rPr>
          <w:sz w:val="24"/>
          <w:szCs w:val="24"/>
        </w:rPr>
        <w:t>2</w:t>
      </w:r>
      <w:r w:rsidR="00951F83" w:rsidRPr="00596BBA">
        <w:rPr>
          <w:sz w:val="24"/>
          <w:szCs w:val="24"/>
        </w:rPr>
        <w:t>8</w:t>
      </w:r>
      <w:r w:rsidRPr="00596BBA">
        <w:rPr>
          <w:sz w:val="24"/>
          <w:szCs w:val="24"/>
        </w:rPr>
        <w:t>.12.20</w:t>
      </w:r>
      <w:r w:rsidR="00E81E4B" w:rsidRPr="00596BBA">
        <w:rPr>
          <w:sz w:val="24"/>
          <w:szCs w:val="24"/>
        </w:rPr>
        <w:t>2</w:t>
      </w:r>
      <w:r w:rsidR="00951F83" w:rsidRPr="00596BBA">
        <w:rPr>
          <w:sz w:val="24"/>
          <w:szCs w:val="24"/>
        </w:rPr>
        <w:t>4</w:t>
      </w:r>
      <w:r w:rsidRPr="00596BBA">
        <w:rPr>
          <w:sz w:val="24"/>
          <w:szCs w:val="24"/>
        </w:rPr>
        <w:t xml:space="preserve"> №</w:t>
      </w:r>
      <w:r w:rsidR="00AC2F5C" w:rsidRPr="00596BBA">
        <w:rPr>
          <w:sz w:val="24"/>
          <w:szCs w:val="24"/>
        </w:rPr>
        <w:t>1</w:t>
      </w:r>
      <w:r w:rsidR="00951F83" w:rsidRPr="00596BBA">
        <w:rPr>
          <w:sz w:val="24"/>
          <w:szCs w:val="24"/>
        </w:rPr>
        <w:t>66</w:t>
      </w:r>
      <w:r w:rsidRPr="00596BBA">
        <w:rPr>
          <w:sz w:val="24"/>
          <w:szCs w:val="24"/>
        </w:rPr>
        <w:t xml:space="preserve"> «О бюджете  Зеньковского сельсовета на 20</w:t>
      </w:r>
      <w:r w:rsidR="00E81E4B" w:rsidRPr="00596BBA">
        <w:rPr>
          <w:sz w:val="24"/>
          <w:szCs w:val="24"/>
        </w:rPr>
        <w:t>2</w:t>
      </w:r>
      <w:r w:rsidR="00951F83" w:rsidRPr="00596BBA">
        <w:rPr>
          <w:sz w:val="24"/>
          <w:szCs w:val="24"/>
        </w:rPr>
        <w:t>5</w:t>
      </w:r>
      <w:r w:rsidR="004424D5" w:rsidRPr="00596BBA">
        <w:rPr>
          <w:sz w:val="24"/>
          <w:szCs w:val="24"/>
        </w:rPr>
        <w:t xml:space="preserve"> год</w:t>
      </w:r>
      <w:r w:rsidR="008768DB" w:rsidRPr="00596BBA">
        <w:rPr>
          <w:sz w:val="24"/>
          <w:szCs w:val="24"/>
        </w:rPr>
        <w:t xml:space="preserve"> и плановый период 20</w:t>
      </w:r>
      <w:r w:rsidR="00D943CB" w:rsidRPr="00596BBA">
        <w:rPr>
          <w:sz w:val="24"/>
          <w:szCs w:val="24"/>
        </w:rPr>
        <w:t>2</w:t>
      </w:r>
      <w:r w:rsidR="00951F83" w:rsidRPr="00596BBA">
        <w:rPr>
          <w:sz w:val="24"/>
          <w:szCs w:val="24"/>
        </w:rPr>
        <w:t>6</w:t>
      </w:r>
      <w:r w:rsidR="008768DB" w:rsidRPr="00596BBA">
        <w:rPr>
          <w:sz w:val="24"/>
          <w:szCs w:val="24"/>
        </w:rPr>
        <w:t xml:space="preserve"> и 202</w:t>
      </w:r>
      <w:r w:rsidR="00951F83" w:rsidRPr="00596BBA">
        <w:rPr>
          <w:sz w:val="24"/>
          <w:szCs w:val="24"/>
        </w:rPr>
        <w:t>7</w:t>
      </w:r>
      <w:r w:rsidR="008768DB" w:rsidRPr="00596BBA">
        <w:rPr>
          <w:sz w:val="24"/>
          <w:szCs w:val="24"/>
        </w:rPr>
        <w:t xml:space="preserve"> годов</w:t>
      </w:r>
      <w:r w:rsidRPr="00596BBA">
        <w:rPr>
          <w:sz w:val="24"/>
          <w:szCs w:val="24"/>
        </w:rPr>
        <w:t xml:space="preserve">» первоначально дефицит сельского бюджета запланирован в сумме 0 тыс. рублей, что составляет 0 процент к объему доходов сельского бюджета без учета утвержденной безвозмездной помощи. Уточненный предельный размер </w:t>
      </w:r>
      <w:proofErr w:type="gramStart"/>
      <w:r w:rsidRPr="00596BBA">
        <w:rPr>
          <w:sz w:val="24"/>
          <w:szCs w:val="24"/>
        </w:rPr>
        <w:t>дефицита  сельского</w:t>
      </w:r>
      <w:proofErr w:type="gramEnd"/>
      <w:r w:rsidRPr="00596BBA">
        <w:rPr>
          <w:sz w:val="24"/>
          <w:szCs w:val="24"/>
        </w:rPr>
        <w:t xml:space="preserve"> бюджета составил в сумме </w:t>
      </w:r>
      <w:r w:rsidR="00951F83" w:rsidRPr="00596BBA">
        <w:rPr>
          <w:sz w:val="24"/>
          <w:szCs w:val="24"/>
        </w:rPr>
        <w:t>8764,52</w:t>
      </w:r>
      <w:r w:rsidRPr="00596BBA">
        <w:rPr>
          <w:sz w:val="24"/>
          <w:szCs w:val="24"/>
        </w:rPr>
        <w:t xml:space="preserve"> тыс. рублей. По данным годового отчета по итогам года сельский бюджет по источникам внутреннего финансирования сельского бюджета исполнен с </w:t>
      </w:r>
      <w:r w:rsidR="00DA37DA" w:rsidRPr="00596BBA">
        <w:rPr>
          <w:sz w:val="24"/>
          <w:szCs w:val="24"/>
        </w:rPr>
        <w:t>дефицитом</w:t>
      </w:r>
      <w:r w:rsidRPr="00596BBA">
        <w:rPr>
          <w:sz w:val="24"/>
          <w:szCs w:val="24"/>
        </w:rPr>
        <w:t xml:space="preserve"> в сумме </w:t>
      </w:r>
      <w:r w:rsidR="00DA37DA" w:rsidRPr="00596BBA">
        <w:rPr>
          <w:sz w:val="24"/>
          <w:szCs w:val="24"/>
        </w:rPr>
        <w:t>4251,32</w:t>
      </w:r>
      <w:r w:rsidRPr="00596BBA">
        <w:rPr>
          <w:sz w:val="24"/>
          <w:szCs w:val="24"/>
        </w:rPr>
        <w:t xml:space="preserve"> тыс. рублей.</w:t>
      </w:r>
    </w:p>
    <w:p w14:paraId="45FB26B6" w14:textId="278DB827" w:rsidR="008768DB" w:rsidRPr="00596BBA" w:rsidRDefault="008768DB" w:rsidP="008768DB">
      <w:pPr>
        <w:ind w:firstLine="709"/>
        <w:jc w:val="both"/>
        <w:rPr>
          <w:sz w:val="24"/>
          <w:szCs w:val="24"/>
        </w:rPr>
      </w:pPr>
      <w:r w:rsidRPr="00596BBA">
        <w:rPr>
          <w:sz w:val="24"/>
          <w:szCs w:val="24"/>
        </w:rPr>
        <w:t>Внутренних муниципальных заимствований Зеньковский сельсовет в 20</w:t>
      </w:r>
      <w:r w:rsidR="00403420" w:rsidRPr="00596BBA">
        <w:rPr>
          <w:sz w:val="24"/>
          <w:szCs w:val="24"/>
        </w:rPr>
        <w:t>2</w:t>
      </w:r>
      <w:r w:rsidR="00DA37DA" w:rsidRPr="00596BBA">
        <w:rPr>
          <w:sz w:val="24"/>
          <w:szCs w:val="24"/>
        </w:rPr>
        <w:t>5</w:t>
      </w:r>
      <w:r w:rsidRPr="00596BBA">
        <w:rPr>
          <w:sz w:val="24"/>
          <w:szCs w:val="24"/>
        </w:rPr>
        <w:t xml:space="preserve"> году не осуществлял.</w:t>
      </w:r>
    </w:p>
    <w:p w14:paraId="4F08F9DF" w14:textId="5C52C0B1" w:rsidR="00F574F7" w:rsidRPr="00596BBA" w:rsidRDefault="00DF703C" w:rsidP="00403420">
      <w:pPr>
        <w:shd w:val="clear" w:color="auto" w:fill="FFFFFF"/>
        <w:ind w:firstLine="426"/>
        <w:jc w:val="center"/>
        <w:rPr>
          <w:b/>
          <w:bCs/>
          <w:sz w:val="26"/>
          <w:szCs w:val="26"/>
        </w:rPr>
      </w:pPr>
      <w:r w:rsidRPr="00596BBA">
        <w:rPr>
          <w:b/>
          <w:bCs/>
          <w:sz w:val="26"/>
          <w:szCs w:val="26"/>
        </w:rPr>
        <w:t>5</w:t>
      </w:r>
      <w:r w:rsidR="00F574F7" w:rsidRPr="00596BBA">
        <w:rPr>
          <w:b/>
          <w:bCs/>
          <w:sz w:val="26"/>
          <w:szCs w:val="26"/>
        </w:rPr>
        <w:t>.  Государственный (муниципальный) долг</w:t>
      </w:r>
    </w:p>
    <w:p w14:paraId="6DB721A3" w14:textId="77777777" w:rsidR="00C2490A" w:rsidRPr="00596BBA" w:rsidRDefault="00C2490A" w:rsidP="00403420">
      <w:pPr>
        <w:shd w:val="clear" w:color="auto" w:fill="FFFFFF"/>
        <w:ind w:firstLine="426"/>
        <w:jc w:val="center"/>
        <w:rPr>
          <w:b/>
          <w:bCs/>
          <w:sz w:val="26"/>
          <w:szCs w:val="26"/>
        </w:rPr>
      </w:pPr>
    </w:p>
    <w:p w14:paraId="4C0C07DA" w14:textId="032E4640" w:rsidR="00DF703C" w:rsidRPr="00596BBA" w:rsidRDefault="005C1578" w:rsidP="00DF703C">
      <w:pPr>
        <w:shd w:val="clear" w:color="auto" w:fill="FFFFFF"/>
        <w:jc w:val="both"/>
        <w:rPr>
          <w:sz w:val="24"/>
          <w:szCs w:val="24"/>
        </w:rPr>
      </w:pPr>
      <w:r w:rsidRPr="00596BBA">
        <w:rPr>
          <w:sz w:val="24"/>
          <w:szCs w:val="24"/>
        </w:rPr>
        <w:t xml:space="preserve">      </w:t>
      </w:r>
      <w:r w:rsidR="00DF703C" w:rsidRPr="00596BBA">
        <w:rPr>
          <w:sz w:val="24"/>
          <w:szCs w:val="24"/>
        </w:rPr>
        <w:t>По состоянию на 1 января 20</w:t>
      </w:r>
      <w:r w:rsidR="00D943CB" w:rsidRPr="00596BBA">
        <w:rPr>
          <w:sz w:val="24"/>
          <w:szCs w:val="24"/>
        </w:rPr>
        <w:t>2</w:t>
      </w:r>
      <w:r w:rsidR="00DA37DA" w:rsidRPr="00596BBA">
        <w:rPr>
          <w:sz w:val="24"/>
          <w:szCs w:val="24"/>
        </w:rPr>
        <w:t>6</w:t>
      </w:r>
      <w:r w:rsidR="00DF703C" w:rsidRPr="00596BBA">
        <w:rPr>
          <w:sz w:val="24"/>
          <w:szCs w:val="24"/>
        </w:rPr>
        <w:t xml:space="preserve"> </w:t>
      </w:r>
      <w:proofErr w:type="gramStart"/>
      <w:r w:rsidR="00DF703C" w:rsidRPr="00596BBA">
        <w:rPr>
          <w:sz w:val="24"/>
          <w:szCs w:val="24"/>
        </w:rPr>
        <w:t xml:space="preserve">года  </w:t>
      </w:r>
      <w:r w:rsidR="008C2E21" w:rsidRPr="00596BBA">
        <w:rPr>
          <w:sz w:val="24"/>
          <w:szCs w:val="24"/>
        </w:rPr>
        <w:t>Зеньковский</w:t>
      </w:r>
      <w:proofErr w:type="gramEnd"/>
      <w:r w:rsidR="00DF703C" w:rsidRPr="00596BBA">
        <w:rPr>
          <w:sz w:val="24"/>
          <w:szCs w:val="24"/>
        </w:rPr>
        <w:t xml:space="preserve"> сельсовет не имеет обязательств по кредитам в коммерческих банках.</w:t>
      </w:r>
      <w:r w:rsidRPr="00596BBA">
        <w:t xml:space="preserve"> </w:t>
      </w:r>
      <w:r w:rsidRPr="00596BBA">
        <w:rPr>
          <w:sz w:val="24"/>
          <w:szCs w:val="24"/>
        </w:rPr>
        <w:t>На 01.01.2</w:t>
      </w:r>
      <w:r w:rsidR="00DA37DA" w:rsidRPr="00596BBA">
        <w:rPr>
          <w:sz w:val="24"/>
          <w:szCs w:val="24"/>
        </w:rPr>
        <w:t>5</w:t>
      </w:r>
      <w:r w:rsidRPr="00596BBA">
        <w:rPr>
          <w:sz w:val="24"/>
          <w:szCs w:val="24"/>
        </w:rPr>
        <w:t xml:space="preserve"> задолженность по муниципальному долгу отсутствует, на 01.01.2</w:t>
      </w:r>
      <w:r w:rsidR="00DA37DA" w:rsidRPr="00596BBA">
        <w:rPr>
          <w:sz w:val="24"/>
          <w:szCs w:val="24"/>
        </w:rPr>
        <w:t>6</w:t>
      </w:r>
      <w:r w:rsidRPr="00596BBA">
        <w:rPr>
          <w:sz w:val="24"/>
          <w:szCs w:val="24"/>
        </w:rPr>
        <w:t xml:space="preserve"> задолженность по муниципальному долгу отсутствует.</w:t>
      </w:r>
    </w:p>
    <w:p w14:paraId="6BD479D2" w14:textId="77777777" w:rsidR="005C1578" w:rsidRPr="00596BBA" w:rsidRDefault="005C1578" w:rsidP="00DF703C">
      <w:pPr>
        <w:shd w:val="clear" w:color="auto" w:fill="FFFFFF"/>
        <w:jc w:val="both"/>
        <w:rPr>
          <w:sz w:val="24"/>
          <w:szCs w:val="24"/>
        </w:rPr>
      </w:pPr>
    </w:p>
    <w:p w14:paraId="049619A1" w14:textId="374F5026" w:rsidR="00F574F7" w:rsidRPr="00596BBA" w:rsidRDefault="00DF703C" w:rsidP="00403420">
      <w:pPr>
        <w:ind w:left="426"/>
        <w:contextualSpacing/>
        <w:jc w:val="center"/>
        <w:rPr>
          <w:b/>
          <w:bCs/>
          <w:color w:val="000000"/>
          <w:spacing w:val="1"/>
          <w:sz w:val="26"/>
          <w:szCs w:val="26"/>
        </w:rPr>
      </w:pPr>
      <w:r w:rsidRPr="00596BBA">
        <w:rPr>
          <w:b/>
          <w:bCs/>
          <w:color w:val="000000"/>
          <w:spacing w:val="1"/>
          <w:sz w:val="26"/>
          <w:szCs w:val="26"/>
        </w:rPr>
        <w:t>6</w:t>
      </w:r>
      <w:r w:rsidR="00F574F7" w:rsidRPr="00596BBA">
        <w:rPr>
          <w:b/>
          <w:bCs/>
          <w:color w:val="000000"/>
          <w:spacing w:val="1"/>
          <w:sz w:val="26"/>
          <w:szCs w:val="26"/>
        </w:rPr>
        <w:t>. Инвентаризация активов и обязательств</w:t>
      </w:r>
    </w:p>
    <w:p w14:paraId="78C2981E" w14:textId="77777777" w:rsidR="00C2490A" w:rsidRPr="00596BBA" w:rsidRDefault="00C2490A" w:rsidP="00403420">
      <w:pPr>
        <w:ind w:left="426"/>
        <w:contextualSpacing/>
        <w:jc w:val="center"/>
        <w:rPr>
          <w:b/>
          <w:bCs/>
          <w:color w:val="000000"/>
          <w:spacing w:val="1"/>
          <w:sz w:val="26"/>
          <w:szCs w:val="26"/>
        </w:rPr>
      </w:pPr>
    </w:p>
    <w:p w14:paraId="1AAA0885" w14:textId="77777777" w:rsidR="00E30E2A" w:rsidRPr="00596BBA" w:rsidRDefault="00E30E2A" w:rsidP="00E30E2A">
      <w:pPr>
        <w:tabs>
          <w:tab w:val="left" w:pos="720"/>
        </w:tabs>
        <w:ind w:firstLine="720"/>
        <w:jc w:val="both"/>
        <w:rPr>
          <w:sz w:val="24"/>
          <w:szCs w:val="24"/>
        </w:rPr>
      </w:pPr>
      <w:r w:rsidRPr="00596BBA">
        <w:rPr>
          <w:sz w:val="24"/>
          <w:szCs w:val="24"/>
        </w:rPr>
        <w:t>В соответствии с п.7 Инструкции 191н, в целях составления годовой бюджетной отчетности, проводится инвентаризация активов и обязательств в порядке, установленном экономическим субъектом в рамках формирования его учетной политики.</w:t>
      </w:r>
    </w:p>
    <w:p w14:paraId="4EC9953C" w14:textId="695F52B2" w:rsidR="00E30E2A" w:rsidRPr="00596BBA" w:rsidRDefault="00E30E2A" w:rsidP="00E30E2A">
      <w:pPr>
        <w:tabs>
          <w:tab w:val="left" w:pos="720"/>
        </w:tabs>
        <w:ind w:firstLine="720"/>
        <w:jc w:val="both"/>
        <w:rPr>
          <w:sz w:val="24"/>
          <w:szCs w:val="24"/>
        </w:rPr>
      </w:pPr>
      <w:r w:rsidRPr="00596BBA">
        <w:rPr>
          <w:sz w:val="24"/>
          <w:szCs w:val="24"/>
        </w:rPr>
        <w:t>Согласно сведениям Пояснительной записки, в соответствии с требованиями п.7 Инструкции 191н, в 2025 году перед составлением годовой отчетности, проведена инвентаризация активов, материальных запасов, финансовых обязательств в администрации Константиновского сельсовета, на основании распоряжения от 10.12.2025г. №24.</w:t>
      </w:r>
    </w:p>
    <w:p w14:paraId="2A0A0477" w14:textId="3F482BEA" w:rsidR="00AC2F5C" w:rsidRPr="00596BBA" w:rsidRDefault="00AC2F5C" w:rsidP="00E30E2A">
      <w:pPr>
        <w:tabs>
          <w:tab w:val="left" w:pos="720"/>
        </w:tabs>
        <w:ind w:firstLine="720"/>
        <w:jc w:val="both"/>
        <w:rPr>
          <w:sz w:val="24"/>
          <w:szCs w:val="24"/>
        </w:rPr>
      </w:pPr>
      <w:r w:rsidRPr="00596BBA">
        <w:rPr>
          <w:sz w:val="24"/>
          <w:szCs w:val="24"/>
        </w:rPr>
        <w:t>По результатам инвентаризации расхождений не установлено.</w:t>
      </w:r>
    </w:p>
    <w:p w14:paraId="5D5A210C" w14:textId="204B3054" w:rsidR="00AC2F5C" w:rsidRPr="00596BBA" w:rsidRDefault="00AC2F5C" w:rsidP="00AC2F5C">
      <w:pPr>
        <w:tabs>
          <w:tab w:val="left" w:pos="720"/>
        </w:tabs>
        <w:ind w:firstLine="720"/>
        <w:jc w:val="both"/>
        <w:rPr>
          <w:sz w:val="24"/>
          <w:szCs w:val="24"/>
        </w:rPr>
      </w:pPr>
      <w:r w:rsidRPr="00596BBA">
        <w:rPr>
          <w:sz w:val="24"/>
          <w:szCs w:val="24"/>
        </w:rPr>
        <w:t>По данным Сведений о движении нефинансовых активов (ф.0503168) по состоянию на 01.01.202</w:t>
      </w:r>
      <w:r w:rsidR="00E30E2A" w:rsidRPr="00596BBA">
        <w:rPr>
          <w:sz w:val="24"/>
          <w:szCs w:val="24"/>
        </w:rPr>
        <w:t>6</w:t>
      </w:r>
      <w:r w:rsidRPr="00596BBA">
        <w:rPr>
          <w:sz w:val="24"/>
          <w:szCs w:val="24"/>
        </w:rPr>
        <w:t xml:space="preserve"> года стоимость нефинансовых активов </w:t>
      </w:r>
      <w:proofErr w:type="gramStart"/>
      <w:r w:rsidRPr="00596BBA">
        <w:rPr>
          <w:sz w:val="24"/>
          <w:szCs w:val="24"/>
        </w:rPr>
        <w:t>Зеньковского  сельсовета</w:t>
      </w:r>
      <w:proofErr w:type="gramEnd"/>
      <w:r w:rsidRPr="00596BBA">
        <w:rPr>
          <w:sz w:val="24"/>
          <w:szCs w:val="24"/>
        </w:rPr>
        <w:t xml:space="preserve"> составила:</w:t>
      </w:r>
    </w:p>
    <w:p w14:paraId="65B2AD16" w14:textId="65B7928F" w:rsidR="00AC2F5C" w:rsidRPr="00596BBA" w:rsidRDefault="00AC2F5C" w:rsidP="00AC2F5C">
      <w:pPr>
        <w:tabs>
          <w:tab w:val="left" w:pos="720"/>
        </w:tabs>
        <w:ind w:firstLine="720"/>
        <w:jc w:val="both"/>
        <w:rPr>
          <w:sz w:val="24"/>
          <w:szCs w:val="24"/>
        </w:rPr>
      </w:pPr>
      <w:r w:rsidRPr="00596BBA">
        <w:rPr>
          <w:sz w:val="24"/>
          <w:szCs w:val="24"/>
        </w:rPr>
        <w:t xml:space="preserve"> - счет 010100000 «Основные средства» - </w:t>
      </w:r>
      <w:r w:rsidR="00E30E2A" w:rsidRPr="00596BBA">
        <w:rPr>
          <w:sz w:val="24"/>
          <w:szCs w:val="24"/>
        </w:rPr>
        <w:t>1317,76</w:t>
      </w:r>
      <w:r w:rsidR="00964A07" w:rsidRPr="00596BBA">
        <w:rPr>
          <w:sz w:val="24"/>
          <w:szCs w:val="24"/>
        </w:rPr>
        <w:t xml:space="preserve"> тыс.</w:t>
      </w:r>
      <w:r w:rsidRPr="00596BBA">
        <w:rPr>
          <w:sz w:val="24"/>
          <w:szCs w:val="24"/>
        </w:rPr>
        <w:t xml:space="preserve"> рублей, в том числе:</w:t>
      </w:r>
    </w:p>
    <w:p w14:paraId="12A71C22" w14:textId="69FBDB88" w:rsidR="00AC2F5C" w:rsidRPr="00596BBA" w:rsidRDefault="00AC2F5C" w:rsidP="00AC2F5C">
      <w:pPr>
        <w:tabs>
          <w:tab w:val="left" w:pos="720"/>
        </w:tabs>
        <w:ind w:firstLine="720"/>
        <w:jc w:val="both"/>
        <w:rPr>
          <w:sz w:val="24"/>
          <w:szCs w:val="24"/>
        </w:rPr>
      </w:pPr>
      <w:r w:rsidRPr="00596BBA">
        <w:rPr>
          <w:sz w:val="24"/>
          <w:szCs w:val="24"/>
        </w:rPr>
        <w:t xml:space="preserve">«нежилые помещения» - </w:t>
      </w:r>
      <w:r w:rsidR="00964A07" w:rsidRPr="00596BBA">
        <w:rPr>
          <w:sz w:val="24"/>
          <w:szCs w:val="24"/>
        </w:rPr>
        <w:t>204,71 тыс.</w:t>
      </w:r>
      <w:r w:rsidRPr="00596BBA">
        <w:rPr>
          <w:sz w:val="24"/>
          <w:szCs w:val="24"/>
        </w:rPr>
        <w:t xml:space="preserve"> рублей;</w:t>
      </w:r>
    </w:p>
    <w:p w14:paraId="2FEEF07C" w14:textId="24C6675E" w:rsidR="00AC2F5C" w:rsidRPr="00596BBA" w:rsidRDefault="00AC2F5C" w:rsidP="00AC2F5C">
      <w:pPr>
        <w:tabs>
          <w:tab w:val="left" w:pos="720"/>
        </w:tabs>
        <w:ind w:firstLine="720"/>
        <w:jc w:val="both"/>
        <w:rPr>
          <w:sz w:val="24"/>
          <w:szCs w:val="24"/>
        </w:rPr>
      </w:pPr>
      <w:r w:rsidRPr="00596BBA">
        <w:rPr>
          <w:sz w:val="24"/>
          <w:szCs w:val="24"/>
        </w:rPr>
        <w:t>«машины и оборудование» -</w:t>
      </w:r>
      <w:r w:rsidR="00E30E2A" w:rsidRPr="00596BBA">
        <w:rPr>
          <w:sz w:val="24"/>
          <w:szCs w:val="24"/>
        </w:rPr>
        <w:t>271,58</w:t>
      </w:r>
      <w:r w:rsidR="00964A07" w:rsidRPr="00596BBA">
        <w:rPr>
          <w:sz w:val="24"/>
          <w:szCs w:val="24"/>
        </w:rPr>
        <w:t xml:space="preserve"> тыс.</w:t>
      </w:r>
      <w:r w:rsidRPr="00596BBA">
        <w:rPr>
          <w:sz w:val="24"/>
          <w:szCs w:val="24"/>
        </w:rPr>
        <w:t xml:space="preserve"> рублей;</w:t>
      </w:r>
    </w:p>
    <w:p w14:paraId="7C8C9E5C" w14:textId="1145D382" w:rsidR="00AC2F5C" w:rsidRPr="00596BBA" w:rsidRDefault="00AC2F5C" w:rsidP="00AC2F5C">
      <w:pPr>
        <w:tabs>
          <w:tab w:val="left" w:pos="720"/>
        </w:tabs>
        <w:ind w:firstLine="720"/>
        <w:jc w:val="both"/>
        <w:rPr>
          <w:sz w:val="24"/>
          <w:szCs w:val="24"/>
        </w:rPr>
      </w:pPr>
      <w:r w:rsidRPr="00596BBA">
        <w:rPr>
          <w:sz w:val="24"/>
          <w:szCs w:val="24"/>
        </w:rPr>
        <w:t>«транспортные средства» -</w:t>
      </w:r>
      <w:r w:rsidR="00964A07" w:rsidRPr="00596BBA">
        <w:rPr>
          <w:sz w:val="24"/>
          <w:szCs w:val="24"/>
        </w:rPr>
        <w:t>788,92 тыс.</w:t>
      </w:r>
      <w:r w:rsidRPr="00596BBA">
        <w:rPr>
          <w:sz w:val="24"/>
          <w:szCs w:val="24"/>
        </w:rPr>
        <w:t xml:space="preserve"> рублей;</w:t>
      </w:r>
    </w:p>
    <w:p w14:paraId="39A41D0B" w14:textId="1AFD0818" w:rsidR="00AC2F5C" w:rsidRPr="00596BBA" w:rsidRDefault="00AC2F5C" w:rsidP="00AC2F5C">
      <w:pPr>
        <w:tabs>
          <w:tab w:val="left" w:pos="720"/>
        </w:tabs>
        <w:ind w:firstLine="720"/>
        <w:jc w:val="both"/>
        <w:rPr>
          <w:sz w:val="24"/>
          <w:szCs w:val="24"/>
        </w:rPr>
      </w:pPr>
      <w:r w:rsidRPr="00596BBA">
        <w:rPr>
          <w:sz w:val="24"/>
          <w:szCs w:val="24"/>
        </w:rPr>
        <w:t xml:space="preserve">«инвентарь производственный и хозяйственный» - </w:t>
      </w:r>
      <w:r w:rsidR="00964A07" w:rsidRPr="00596BBA">
        <w:rPr>
          <w:sz w:val="24"/>
          <w:szCs w:val="24"/>
        </w:rPr>
        <w:t>22,5 тыс.</w:t>
      </w:r>
      <w:r w:rsidRPr="00596BBA">
        <w:rPr>
          <w:sz w:val="24"/>
          <w:szCs w:val="24"/>
        </w:rPr>
        <w:t xml:space="preserve"> рублей;</w:t>
      </w:r>
    </w:p>
    <w:p w14:paraId="67FAFEF1" w14:textId="70F92D10" w:rsidR="00AC2F5C" w:rsidRPr="00596BBA" w:rsidRDefault="00AC2F5C" w:rsidP="00AC2F5C">
      <w:pPr>
        <w:tabs>
          <w:tab w:val="left" w:pos="720"/>
        </w:tabs>
        <w:ind w:firstLine="720"/>
        <w:jc w:val="both"/>
        <w:rPr>
          <w:sz w:val="24"/>
          <w:szCs w:val="24"/>
        </w:rPr>
      </w:pPr>
      <w:r w:rsidRPr="00596BBA">
        <w:rPr>
          <w:sz w:val="24"/>
          <w:szCs w:val="24"/>
        </w:rPr>
        <w:t>«прочие основные средства»</w:t>
      </w:r>
      <w:r w:rsidR="00964A07" w:rsidRPr="00596BBA">
        <w:rPr>
          <w:sz w:val="24"/>
          <w:szCs w:val="24"/>
        </w:rPr>
        <w:t xml:space="preserve"> </w:t>
      </w:r>
      <w:r w:rsidRPr="00596BBA">
        <w:rPr>
          <w:sz w:val="24"/>
          <w:szCs w:val="24"/>
        </w:rPr>
        <w:t>-</w:t>
      </w:r>
      <w:r w:rsidR="00964A07" w:rsidRPr="00596BBA">
        <w:rPr>
          <w:sz w:val="24"/>
          <w:szCs w:val="24"/>
        </w:rPr>
        <w:t>30,0 тыс.</w:t>
      </w:r>
      <w:r w:rsidRPr="00596BBA">
        <w:rPr>
          <w:sz w:val="24"/>
          <w:szCs w:val="24"/>
        </w:rPr>
        <w:t xml:space="preserve"> рублей.</w:t>
      </w:r>
    </w:p>
    <w:p w14:paraId="23135C7D" w14:textId="6156936B" w:rsidR="00AC2F5C" w:rsidRPr="00596BBA" w:rsidRDefault="00AC2F5C" w:rsidP="00AC2F5C">
      <w:pPr>
        <w:tabs>
          <w:tab w:val="left" w:pos="720"/>
        </w:tabs>
        <w:ind w:firstLine="720"/>
        <w:jc w:val="both"/>
        <w:rPr>
          <w:sz w:val="24"/>
          <w:szCs w:val="24"/>
        </w:rPr>
      </w:pPr>
      <w:r w:rsidRPr="00596BBA">
        <w:rPr>
          <w:sz w:val="24"/>
          <w:szCs w:val="24"/>
        </w:rPr>
        <w:t xml:space="preserve">- счет 010400000 «Амортизация основных средств» - </w:t>
      </w:r>
      <w:r w:rsidR="00E30E2A" w:rsidRPr="00596BBA">
        <w:rPr>
          <w:sz w:val="24"/>
          <w:szCs w:val="24"/>
        </w:rPr>
        <w:t>1317,75</w:t>
      </w:r>
      <w:r w:rsidR="00964A07" w:rsidRPr="00596BBA">
        <w:rPr>
          <w:sz w:val="24"/>
          <w:szCs w:val="24"/>
        </w:rPr>
        <w:t xml:space="preserve"> тыс.</w:t>
      </w:r>
      <w:r w:rsidRPr="00596BBA">
        <w:rPr>
          <w:sz w:val="24"/>
          <w:szCs w:val="24"/>
        </w:rPr>
        <w:t xml:space="preserve"> рублей</w:t>
      </w:r>
      <w:r w:rsidR="00964A07" w:rsidRPr="00596BBA">
        <w:rPr>
          <w:sz w:val="24"/>
          <w:szCs w:val="24"/>
        </w:rPr>
        <w:t>;</w:t>
      </w:r>
    </w:p>
    <w:p w14:paraId="37FF7222" w14:textId="4CA83AF0" w:rsidR="00E30E2A" w:rsidRPr="00596BBA" w:rsidRDefault="00E30E2A" w:rsidP="00E30E2A">
      <w:pPr>
        <w:tabs>
          <w:tab w:val="left" w:pos="720"/>
        </w:tabs>
        <w:ind w:firstLine="720"/>
        <w:jc w:val="both"/>
        <w:rPr>
          <w:sz w:val="24"/>
          <w:szCs w:val="24"/>
        </w:rPr>
      </w:pPr>
      <w:r w:rsidRPr="00596BBA">
        <w:rPr>
          <w:sz w:val="24"/>
          <w:szCs w:val="24"/>
        </w:rPr>
        <w:t>В течение 2025 года произошло увеличение стоимости основных средств на 85,98 тыс. рублей - поступление основных средств «машины и оборудование»</w:t>
      </w:r>
      <w:r w:rsidR="00E3269C" w:rsidRPr="00596BBA">
        <w:rPr>
          <w:sz w:val="24"/>
          <w:szCs w:val="24"/>
        </w:rPr>
        <w:t>- два системных блока.</w:t>
      </w:r>
    </w:p>
    <w:p w14:paraId="4D8FCC8A" w14:textId="7F92A479" w:rsidR="00E3269C" w:rsidRPr="00596BBA" w:rsidRDefault="00E3269C" w:rsidP="00E3269C">
      <w:pPr>
        <w:tabs>
          <w:tab w:val="left" w:pos="720"/>
        </w:tabs>
        <w:ind w:firstLine="720"/>
        <w:jc w:val="both"/>
        <w:rPr>
          <w:sz w:val="24"/>
          <w:szCs w:val="24"/>
        </w:rPr>
      </w:pPr>
      <w:r w:rsidRPr="00596BBA">
        <w:rPr>
          <w:sz w:val="24"/>
          <w:szCs w:val="24"/>
        </w:rPr>
        <w:t>В течение 2025 года приобретались материальные запасы   на сумму 1184,74 тыс. рублей, получено безвозмездно материальных запасов на сумму 1,17 тыс. рублей (батарейки для пожарных извещателей, полученные от администрации Константиновского района). На 01.01.2026 стоимость материальных запасов составила 16,55 рублей.</w:t>
      </w:r>
    </w:p>
    <w:p w14:paraId="6A94C6C4" w14:textId="098CA054" w:rsidR="00E3269C" w:rsidRPr="00596BBA" w:rsidRDefault="00E3269C" w:rsidP="00E3269C">
      <w:pPr>
        <w:tabs>
          <w:tab w:val="left" w:pos="720"/>
        </w:tabs>
        <w:ind w:firstLine="720"/>
        <w:jc w:val="both"/>
        <w:rPr>
          <w:sz w:val="24"/>
          <w:szCs w:val="24"/>
        </w:rPr>
      </w:pPr>
      <w:r w:rsidRPr="00596BBA">
        <w:rPr>
          <w:sz w:val="24"/>
          <w:szCs w:val="24"/>
        </w:rPr>
        <w:t>Стоимость непроизведенных активов в составе имущества казны (земля) также составила 31738,08 тыс. рублей. В состав имущества казны безвозмездно переданы 2 автобусных павильона на сумму 1144,86 тыс. рублей.</w:t>
      </w:r>
    </w:p>
    <w:p w14:paraId="72FFB0C1" w14:textId="67C886F1" w:rsidR="00AC2F5C" w:rsidRPr="00596BBA" w:rsidRDefault="00AC2F5C" w:rsidP="00E3269C">
      <w:pPr>
        <w:tabs>
          <w:tab w:val="left" w:pos="720"/>
        </w:tabs>
        <w:ind w:firstLine="720"/>
        <w:jc w:val="both"/>
        <w:rPr>
          <w:sz w:val="24"/>
          <w:szCs w:val="24"/>
        </w:rPr>
      </w:pPr>
      <w:r w:rsidRPr="00596BBA">
        <w:rPr>
          <w:sz w:val="24"/>
          <w:szCs w:val="24"/>
        </w:rPr>
        <w:t>Кредиторская задолженность по бюджетной деятельности по состоянию на 01.01.202</w:t>
      </w:r>
      <w:r w:rsidR="00E3269C" w:rsidRPr="00596BBA">
        <w:rPr>
          <w:sz w:val="24"/>
          <w:szCs w:val="24"/>
        </w:rPr>
        <w:t>6</w:t>
      </w:r>
      <w:r w:rsidRPr="00596BBA">
        <w:rPr>
          <w:sz w:val="24"/>
          <w:szCs w:val="24"/>
        </w:rPr>
        <w:t xml:space="preserve"> составила </w:t>
      </w:r>
      <w:r w:rsidR="00E3269C" w:rsidRPr="00596BBA">
        <w:rPr>
          <w:sz w:val="24"/>
          <w:szCs w:val="24"/>
        </w:rPr>
        <w:t>11043,3</w:t>
      </w:r>
      <w:r w:rsidR="00964A07" w:rsidRPr="00596BBA">
        <w:rPr>
          <w:sz w:val="24"/>
          <w:szCs w:val="24"/>
        </w:rPr>
        <w:t xml:space="preserve"> тыс.</w:t>
      </w:r>
      <w:r w:rsidRPr="00596BBA">
        <w:rPr>
          <w:sz w:val="24"/>
          <w:szCs w:val="24"/>
        </w:rPr>
        <w:t xml:space="preserve"> рублей, кредиторск</w:t>
      </w:r>
      <w:r w:rsidR="00964A07" w:rsidRPr="00596BBA">
        <w:rPr>
          <w:sz w:val="24"/>
          <w:szCs w:val="24"/>
        </w:rPr>
        <w:t>ой</w:t>
      </w:r>
      <w:r w:rsidRPr="00596BBA">
        <w:rPr>
          <w:sz w:val="24"/>
          <w:szCs w:val="24"/>
        </w:rPr>
        <w:t xml:space="preserve"> задолженност</w:t>
      </w:r>
      <w:r w:rsidR="00964A07" w:rsidRPr="00596BBA">
        <w:rPr>
          <w:sz w:val="24"/>
          <w:szCs w:val="24"/>
        </w:rPr>
        <w:t>и</w:t>
      </w:r>
      <w:r w:rsidRPr="00596BBA">
        <w:rPr>
          <w:sz w:val="24"/>
          <w:szCs w:val="24"/>
        </w:rPr>
        <w:t xml:space="preserve"> по средствам во временном распоряжении на конец года </w:t>
      </w:r>
      <w:r w:rsidR="00964A07" w:rsidRPr="00596BBA">
        <w:rPr>
          <w:sz w:val="24"/>
          <w:szCs w:val="24"/>
        </w:rPr>
        <w:t>нет</w:t>
      </w:r>
      <w:r w:rsidRPr="00596BBA">
        <w:rPr>
          <w:sz w:val="24"/>
          <w:szCs w:val="24"/>
        </w:rPr>
        <w:t xml:space="preserve">. </w:t>
      </w:r>
    </w:p>
    <w:p w14:paraId="562CC72F" w14:textId="67FB2D56" w:rsidR="00AC2F5C" w:rsidRPr="00596BBA" w:rsidRDefault="00AC2F5C" w:rsidP="00AC2F5C">
      <w:pPr>
        <w:tabs>
          <w:tab w:val="left" w:pos="720"/>
        </w:tabs>
        <w:ind w:firstLine="720"/>
        <w:jc w:val="both"/>
        <w:rPr>
          <w:sz w:val="24"/>
          <w:szCs w:val="24"/>
        </w:rPr>
      </w:pPr>
      <w:r w:rsidRPr="00596BBA">
        <w:rPr>
          <w:sz w:val="24"/>
          <w:szCs w:val="24"/>
        </w:rPr>
        <w:t>Просроченная и долгосрочная кредиторская задолженность по состоянию на 01.01.202</w:t>
      </w:r>
      <w:r w:rsidR="00E3269C" w:rsidRPr="00596BBA">
        <w:rPr>
          <w:sz w:val="24"/>
          <w:szCs w:val="24"/>
        </w:rPr>
        <w:t>6</w:t>
      </w:r>
      <w:r w:rsidRPr="00596BBA">
        <w:rPr>
          <w:sz w:val="24"/>
          <w:szCs w:val="24"/>
        </w:rPr>
        <w:t xml:space="preserve"> года отсутствует.</w:t>
      </w:r>
    </w:p>
    <w:p w14:paraId="0EE245A5" w14:textId="0598F281" w:rsidR="00AC2F5C" w:rsidRPr="00596BBA" w:rsidRDefault="00AC2F5C" w:rsidP="00AC2F5C">
      <w:pPr>
        <w:tabs>
          <w:tab w:val="left" w:pos="720"/>
        </w:tabs>
        <w:ind w:firstLine="720"/>
        <w:jc w:val="both"/>
        <w:rPr>
          <w:sz w:val="24"/>
          <w:szCs w:val="24"/>
        </w:rPr>
      </w:pPr>
      <w:r w:rsidRPr="00596BBA">
        <w:rPr>
          <w:sz w:val="24"/>
          <w:szCs w:val="24"/>
        </w:rPr>
        <w:t>Дебиторская задолженность по бюджетной деятельности на 01.01.202</w:t>
      </w:r>
      <w:r w:rsidR="0089656B" w:rsidRPr="00596BBA">
        <w:rPr>
          <w:sz w:val="24"/>
          <w:szCs w:val="24"/>
        </w:rPr>
        <w:t>6</w:t>
      </w:r>
      <w:r w:rsidRPr="00596BBA">
        <w:rPr>
          <w:sz w:val="24"/>
          <w:szCs w:val="24"/>
        </w:rPr>
        <w:t xml:space="preserve"> год составила </w:t>
      </w:r>
      <w:r w:rsidR="0089656B" w:rsidRPr="00596BBA">
        <w:rPr>
          <w:sz w:val="24"/>
          <w:szCs w:val="24"/>
        </w:rPr>
        <w:t>11043,30</w:t>
      </w:r>
      <w:r w:rsidR="00964A07" w:rsidRPr="00596BBA">
        <w:rPr>
          <w:sz w:val="24"/>
          <w:szCs w:val="24"/>
        </w:rPr>
        <w:t xml:space="preserve"> тыс.</w:t>
      </w:r>
      <w:r w:rsidRPr="00596BBA">
        <w:rPr>
          <w:sz w:val="24"/>
          <w:szCs w:val="24"/>
        </w:rPr>
        <w:t xml:space="preserve"> рублей, в том числе долгосрочная -</w:t>
      </w:r>
      <w:r w:rsidR="0089656B" w:rsidRPr="00596BBA">
        <w:rPr>
          <w:sz w:val="24"/>
          <w:szCs w:val="24"/>
        </w:rPr>
        <w:t>11043,3</w:t>
      </w:r>
      <w:r w:rsidR="00964A07" w:rsidRPr="00596BBA">
        <w:rPr>
          <w:sz w:val="24"/>
          <w:szCs w:val="24"/>
        </w:rPr>
        <w:t xml:space="preserve"> тыс.</w:t>
      </w:r>
      <w:r w:rsidRPr="00596BBA">
        <w:rPr>
          <w:sz w:val="24"/>
          <w:szCs w:val="24"/>
        </w:rPr>
        <w:t xml:space="preserve"> рублей.</w:t>
      </w:r>
    </w:p>
    <w:p w14:paraId="0069BAF3" w14:textId="77777777" w:rsidR="004424D5" w:rsidRPr="00596BBA" w:rsidRDefault="004424D5" w:rsidP="00BD44F1">
      <w:pPr>
        <w:tabs>
          <w:tab w:val="left" w:pos="720"/>
        </w:tabs>
        <w:ind w:firstLine="720"/>
        <w:jc w:val="both"/>
        <w:rPr>
          <w:sz w:val="24"/>
          <w:szCs w:val="24"/>
        </w:rPr>
      </w:pPr>
    </w:p>
    <w:p w14:paraId="7335ADBA" w14:textId="2592542A" w:rsidR="004424D5" w:rsidRPr="00596BBA" w:rsidRDefault="00DF703C" w:rsidP="00403420">
      <w:pPr>
        <w:ind w:left="426"/>
        <w:contextualSpacing/>
        <w:jc w:val="center"/>
        <w:rPr>
          <w:b/>
          <w:bCs/>
          <w:sz w:val="26"/>
          <w:szCs w:val="26"/>
        </w:rPr>
      </w:pPr>
      <w:r w:rsidRPr="00596BBA">
        <w:rPr>
          <w:b/>
          <w:bCs/>
          <w:sz w:val="26"/>
          <w:szCs w:val="26"/>
        </w:rPr>
        <w:t>7</w:t>
      </w:r>
      <w:r w:rsidR="004424D5" w:rsidRPr="00596BBA">
        <w:rPr>
          <w:b/>
          <w:bCs/>
          <w:sz w:val="26"/>
          <w:szCs w:val="26"/>
        </w:rPr>
        <w:t>. Наличие остатков на счетах на начало и конец отчетного периода</w:t>
      </w:r>
    </w:p>
    <w:p w14:paraId="79B3A319" w14:textId="77777777" w:rsidR="00C2490A" w:rsidRPr="00596BBA" w:rsidRDefault="00C2490A" w:rsidP="00403420">
      <w:pPr>
        <w:ind w:left="426"/>
        <w:contextualSpacing/>
        <w:jc w:val="center"/>
        <w:rPr>
          <w:b/>
          <w:bCs/>
          <w:sz w:val="26"/>
          <w:szCs w:val="26"/>
        </w:rPr>
      </w:pPr>
    </w:p>
    <w:p w14:paraId="7AD824C3" w14:textId="0981DCBC" w:rsidR="00AC2F5C" w:rsidRPr="00596BBA" w:rsidRDefault="004424D5" w:rsidP="003C6B71">
      <w:pPr>
        <w:spacing w:line="120" w:lineRule="atLeast"/>
        <w:ind w:firstLine="680"/>
        <w:jc w:val="both"/>
        <w:rPr>
          <w:sz w:val="24"/>
          <w:szCs w:val="24"/>
        </w:rPr>
      </w:pPr>
      <w:r w:rsidRPr="00596BBA">
        <w:rPr>
          <w:sz w:val="24"/>
          <w:szCs w:val="24"/>
        </w:rPr>
        <w:t xml:space="preserve">          </w:t>
      </w:r>
      <w:r w:rsidR="00AC2F5C" w:rsidRPr="00596BBA">
        <w:rPr>
          <w:sz w:val="24"/>
          <w:szCs w:val="24"/>
        </w:rPr>
        <w:t>На 01.01.20</w:t>
      </w:r>
      <w:r w:rsidR="0089656B" w:rsidRPr="00596BBA">
        <w:rPr>
          <w:sz w:val="24"/>
          <w:szCs w:val="24"/>
        </w:rPr>
        <w:t>25</w:t>
      </w:r>
      <w:r w:rsidR="00AC2F5C" w:rsidRPr="00596BBA">
        <w:rPr>
          <w:sz w:val="24"/>
          <w:szCs w:val="24"/>
        </w:rPr>
        <w:t xml:space="preserve"> согласно данным формы 0503130 «Баланс исполнения бюджета» остатки денежных средств составили </w:t>
      </w:r>
      <w:r w:rsidR="0065523E" w:rsidRPr="00596BBA">
        <w:rPr>
          <w:sz w:val="24"/>
          <w:szCs w:val="24"/>
        </w:rPr>
        <w:t>8764,52</w:t>
      </w:r>
      <w:r w:rsidR="00AC2F5C" w:rsidRPr="00596BBA">
        <w:rPr>
          <w:sz w:val="24"/>
          <w:szCs w:val="24"/>
        </w:rPr>
        <w:t xml:space="preserve"> тыс. рублей. По состоянию на 01.01.202</w:t>
      </w:r>
      <w:r w:rsidR="0065523E" w:rsidRPr="00596BBA">
        <w:rPr>
          <w:sz w:val="24"/>
          <w:szCs w:val="24"/>
        </w:rPr>
        <w:t>6</w:t>
      </w:r>
      <w:r w:rsidR="00AC2F5C" w:rsidRPr="00596BBA">
        <w:rPr>
          <w:sz w:val="24"/>
          <w:szCs w:val="24"/>
        </w:rPr>
        <w:t xml:space="preserve"> года остатки денежных средств составили </w:t>
      </w:r>
      <w:r w:rsidR="0065523E" w:rsidRPr="00596BBA">
        <w:rPr>
          <w:sz w:val="24"/>
          <w:szCs w:val="24"/>
        </w:rPr>
        <w:t>4513,20</w:t>
      </w:r>
      <w:r w:rsidR="00AC2F5C" w:rsidRPr="00596BBA">
        <w:rPr>
          <w:sz w:val="24"/>
          <w:szCs w:val="24"/>
        </w:rPr>
        <w:t xml:space="preserve"> тыс. рублей.</w:t>
      </w:r>
    </w:p>
    <w:p w14:paraId="5107555C" w14:textId="77777777" w:rsidR="00AC2F5C" w:rsidRPr="00596BBA" w:rsidRDefault="00AC2F5C" w:rsidP="003C6B71">
      <w:pPr>
        <w:spacing w:line="120" w:lineRule="atLeast"/>
        <w:ind w:firstLine="680"/>
        <w:jc w:val="both"/>
        <w:rPr>
          <w:sz w:val="24"/>
          <w:szCs w:val="24"/>
        </w:rPr>
      </w:pPr>
      <w:r w:rsidRPr="00596BBA">
        <w:rPr>
          <w:sz w:val="24"/>
          <w:szCs w:val="24"/>
        </w:rPr>
        <w:t>Форма 0503178 «Сведения об остатках денежных средств на счетах получателя бюджетных средств» не имеет числовых значений показателей, к проверке не предоставлена.</w:t>
      </w:r>
    </w:p>
    <w:p w14:paraId="248B1DC1" w14:textId="2A0DD1F7" w:rsidR="00AC2F5C" w:rsidRPr="00596BBA" w:rsidRDefault="00AC2F5C" w:rsidP="003C6B71">
      <w:pPr>
        <w:spacing w:line="120" w:lineRule="atLeast"/>
        <w:ind w:firstLine="680"/>
        <w:jc w:val="both"/>
        <w:rPr>
          <w:sz w:val="24"/>
          <w:szCs w:val="24"/>
        </w:rPr>
      </w:pPr>
      <w:r w:rsidRPr="00596BBA">
        <w:rPr>
          <w:sz w:val="24"/>
          <w:szCs w:val="24"/>
        </w:rPr>
        <w:t>Согласно представленной формы</w:t>
      </w:r>
      <w:proofErr w:type="gramStart"/>
      <w:r w:rsidRPr="00596BBA">
        <w:rPr>
          <w:sz w:val="24"/>
          <w:szCs w:val="24"/>
        </w:rPr>
        <w:t xml:space="preserve">   «</w:t>
      </w:r>
      <w:proofErr w:type="gramEnd"/>
      <w:r w:rsidRPr="00596BBA">
        <w:rPr>
          <w:sz w:val="24"/>
          <w:szCs w:val="24"/>
        </w:rPr>
        <w:t>Пояснительная записка»  (ф.0503160),  остаток денежных средств на счетах бюджета в  ОФК  на 01.01.202</w:t>
      </w:r>
      <w:r w:rsidR="0089656B" w:rsidRPr="00596BBA">
        <w:rPr>
          <w:sz w:val="24"/>
          <w:szCs w:val="24"/>
        </w:rPr>
        <w:t>6</w:t>
      </w:r>
      <w:r w:rsidRPr="00596BBA">
        <w:rPr>
          <w:sz w:val="24"/>
          <w:szCs w:val="24"/>
        </w:rPr>
        <w:t xml:space="preserve"> года  составляет </w:t>
      </w:r>
      <w:r w:rsidR="0089656B" w:rsidRPr="00596BBA">
        <w:rPr>
          <w:sz w:val="24"/>
          <w:szCs w:val="24"/>
        </w:rPr>
        <w:t>4513,20</w:t>
      </w:r>
      <w:r w:rsidRPr="00596BBA">
        <w:rPr>
          <w:sz w:val="24"/>
          <w:szCs w:val="24"/>
        </w:rPr>
        <w:t xml:space="preserve"> тыс. рублей.</w:t>
      </w:r>
    </w:p>
    <w:p w14:paraId="1DA55756" w14:textId="77777777" w:rsidR="00EE5E3A" w:rsidRPr="00596BBA" w:rsidRDefault="00EE5E3A" w:rsidP="008768DB">
      <w:pPr>
        <w:tabs>
          <w:tab w:val="left" w:pos="567"/>
        </w:tabs>
        <w:jc w:val="both"/>
        <w:rPr>
          <w:b/>
          <w:sz w:val="24"/>
          <w:szCs w:val="24"/>
        </w:rPr>
      </w:pPr>
    </w:p>
    <w:p w14:paraId="592632A0" w14:textId="77777777" w:rsidR="00F574F7" w:rsidRPr="00596BBA" w:rsidRDefault="00F574F7" w:rsidP="00520C7A">
      <w:pPr>
        <w:spacing w:line="276" w:lineRule="auto"/>
        <w:jc w:val="center"/>
        <w:rPr>
          <w:b/>
          <w:bCs/>
          <w:color w:val="000000"/>
          <w:spacing w:val="1"/>
          <w:sz w:val="24"/>
          <w:szCs w:val="24"/>
          <w:u w:val="single"/>
        </w:rPr>
      </w:pPr>
      <w:r w:rsidRPr="00596BBA">
        <w:rPr>
          <w:b/>
          <w:bCs/>
          <w:color w:val="000000"/>
          <w:spacing w:val="1"/>
          <w:sz w:val="24"/>
          <w:szCs w:val="24"/>
          <w:u w:val="single"/>
        </w:rPr>
        <w:t>Выводы:</w:t>
      </w:r>
    </w:p>
    <w:p w14:paraId="724C6AAC" w14:textId="5B730D81" w:rsidR="006F7A7F" w:rsidRPr="00596BBA" w:rsidRDefault="006F7A7F" w:rsidP="006F7A7F">
      <w:pPr>
        <w:pStyle w:val="af0"/>
        <w:numPr>
          <w:ilvl w:val="0"/>
          <w:numId w:val="8"/>
        </w:numPr>
        <w:ind w:left="0" w:firstLine="0"/>
        <w:jc w:val="both"/>
        <w:rPr>
          <w:bCs/>
          <w:sz w:val="24"/>
          <w:szCs w:val="24"/>
        </w:rPr>
      </w:pPr>
      <w:r w:rsidRPr="00596BBA">
        <w:rPr>
          <w:bCs/>
          <w:sz w:val="24"/>
          <w:szCs w:val="24"/>
        </w:rPr>
        <w:t>Бюджетная отчетность Администрации Зеньковского сельсовета представлена в Контрольно-счётный орган своевременно и в полном объеме.</w:t>
      </w:r>
    </w:p>
    <w:p w14:paraId="49BCD981" w14:textId="0279D3E2" w:rsidR="00586544" w:rsidRPr="00596BBA" w:rsidRDefault="006F7A7F" w:rsidP="006F7A7F">
      <w:pPr>
        <w:pStyle w:val="af0"/>
        <w:numPr>
          <w:ilvl w:val="0"/>
          <w:numId w:val="8"/>
        </w:numPr>
        <w:ind w:left="0" w:firstLine="0"/>
        <w:jc w:val="both"/>
        <w:rPr>
          <w:bCs/>
          <w:sz w:val="24"/>
          <w:szCs w:val="24"/>
        </w:rPr>
      </w:pPr>
      <w:proofErr w:type="gramStart"/>
      <w:r w:rsidRPr="00596BBA">
        <w:rPr>
          <w:bCs/>
          <w:sz w:val="24"/>
          <w:szCs w:val="24"/>
        </w:rPr>
        <w:t>Годовая  бюджетная</w:t>
      </w:r>
      <w:proofErr w:type="gramEnd"/>
      <w:r w:rsidRPr="00596BBA">
        <w:rPr>
          <w:bCs/>
          <w:sz w:val="24"/>
          <w:szCs w:val="24"/>
        </w:rPr>
        <w:t xml:space="preserve"> отчетность за 202</w:t>
      </w:r>
      <w:r w:rsidR="0089656B" w:rsidRPr="00596BBA">
        <w:rPr>
          <w:bCs/>
          <w:sz w:val="24"/>
          <w:szCs w:val="24"/>
        </w:rPr>
        <w:t>5</w:t>
      </w:r>
      <w:r w:rsidRPr="00596BBA">
        <w:rPr>
          <w:bCs/>
          <w:sz w:val="24"/>
          <w:szCs w:val="24"/>
        </w:rPr>
        <w:t xml:space="preserve"> год составлена с учетом требований ст.264.1 Бюджетного кодекса  Российской Федерации и по формам, предусмотренным Инструкцией о </w:t>
      </w:r>
      <w:r w:rsidRPr="00596BBA">
        <w:rPr>
          <w:bCs/>
          <w:sz w:val="24"/>
          <w:szCs w:val="24"/>
        </w:rPr>
        <w:lastRenderedPageBreak/>
        <w:t xml:space="preserve">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№191н (с изменениями). </w:t>
      </w:r>
    </w:p>
    <w:p w14:paraId="297108FB" w14:textId="1D39B668" w:rsidR="00DF703C" w:rsidRPr="00596BBA" w:rsidRDefault="00586544" w:rsidP="00586544">
      <w:pPr>
        <w:widowControl/>
        <w:autoSpaceDE/>
        <w:autoSpaceDN/>
        <w:adjustRightInd/>
        <w:jc w:val="both"/>
        <w:rPr>
          <w:bCs/>
          <w:sz w:val="24"/>
          <w:szCs w:val="24"/>
        </w:rPr>
      </w:pPr>
      <w:r w:rsidRPr="00596BBA">
        <w:rPr>
          <w:bCs/>
          <w:sz w:val="24"/>
          <w:szCs w:val="24"/>
        </w:rPr>
        <w:t xml:space="preserve">3.      </w:t>
      </w:r>
      <w:r w:rsidR="00DF703C" w:rsidRPr="00596BBA">
        <w:rPr>
          <w:bCs/>
          <w:sz w:val="24"/>
          <w:szCs w:val="24"/>
        </w:rPr>
        <w:t>В результате внешней проверки бюджетной отчётности выявлено следующее:</w:t>
      </w:r>
    </w:p>
    <w:p w14:paraId="70724B64" w14:textId="3ADEA7E6" w:rsidR="00DF703C" w:rsidRPr="00596BBA" w:rsidRDefault="00520C7A" w:rsidP="00586544">
      <w:pPr>
        <w:pStyle w:val="ConsPlusNonformat"/>
        <w:widowControl/>
        <w:tabs>
          <w:tab w:val="left" w:pos="851"/>
        </w:tabs>
        <w:ind w:firstLine="567"/>
        <w:jc w:val="both"/>
        <w:rPr>
          <w:rFonts w:ascii="Times New Roman" w:hAnsi="Times New Roman" w:cs="Times New Roman"/>
          <w:bCs/>
          <w:sz w:val="24"/>
          <w:szCs w:val="24"/>
        </w:rPr>
      </w:pPr>
      <w:r w:rsidRPr="00596BBA">
        <w:rPr>
          <w:rFonts w:ascii="Times New Roman" w:hAnsi="Times New Roman" w:cs="Times New Roman"/>
          <w:bCs/>
          <w:sz w:val="24"/>
          <w:szCs w:val="24"/>
        </w:rPr>
        <w:t xml:space="preserve">- </w:t>
      </w:r>
      <w:r w:rsidR="00DF703C" w:rsidRPr="00596BBA">
        <w:rPr>
          <w:rFonts w:ascii="Times New Roman" w:hAnsi="Times New Roman" w:cs="Times New Roman"/>
          <w:bCs/>
          <w:sz w:val="24"/>
          <w:szCs w:val="24"/>
        </w:rPr>
        <w:t xml:space="preserve">утвержденные администрацией </w:t>
      </w:r>
      <w:r w:rsidR="00326DA8" w:rsidRPr="00596BBA">
        <w:rPr>
          <w:rFonts w:ascii="Times New Roman" w:hAnsi="Times New Roman" w:cs="Times New Roman"/>
          <w:bCs/>
          <w:sz w:val="24"/>
          <w:szCs w:val="24"/>
        </w:rPr>
        <w:t>Зеньковского</w:t>
      </w:r>
      <w:r w:rsidR="00DF703C" w:rsidRPr="00596BBA">
        <w:rPr>
          <w:rFonts w:ascii="Times New Roman" w:hAnsi="Times New Roman" w:cs="Times New Roman"/>
          <w:bCs/>
          <w:sz w:val="24"/>
          <w:szCs w:val="24"/>
        </w:rPr>
        <w:t xml:space="preserve"> </w:t>
      </w:r>
      <w:proofErr w:type="gramStart"/>
      <w:r w:rsidR="00DF703C" w:rsidRPr="00596BBA">
        <w:rPr>
          <w:rFonts w:ascii="Times New Roman" w:hAnsi="Times New Roman" w:cs="Times New Roman"/>
          <w:bCs/>
          <w:sz w:val="24"/>
          <w:szCs w:val="24"/>
        </w:rPr>
        <w:t>сельсовета  расходные</w:t>
      </w:r>
      <w:proofErr w:type="gramEnd"/>
      <w:r w:rsidR="00DF703C" w:rsidRPr="00596BBA">
        <w:rPr>
          <w:rFonts w:ascii="Times New Roman" w:hAnsi="Times New Roman" w:cs="Times New Roman"/>
          <w:bCs/>
          <w:sz w:val="24"/>
          <w:szCs w:val="24"/>
        </w:rPr>
        <w:t xml:space="preserve"> обязательства по расходам исполнены на </w:t>
      </w:r>
      <w:r w:rsidR="0065635D" w:rsidRPr="00596BBA">
        <w:rPr>
          <w:rFonts w:ascii="Times New Roman" w:hAnsi="Times New Roman" w:cs="Times New Roman"/>
          <w:bCs/>
          <w:sz w:val="24"/>
          <w:szCs w:val="24"/>
        </w:rPr>
        <w:t>72,64</w:t>
      </w:r>
      <w:r w:rsidR="00DF703C" w:rsidRPr="00596BBA">
        <w:rPr>
          <w:rFonts w:ascii="Times New Roman" w:hAnsi="Times New Roman" w:cs="Times New Roman"/>
          <w:bCs/>
          <w:sz w:val="24"/>
          <w:szCs w:val="24"/>
        </w:rPr>
        <w:t xml:space="preserve"> %, то есть утверждено бюджетных назначений в сумме </w:t>
      </w:r>
      <w:r w:rsidR="0065635D" w:rsidRPr="00596BBA">
        <w:rPr>
          <w:rFonts w:ascii="Times New Roman" w:hAnsi="Times New Roman" w:cs="Times New Roman"/>
          <w:bCs/>
          <w:sz w:val="24"/>
          <w:szCs w:val="24"/>
        </w:rPr>
        <w:t>16218,33</w:t>
      </w:r>
      <w:r w:rsidR="00DF703C" w:rsidRPr="00596BBA">
        <w:rPr>
          <w:rFonts w:ascii="Times New Roman" w:hAnsi="Times New Roman" w:cs="Times New Roman"/>
          <w:bCs/>
          <w:color w:val="000000"/>
          <w:sz w:val="24"/>
          <w:szCs w:val="24"/>
        </w:rPr>
        <w:t xml:space="preserve"> </w:t>
      </w:r>
      <w:r w:rsidR="00DF703C" w:rsidRPr="00596BBA">
        <w:rPr>
          <w:rFonts w:ascii="Times New Roman" w:hAnsi="Times New Roman" w:cs="Times New Roman"/>
          <w:bCs/>
          <w:sz w:val="24"/>
          <w:szCs w:val="24"/>
        </w:rPr>
        <w:t xml:space="preserve">тыс. руб., исполнено  </w:t>
      </w:r>
      <w:r w:rsidR="0065635D" w:rsidRPr="00596BBA">
        <w:rPr>
          <w:rFonts w:ascii="Times New Roman" w:hAnsi="Times New Roman" w:cs="Times New Roman"/>
          <w:bCs/>
          <w:sz w:val="24"/>
          <w:szCs w:val="24"/>
        </w:rPr>
        <w:t>11781,56</w:t>
      </w:r>
      <w:r w:rsidR="00DF703C" w:rsidRPr="00596BBA">
        <w:rPr>
          <w:rFonts w:ascii="Times New Roman" w:hAnsi="Times New Roman" w:cs="Times New Roman"/>
          <w:bCs/>
          <w:sz w:val="24"/>
          <w:szCs w:val="24"/>
        </w:rPr>
        <w:t xml:space="preserve">  тыс. руб., неисполненные бюджетные обязательства составили в сумме </w:t>
      </w:r>
      <w:r w:rsidR="0065635D" w:rsidRPr="00596BBA">
        <w:rPr>
          <w:rFonts w:ascii="Times New Roman" w:hAnsi="Times New Roman" w:cs="Times New Roman"/>
          <w:bCs/>
          <w:sz w:val="24"/>
          <w:szCs w:val="24"/>
        </w:rPr>
        <w:t>4436,76</w:t>
      </w:r>
      <w:r w:rsidR="00DF703C" w:rsidRPr="00596BBA">
        <w:rPr>
          <w:rFonts w:ascii="Times New Roman" w:hAnsi="Times New Roman" w:cs="Times New Roman"/>
          <w:bCs/>
          <w:sz w:val="24"/>
          <w:szCs w:val="24"/>
        </w:rPr>
        <w:t xml:space="preserve"> тыс. руб.;</w:t>
      </w:r>
    </w:p>
    <w:p w14:paraId="6BC31CBC" w14:textId="2DB5E9F9" w:rsidR="00DF703C" w:rsidRPr="00596BBA" w:rsidRDefault="00DF703C" w:rsidP="006F7A7F">
      <w:pPr>
        <w:pStyle w:val="ConsPlusNonformat"/>
        <w:widowControl/>
        <w:ind w:firstLine="567"/>
        <w:jc w:val="both"/>
        <w:rPr>
          <w:rFonts w:ascii="Times New Roman" w:hAnsi="Times New Roman" w:cs="Times New Roman"/>
          <w:sz w:val="24"/>
          <w:szCs w:val="24"/>
        </w:rPr>
      </w:pPr>
      <w:r w:rsidRPr="00596BBA">
        <w:rPr>
          <w:rFonts w:ascii="Times New Roman" w:hAnsi="Times New Roman" w:cs="Times New Roman"/>
          <w:bCs/>
          <w:spacing w:val="11"/>
          <w:sz w:val="24"/>
          <w:szCs w:val="24"/>
        </w:rPr>
        <w:t xml:space="preserve">- утвержденные бюджетные назначения, отраженные в </w:t>
      </w:r>
      <w:r w:rsidRPr="00596BBA">
        <w:rPr>
          <w:rFonts w:ascii="Times New Roman" w:hAnsi="Times New Roman" w:cs="Times New Roman"/>
          <w:bCs/>
          <w:sz w:val="24"/>
          <w:szCs w:val="24"/>
        </w:rPr>
        <w:t xml:space="preserve">Отчёте об исполнении бюджета по  </w:t>
      </w:r>
      <w:r w:rsidRPr="00596BBA">
        <w:rPr>
          <w:rFonts w:ascii="Times New Roman" w:hAnsi="Times New Roman" w:cs="Times New Roman"/>
          <w:bCs/>
          <w:spacing w:val="11"/>
          <w:sz w:val="24"/>
          <w:szCs w:val="24"/>
        </w:rPr>
        <w:t xml:space="preserve">доходам и расходам соответствуют </w:t>
      </w:r>
      <w:r w:rsidRPr="00596BBA">
        <w:rPr>
          <w:rFonts w:ascii="Times New Roman" w:hAnsi="Times New Roman" w:cs="Times New Roman"/>
          <w:bCs/>
          <w:sz w:val="24"/>
          <w:szCs w:val="24"/>
        </w:rPr>
        <w:t xml:space="preserve">уточненным плановым данным, утвержденным решением  сельского Совета народных депутатов от </w:t>
      </w:r>
      <w:r w:rsidR="0099396C" w:rsidRPr="00596BBA">
        <w:rPr>
          <w:rFonts w:ascii="Times New Roman" w:hAnsi="Times New Roman" w:cs="Times New Roman"/>
          <w:bCs/>
          <w:sz w:val="24"/>
          <w:szCs w:val="24"/>
        </w:rPr>
        <w:t>2</w:t>
      </w:r>
      <w:r w:rsidR="00B84A95" w:rsidRPr="00596BBA">
        <w:rPr>
          <w:rFonts w:ascii="Times New Roman" w:hAnsi="Times New Roman" w:cs="Times New Roman"/>
          <w:bCs/>
          <w:sz w:val="24"/>
          <w:szCs w:val="24"/>
        </w:rPr>
        <w:t>9</w:t>
      </w:r>
      <w:r w:rsidRPr="00596BBA">
        <w:rPr>
          <w:rFonts w:ascii="Times New Roman" w:hAnsi="Times New Roman" w:cs="Times New Roman"/>
          <w:bCs/>
          <w:sz w:val="24"/>
          <w:szCs w:val="24"/>
        </w:rPr>
        <w:t xml:space="preserve"> декабря  20</w:t>
      </w:r>
      <w:r w:rsidR="00403420" w:rsidRPr="00596BBA">
        <w:rPr>
          <w:rFonts w:ascii="Times New Roman" w:hAnsi="Times New Roman" w:cs="Times New Roman"/>
          <w:bCs/>
          <w:sz w:val="24"/>
          <w:szCs w:val="24"/>
        </w:rPr>
        <w:t>2</w:t>
      </w:r>
      <w:r w:rsidR="00B84A95" w:rsidRPr="00596BBA">
        <w:rPr>
          <w:rFonts w:ascii="Times New Roman" w:hAnsi="Times New Roman" w:cs="Times New Roman"/>
          <w:bCs/>
          <w:sz w:val="24"/>
          <w:szCs w:val="24"/>
        </w:rPr>
        <w:t>5</w:t>
      </w:r>
      <w:r w:rsidRPr="00596BBA">
        <w:rPr>
          <w:rFonts w:ascii="Times New Roman" w:hAnsi="Times New Roman" w:cs="Times New Roman"/>
          <w:bCs/>
          <w:sz w:val="24"/>
          <w:szCs w:val="24"/>
        </w:rPr>
        <w:t xml:space="preserve"> года</w:t>
      </w:r>
      <w:r w:rsidRPr="00596BBA">
        <w:rPr>
          <w:rFonts w:ascii="Times New Roman" w:hAnsi="Times New Roman" w:cs="Times New Roman"/>
          <w:bCs/>
          <w:spacing w:val="1"/>
          <w:sz w:val="24"/>
          <w:szCs w:val="24"/>
        </w:rPr>
        <w:t xml:space="preserve"> №</w:t>
      </w:r>
      <w:r w:rsidR="00586544" w:rsidRPr="00596BBA">
        <w:rPr>
          <w:rFonts w:ascii="Times New Roman" w:hAnsi="Times New Roman" w:cs="Times New Roman"/>
          <w:bCs/>
          <w:spacing w:val="1"/>
          <w:sz w:val="24"/>
          <w:szCs w:val="24"/>
        </w:rPr>
        <w:t>16</w:t>
      </w:r>
      <w:r w:rsidRPr="00596BBA">
        <w:rPr>
          <w:rFonts w:ascii="Times New Roman" w:hAnsi="Times New Roman" w:cs="Times New Roman"/>
          <w:bCs/>
          <w:spacing w:val="1"/>
          <w:sz w:val="24"/>
          <w:szCs w:val="24"/>
        </w:rPr>
        <w:t xml:space="preserve"> «</w:t>
      </w:r>
      <w:r w:rsidRPr="00596BBA">
        <w:rPr>
          <w:rFonts w:ascii="Times New Roman" w:hAnsi="Times New Roman" w:cs="Times New Roman"/>
          <w:bCs/>
          <w:sz w:val="24"/>
          <w:szCs w:val="24"/>
        </w:rPr>
        <w:t xml:space="preserve">О внесении изменений  и дополнений в решение от </w:t>
      </w:r>
      <w:r w:rsidR="00586544" w:rsidRPr="00596BBA">
        <w:rPr>
          <w:rFonts w:ascii="Times New Roman" w:hAnsi="Times New Roman" w:cs="Times New Roman"/>
          <w:bCs/>
          <w:sz w:val="24"/>
          <w:szCs w:val="24"/>
        </w:rPr>
        <w:t>2</w:t>
      </w:r>
      <w:r w:rsidR="00B84A95" w:rsidRPr="00596BBA">
        <w:rPr>
          <w:rFonts w:ascii="Times New Roman" w:hAnsi="Times New Roman" w:cs="Times New Roman"/>
          <w:bCs/>
          <w:sz w:val="24"/>
          <w:szCs w:val="24"/>
        </w:rPr>
        <w:t>8</w:t>
      </w:r>
      <w:r w:rsidRPr="00596BBA">
        <w:rPr>
          <w:rFonts w:ascii="Times New Roman" w:hAnsi="Times New Roman" w:cs="Times New Roman"/>
          <w:bCs/>
          <w:sz w:val="24"/>
          <w:szCs w:val="24"/>
        </w:rPr>
        <w:t>.12.20</w:t>
      </w:r>
      <w:r w:rsidR="00402B77" w:rsidRPr="00596BBA">
        <w:rPr>
          <w:rFonts w:ascii="Times New Roman" w:hAnsi="Times New Roman" w:cs="Times New Roman"/>
          <w:bCs/>
          <w:sz w:val="24"/>
          <w:szCs w:val="24"/>
        </w:rPr>
        <w:t>2</w:t>
      </w:r>
      <w:r w:rsidR="00B84A95" w:rsidRPr="00596BBA">
        <w:rPr>
          <w:rFonts w:ascii="Times New Roman" w:hAnsi="Times New Roman" w:cs="Times New Roman"/>
          <w:bCs/>
          <w:sz w:val="24"/>
          <w:szCs w:val="24"/>
        </w:rPr>
        <w:t>4</w:t>
      </w:r>
      <w:r w:rsidRPr="00596BBA">
        <w:rPr>
          <w:rFonts w:ascii="Times New Roman" w:hAnsi="Times New Roman" w:cs="Times New Roman"/>
          <w:bCs/>
          <w:sz w:val="24"/>
          <w:szCs w:val="24"/>
        </w:rPr>
        <w:t xml:space="preserve"> года № </w:t>
      </w:r>
      <w:r w:rsidR="00586544" w:rsidRPr="00596BBA">
        <w:rPr>
          <w:rFonts w:ascii="Times New Roman" w:hAnsi="Times New Roman" w:cs="Times New Roman"/>
          <w:bCs/>
          <w:sz w:val="24"/>
          <w:szCs w:val="24"/>
        </w:rPr>
        <w:t>1</w:t>
      </w:r>
      <w:r w:rsidR="00B84A95" w:rsidRPr="00596BBA">
        <w:rPr>
          <w:rFonts w:ascii="Times New Roman" w:hAnsi="Times New Roman" w:cs="Times New Roman"/>
          <w:bCs/>
          <w:sz w:val="24"/>
          <w:szCs w:val="24"/>
        </w:rPr>
        <w:t>66</w:t>
      </w:r>
      <w:r w:rsidRPr="00596BBA">
        <w:rPr>
          <w:rFonts w:ascii="Times New Roman" w:hAnsi="Times New Roman" w:cs="Times New Roman"/>
          <w:bCs/>
          <w:sz w:val="24"/>
          <w:szCs w:val="24"/>
        </w:rPr>
        <w:t xml:space="preserve"> «</w:t>
      </w:r>
      <w:r w:rsidRPr="00596BBA">
        <w:rPr>
          <w:rFonts w:ascii="Times New Roman" w:hAnsi="Times New Roman" w:cs="Times New Roman"/>
          <w:sz w:val="24"/>
          <w:szCs w:val="24"/>
        </w:rPr>
        <w:t xml:space="preserve">О  бюджете </w:t>
      </w:r>
      <w:r w:rsidR="00283A25" w:rsidRPr="00596BBA">
        <w:rPr>
          <w:rFonts w:ascii="Times New Roman" w:hAnsi="Times New Roman" w:cs="Times New Roman"/>
          <w:sz w:val="24"/>
          <w:szCs w:val="24"/>
        </w:rPr>
        <w:t>Зеньковского</w:t>
      </w:r>
      <w:r w:rsidRPr="00596BBA">
        <w:rPr>
          <w:rFonts w:ascii="Times New Roman" w:hAnsi="Times New Roman" w:cs="Times New Roman"/>
          <w:sz w:val="24"/>
          <w:szCs w:val="24"/>
        </w:rPr>
        <w:t xml:space="preserve"> сельсовета на 20</w:t>
      </w:r>
      <w:r w:rsidR="0099396C" w:rsidRPr="00596BBA">
        <w:rPr>
          <w:rFonts w:ascii="Times New Roman" w:hAnsi="Times New Roman" w:cs="Times New Roman"/>
          <w:sz w:val="24"/>
          <w:szCs w:val="24"/>
        </w:rPr>
        <w:t>2</w:t>
      </w:r>
      <w:r w:rsidR="00B84A95" w:rsidRPr="00596BBA">
        <w:rPr>
          <w:rFonts w:ascii="Times New Roman" w:hAnsi="Times New Roman" w:cs="Times New Roman"/>
          <w:sz w:val="24"/>
          <w:szCs w:val="24"/>
        </w:rPr>
        <w:t>5</w:t>
      </w:r>
      <w:r w:rsidRPr="00596BBA">
        <w:rPr>
          <w:rFonts w:ascii="Times New Roman" w:hAnsi="Times New Roman" w:cs="Times New Roman"/>
          <w:sz w:val="24"/>
          <w:szCs w:val="24"/>
        </w:rPr>
        <w:t xml:space="preserve"> год и плановый период 20</w:t>
      </w:r>
      <w:r w:rsidR="00286332" w:rsidRPr="00596BBA">
        <w:rPr>
          <w:rFonts w:ascii="Times New Roman" w:hAnsi="Times New Roman" w:cs="Times New Roman"/>
          <w:sz w:val="24"/>
          <w:szCs w:val="24"/>
        </w:rPr>
        <w:t>2</w:t>
      </w:r>
      <w:r w:rsidR="00B84A95" w:rsidRPr="00596BBA">
        <w:rPr>
          <w:rFonts w:ascii="Times New Roman" w:hAnsi="Times New Roman" w:cs="Times New Roman"/>
          <w:sz w:val="24"/>
          <w:szCs w:val="24"/>
        </w:rPr>
        <w:t>6</w:t>
      </w:r>
      <w:r w:rsidRPr="00596BBA">
        <w:rPr>
          <w:rFonts w:ascii="Times New Roman" w:hAnsi="Times New Roman" w:cs="Times New Roman"/>
          <w:sz w:val="24"/>
          <w:szCs w:val="24"/>
        </w:rPr>
        <w:t xml:space="preserve"> и 202</w:t>
      </w:r>
      <w:r w:rsidR="00B84A95" w:rsidRPr="00596BBA">
        <w:rPr>
          <w:rFonts w:ascii="Times New Roman" w:hAnsi="Times New Roman" w:cs="Times New Roman"/>
          <w:sz w:val="24"/>
          <w:szCs w:val="24"/>
        </w:rPr>
        <w:t>7</w:t>
      </w:r>
      <w:r w:rsidRPr="00596BBA">
        <w:rPr>
          <w:rFonts w:ascii="Times New Roman" w:hAnsi="Times New Roman" w:cs="Times New Roman"/>
          <w:sz w:val="24"/>
          <w:szCs w:val="24"/>
        </w:rPr>
        <w:t xml:space="preserve"> год</w:t>
      </w:r>
      <w:r w:rsidR="00B84A95" w:rsidRPr="00596BBA">
        <w:rPr>
          <w:rFonts w:ascii="Times New Roman" w:hAnsi="Times New Roman" w:cs="Times New Roman"/>
          <w:sz w:val="24"/>
          <w:szCs w:val="24"/>
        </w:rPr>
        <w:t>ов</w:t>
      </w:r>
      <w:r w:rsidRPr="00596BBA">
        <w:rPr>
          <w:rFonts w:ascii="Times New Roman" w:hAnsi="Times New Roman" w:cs="Times New Roman"/>
          <w:sz w:val="24"/>
          <w:szCs w:val="24"/>
        </w:rPr>
        <w:t>».</w:t>
      </w:r>
    </w:p>
    <w:p w14:paraId="66B845F6" w14:textId="6BD8C965" w:rsidR="00DF703C" w:rsidRPr="00596BBA" w:rsidRDefault="003C6CFE" w:rsidP="00DF703C">
      <w:pPr>
        <w:tabs>
          <w:tab w:val="left" w:pos="567"/>
        </w:tabs>
        <w:jc w:val="both"/>
        <w:rPr>
          <w:sz w:val="24"/>
          <w:szCs w:val="24"/>
        </w:rPr>
      </w:pPr>
      <w:r w:rsidRPr="00596BBA">
        <w:rPr>
          <w:sz w:val="24"/>
          <w:szCs w:val="24"/>
        </w:rPr>
        <w:t>4</w:t>
      </w:r>
      <w:r w:rsidR="00DF703C" w:rsidRPr="00596BBA">
        <w:rPr>
          <w:sz w:val="24"/>
          <w:szCs w:val="24"/>
        </w:rPr>
        <w:t xml:space="preserve">.  </w:t>
      </w:r>
      <w:r w:rsidR="00586544" w:rsidRPr="00596BBA">
        <w:rPr>
          <w:sz w:val="24"/>
          <w:szCs w:val="24"/>
        </w:rPr>
        <w:t xml:space="preserve">  </w:t>
      </w:r>
      <w:r w:rsidR="006F7A7F" w:rsidRPr="00596BBA">
        <w:rPr>
          <w:sz w:val="24"/>
          <w:szCs w:val="24"/>
        </w:rPr>
        <w:t>О</w:t>
      </w:r>
      <w:r w:rsidR="00DF703C" w:rsidRPr="00596BBA">
        <w:rPr>
          <w:sz w:val="24"/>
          <w:szCs w:val="24"/>
        </w:rPr>
        <w:t xml:space="preserve">дновременно с годовым отчетом об исполнении бюджета администрацией </w:t>
      </w:r>
      <w:r w:rsidR="00283A25" w:rsidRPr="00596BBA">
        <w:rPr>
          <w:sz w:val="24"/>
          <w:szCs w:val="24"/>
        </w:rPr>
        <w:t>Зеньковского</w:t>
      </w:r>
      <w:r w:rsidR="00DF703C" w:rsidRPr="00596BBA">
        <w:rPr>
          <w:sz w:val="24"/>
          <w:szCs w:val="24"/>
        </w:rPr>
        <w:t xml:space="preserve"> </w:t>
      </w:r>
      <w:proofErr w:type="gramStart"/>
      <w:r w:rsidR="00DF703C" w:rsidRPr="00596BBA">
        <w:rPr>
          <w:sz w:val="24"/>
          <w:szCs w:val="24"/>
        </w:rPr>
        <w:t>сельсовета  представлен</w:t>
      </w:r>
      <w:proofErr w:type="gramEnd"/>
      <w:r w:rsidR="00DF703C" w:rsidRPr="00596BBA">
        <w:rPr>
          <w:sz w:val="24"/>
          <w:szCs w:val="24"/>
        </w:rPr>
        <w:t xml:space="preserve"> проект решения </w:t>
      </w:r>
      <w:r w:rsidR="00283A25" w:rsidRPr="00596BBA">
        <w:rPr>
          <w:sz w:val="24"/>
          <w:szCs w:val="24"/>
        </w:rPr>
        <w:t>Зеньковского</w:t>
      </w:r>
      <w:r w:rsidR="00DF703C" w:rsidRPr="00596BBA">
        <w:rPr>
          <w:sz w:val="24"/>
          <w:szCs w:val="24"/>
        </w:rPr>
        <w:t xml:space="preserve"> сельского Совета народных депутатов «Об исполнении бюджета </w:t>
      </w:r>
      <w:r w:rsidR="00283A25" w:rsidRPr="00596BBA">
        <w:rPr>
          <w:sz w:val="24"/>
          <w:szCs w:val="24"/>
        </w:rPr>
        <w:t>Зеньковского</w:t>
      </w:r>
      <w:r w:rsidR="00DF703C" w:rsidRPr="00596BBA">
        <w:rPr>
          <w:sz w:val="24"/>
          <w:szCs w:val="24"/>
        </w:rPr>
        <w:t xml:space="preserve"> сельсовета за 20</w:t>
      </w:r>
      <w:r w:rsidR="00520C7A" w:rsidRPr="00596BBA">
        <w:rPr>
          <w:sz w:val="24"/>
          <w:szCs w:val="24"/>
        </w:rPr>
        <w:t>2</w:t>
      </w:r>
      <w:r w:rsidR="00B84A95" w:rsidRPr="00596BBA">
        <w:rPr>
          <w:sz w:val="24"/>
          <w:szCs w:val="24"/>
        </w:rPr>
        <w:t>5</w:t>
      </w:r>
      <w:r w:rsidR="00DF703C" w:rsidRPr="00596BBA">
        <w:rPr>
          <w:sz w:val="24"/>
          <w:szCs w:val="24"/>
        </w:rPr>
        <w:t xml:space="preserve"> год».</w:t>
      </w:r>
    </w:p>
    <w:p w14:paraId="4660D791" w14:textId="5275C948" w:rsidR="00DF703C" w:rsidRPr="00596BBA" w:rsidRDefault="003C6CFE" w:rsidP="00DF703C">
      <w:pPr>
        <w:tabs>
          <w:tab w:val="left" w:pos="567"/>
        </w:tabs>
        <w:jc w:val="both"/>
        <w:rPr>
          <w:sz w:val="24"/>
          <w:szCs w:val="24"/>
        </w:rPr>
      </w:pPr>
      <w:r w:rsidRPr="00596BBA">
        <w:rPr>
          <w:sz w:val="24"/>
          <w:szCs w:val="24"/>
        </w:rPr>
        <w:t>5</w:t>
      </w:r>
      <w:r w:rsidR="00DF703C" w:rsidRPr="00596BBA">
        <w:rPr>
          <w:sz w:val="24"/>
          <w:szCs w:val="24"/>
        </w:rPr>
        <w:t xml:space="preserve">. </w:t>
      </w:r>
      <w:r w:rsidR="00586544" w:rsidRPr="00596BBA">
        <w:rPr>
          <w:sz w:val="24"/>
          <w:szCs w:val="24"/>
        </w:rPr>
        <w:t xml:space="preserve">  </w:t>
      </w:r>
      <w:r w:rsidR="00DF703C" w:rsidRPr="00596BBA">
        <w:rPr>
          <w:sz w:val="24"/>
          <w:szCs w:val="24"/>
        </w:rPr>
        <w:t xml:space="preserve">В ходе исполнения бюджета </w:t>
      </w:r>
      <w:r w:rsidR="00283A25" w:rsidRPr="00596BBA">
        <w:rPr>
          <w:sz w:val="24"/>
          <w:szCs w:val="24"/>
        </w:rPr>
        <w:t>Зеньковского</w:t>
      </w:r>
      <w:r w:rsidR="00DF703C" w:rsidRPr="00596BBA">
        <w:rPr>
          <w:sz w:val="24"/>
          <w:szCs w:val="24"/>
        </w:rPr>
        <w:t xml:space="preserve"> сельсовета в установленном порядке принято </w:t>
      </w:r>
      <w:r w:rsidR="00B84A95" w:rsidRPr="00596BBA">
        <w:rPr>
          <w:sz w:val="24"/>
          <w:szCs w:val="24"/>
        </w:rPr>
        <w:t xml:space="preserve">4 </w:t>
      </w:r>
      <w:proofErr w:type="gramStart"/>
      <w:r w:rsidR="00DF703C" w:rsidRPr="00596BBA">
        <w:rPr>
          <w:sz w:val="24"/>
          <w:szCs w:val="24"/>
        </w:rPr>
        <w:t>решени</w:t>
      </w:r>
      <w:r w:rsidR="00B84A95" w:rsidRPr="00596BBA">
        <w:rPr>
          <w:sz w:val="24"/>
          <w:szCs w:val="24"/>
        </w:rPr>
        <w:t>я</w:t>
      </w:r>
      <w:r w:rsidR="00DF703C" w:rsidRPr="00596BBA">
        <w:rPr>
          <w:sz w:val="24"/>
          <w:szCs w:val="24"/>
        </w:rPr>
        <w:t xml:space="preserve">  </w:t>
      </w:r>
      <w:r w:rsidR="00283A25" w:rsidRPr="00596BBA">
        <w:rPr>
          <w:sz w:val="24"/>
          <w:szCs w:val="24"/>
        </w:rPr>
        <w:t>Зеньковского</w:t>
      </w:r>
      <w:proofErr w:type="gramEnd"/>
      <w:r w:rsidR="00DF703C" w:rsidRPr="00596BBA">
        <w:rPr>
          <w:sz w:val="24"/>
          <w:szCs w:val="24"/>
        </w:rPr>
        <w:t xml:space="preserve"> сельского Совета народных депутатов о внесении изменений и дополнений, необходимость внесения которых было финансово – экономически обосновано. </w:t>
      </w:r>
      <w:r w:rsidR="009F6F99" w:rsidRPr="00596BBA">
        <w:rPr>
          <w:sz w:val="24"/>
          <w:szCs w:val="24"/>
        </w:rPr>
        <w:t>Окончательные характеристики сельского бюджета были утверждены решением сельского Совета народных депутатов от 2</w:t>
      </w:r>
      <w:r w:rsidR="00B84A95" w:rsidRPr="00596BBA">
        <w:rPr>
          <w:sz w:val="24"/>
          <w:szCs w:val="24"/>
        </w:rPr>
        <w:t>9</w:t>
      </w:r>
      <w:r w:rsidR="009F6F99" w:rsidRPr="00596BBA">
        <w:rPr>
          <w:sz w:val="24"/>
          <w:szCs w:val="24"/>
        </w:rPr>
        <w:t>.12.202</w:t>
      </w:r>
      <w:r w:rsidR="00B84A95" w:rsidRPr="00596BBA">
        <w:rPr>
          <w:sz w:val="24"/>
          <w:szCs w:val="24"/>
        </w:rPr>
        <w:t>5г.</w:t>
      </w:r>
      <w:r w:rsidR="009F6F99" w:rsidRPr="00596BBA">
        <w:rPr>
          <w:sz w:val="24"/>
          <w:szCs w:val="24"/>
        </w:rPr>
        <w:t xml:space="preserve"> № 16 </w:t>
      </w:r>
      <w:proofErr w:type="gramStart"/>
      <w:r w:rsidR="009F6F99" w:rsidRPr="00596BBA">
        <w:rPr>
          <w:sz w:val="24"/>
          <w:szCs w:val="24"/>
        </w:rPr>
        <w:t>и  внесены</w:t>
      </w:r>
      <w:proofErr w:type="gramEnd"/>
      <w:r w:rsidR="009F6F99" w:rsidRPr="00596BBA">
        <w:rPr>
          <w:sz w:val="24"/>
          <w:szCs w:val="24"/>
        </w:rPr>
        <w:t xml:space="preserve"> изменения в решение сельского Совета народных депутатов «О бюджете Зеньковского сельсовета на 202</w:t>
      </w:r>
      <w:r w:rsidR="00B84A95" w:rsidRPr="00596BBA">
        <w:rPr>
          <w:sz w:val="24"/>
          <w:szCs w:val="24"/>
        </w:rPr>
        <w:t>5</w:t>
      </w:r>
      <w:r w:rsidR="009F6F99" w:rsidRPr="00596BBA">
        <w:rPr>
          <w:sz w:val="24"/>
          <w:szCs w:val="24"/>
        </w:rPr>
        <w:t xml:space="preserve"> год и плановый период 202</w:t>
      </w:r>
      <w:r w:rsidR="00B84A95" w:rsidRPr="00596BBA">
        <w:rPr>
          <w:sz w:val="24"/>
          <w:szCs w:val="24"/>
        </w:rPr>
        <w:t>6</w:t>
      </w:r>
      <w:r w:rsidR="009F6F99" w:rsidRPr="00596BBA">
        <w:rPr>
          <w:sz w:val="24"/>
          <w:szCs w:val="24"/>
        </w:rPr>
        <w:t xml:space="preserve"> </w:t>
      </w:r>
      <w:r w:rsidR="00B84A95" w:rsidRPr="00596BBA">
        <w:rPr>
          <w:sz w:val="24"/>
          <w:szCs w:val="24"/>
        </w:rPr>
        <w:t>и</w:t>
      </w:r>
      <w:r w:rsidR="009F6F99" w:rsidRPr="00596BBA">
        <w:rPr>
          <w:sz w:val="24"/>
          <w:szCs w:val="24"/>
        </w:rPr>
        <w:t xml:space="preserve"> 202</w:t>
      </w:r>
      <w:r w:rsidR="00B84A95" w:rsidRPr="00596BBA">
        <w:rPr>
          <w:sz w:val="24"/>
          <w:szCs w:val="24"/>
        </w:rPr>
        <w:t>7</w:t>
      </w:r>
      <w:r w:rsidR="009F6F99" w:rsidRPr="00596BBA">
        <w:rPr>
          <w:sz w:val="24"/>
          <w:szCs w:val="24"/>
        </w:rPr>
        <w:t xml:space="preserve"> год</w:t>
      </w:r>
      <w:r w:rsidR="00B84A95" w:rsidRPr="00596BBA">
        <w:rPr>
          <w:sz w:val="24"/>
          <w:szCs w:val="24"/>
        </w:rPr>
        <w:t>ов</w:t>
      </w:r>
      <w:r w:rsidR="009F6F99" w:rsidRPr="00596BBA">
        <w:rPr>
          <w:sz w:val="24"/>
          <w:szCs w:val="24"/>
        </w:rPr>
        <w:t>».</w:t>
      </w:r>
      <w:r w:rsidR="00DF703C" w:rsidRPr="00596BBA">
        <w:rPr>
          <w:sz w:val="24"/>
          <w:szCs w:val="24"/>
        </w:rPr>
        <w:t xml:space="preserve">                                                         </w:t>
      </w:r>
    </w:p>
    <w:p w14:paraId="0C3AB06B" w14:textId="219B7C23" w:rsidR="00DF703C" w:rsidRPr="00596BBA" w:rsidRDefault="003C6CFE" w:rsidP="00283A25">
      <w:pPr>
        <w:tabs>
          <w:tab w:val="left" w:pos="709"/>
        </w:tabs>
        <w:jc w:val="both"/>
        <w:rPr>
          <w:sz w:val="24"/>
          <w:szCs w:val="24"/>
        </w:rPr>
      </w:pPr>
      <w:r w:rsidRPr="00596BBA">
        <w:rPr>
          <w:sz w:val="24"/>
          <w:szCs w:val="24"/>
        </w:rPr>
        <w:t>6</w:t>
      </w:r>
      <w:r w:rsidR="00DF703C" w:rsidRPr="00596BBA">
        <w:rPr>
          <w:sz w:val="24"/>
          <w:szCs w:val="24"/>
        </w:rPr>
        <w:t>.</w:t>
      </w:r>
      <w:r w:rsidR="00592392" w:rsidRPr="00596BBA">
        <w:rPr>
          <w:sz w:val="24"/>
          <w:szCs w:val="24"/>
        </w:rPr>
        <w:t xml:space="preserve"> </w:t>
      </w:r>
      <w:r w:rsidR="00DF703C" w:rsidRPr="00596BBA">
        <w:rPr>
          <w:sz w:val="24"/>
          <w:szCs w:val="24"/>
        </w:rPr>
        <w:t xml:space="preserve">Все расходы бюджетных средств осуществлялись в пределах утвержденных лимитов бюджетных </w:t>
      </w:r>
      <w:proofErr w:type="gramStart"/>
      <w:r w:rsidR="00DF703C" w:rsidRPr="00596BBA">
        <w:rPr>
          <w:sz w:val="24"/>
          <w:szCs w:val="24"/>
        </w:rPr>
        <w:t>обязательств  главного</w:t>
      </w:r>
      <w:proofErr w:type="gramEnd"/>
      <w:r w:rsidR="00DF703C" w:rsidRPr="00596BBA">
        <w:rPr>
          <w:sz w:val="24"/>
          <w:szCs w:val="24"/>
        </w:rPr>
        <w:t xml:space="preserve"> распорядителя бюджетных средств.</w:t>
      </w:r>
    </w:p>
    <w:p w14:paraId="428EAB13" w14:textId="4D78A036" w:rsidR="00DF703C" w:rsidRPr="00596BBA" w:rsidRDefault="003C6CFE" w:rsidP="00283A25">
      <w:pPr>
        <w:tabs>
          <w:tab w:val="left" w:pos="567"/>
        </w:tabs>
        <w:jc w:val="both"/>
        <w:rPr>
          <w:b/>
          <w:sz w:val="24"/>
          <w:szCs w:val="24"/>
        </w:rPr>
      </w:pPr>
      <w:r w:rsidRPr="00596BBA">
        <w:rPr>
          <w:sz w:val="24"/>
          <w:szCs w:val="24"/>
        </w:rPr>
        <w:t>7</w:t>
      </w:r>
      <w:r w:rsidR="00DF703C" w:rsidRPr="00596BBA">
        <w:rPr>
          <w:sz w:val="24"/>
          <w:szCs w:val="24"/>
        </w:rPr>
        <w:t xml:space="preserve">. </w:t>
      </w:r>
      <w:r w:rsidR="00592392" w:rsidRPr="00596BBA">
        <w:rPr>
          <w:sz w:val="24"/>
          <w:szCs w:val="24"/>
        </w:rPr>
        <w:t xml:space="preserve"> </w:t>
      </w:r>
      <w:r w:rsidR="00DF703C" w:rsidRPr="00596BBA">
        <w:rPr>
          <w:sz w:val="24"/>
          <w:szCs w:val="24"/>
        </w:rPr>
        <w:t>Принцип прозрачности (открытости), предусмотренный ст.36 БК РФ соблюден</w:t>
      </w:r>
      <w:r w:rsidR="00DF703C" w:rsidRPr="00596BBA">
        <w:rPr>
          <w:b/>
          <w:sz w:val="24"/>
          <w:szCs w:val="24"/>
        </w:rPr>
        <w:t xml:space="preserve">. </w:t>
      </w:r>
    </w:p>
    <w:p w14:paraId="7645C633" w14:textId="5121727C" w:rsidR="00DF703C" w:rsidRPr="00596BBA" w:rsidRDefault="003C6CFE" w:rsidP="00DF703C">
      <w:pPr>
        <w:tabs>
          <w:tab w:val="left" w:pos="567"/>
        </w:tabs>
        <w:jc w:val="both"/>
        <w:rPr>
          <w:b/>
          <w:sz w:val="24"/>
          <w:szCs w:val="24"/>
        </w:rPr>
      </w:pPr>
      <w:r w:rsidRPr="00596BBA">
        <w:rPr>
          <w:bCs/>
          <w:sz w:val="24"/>
          <w:szCs w:val="24"/>
        </w:rPr>
        <w:t>8</w:t>
      </w:r>
      <w:r w:rsidR="00DF703C" w:rsidRPr="00596BBA">
        <w:rPr>
          <w:bCs/>
          <w:sz w:val="24"/>
          <w:szCs w:val="24"/>
        </w:rPr>
        <w:t>.</w:t>
      </w:r>
      <w:r w:rsidR="00DF703C" w:rsidRPr="00596BBA">
        <w:rPr>
          <w:b/>
          <w:sz w:val="24"/>
          <w:szCs w:val="24"/>
        </w:rPr>
        <w:t xml:space="preserve"> </w:t>
      </w:r>
      <w:r w:rsidR="00DF703C" w:rsidRPr="00596BBA">
        <w:rPr>
          <w:sz w:val="24"/>
          <w:szCs w:val="24"/>
        </w:rPr>
        <w:t>Просроченная дебиторская и кредиторская задолженность по состоянию на 01.01.20</w:t>
      </w:r>
      <w:r w:rsidR="00183E42" w:rsidRPr="00596BBA">
        <w:rPr>
          <w:sz w:val="24"/>
          <w:szCs w:val="24"/>
        </w:rPr>
        <w:t>2</w:t>
      </w:r>
      <w:r w:rsidR="00B84A95" w:rsidRPr="00596BBA">
        <w:rPr>
          <w:sz w:val="24"/>
          <w:szCs w:val="24"/>
        </w:rPr>
        <w:t>6г.</w:t>
      </w:r>
      <w:r w:rsidR="00DF703C" w:rsidRPr="00596BBA">
        <w:rPr>
          <w:sz w:val="24"/>
          <w:szCs w:val="24"/>
        </w:rPr>
        <w:t xml:space="preserve"> у поселения отсутствует.</w:t>
      </w:r>
      <w:r w:rsidR="00DF703C" w:rsidRPr="00596BBA">
        <w:rPr>
          <w:b/>
          <w:sz w:val="24"/>
          <w:szCs w:val="24"/>
        </w:rPr>
        <w:t xml:space="preserve"> </w:t>
      </w:r>
    </w:p>
    <w:p w14:paraId="699F654C" w14:textId="11351B55" w:rsidR="003C6B71" w:rsidRPr="00596BBA" w:rsidRDefault="003C6CFE" w:rsidP="00DF703C">
      <w:pPr>
        <w:tabs>
          <w:tab w:val="left" w:pos="567"/>
        </w:tabs>
        <w:jc w:val="both"/>
        <w:rPr>
          <w:bCs/>
          <w:sz w:val="24"/>
          <w:szCs w:val="24"/>
        </w:rPr>
      </w:pPr>
      <w:r w:rsidRPr="00596BBA">
        <w:rPr>
          <w:bCs/>
          <w:sz w:val="24"/>
          <w:szCs w:val="24"/>
        </w:rPr>
        <w:t>9</w:t>
      </w:r>
      <w:r w:rsidR="003C6B71" w:rsidRPr="00596BBA">
        <w:rPr>
          <w:bCs/>
          <w:sz w:val="24"/>
          <w:szCs w:val="24"/>
        </w:rPr>
        <w:t>. Представленная бюджетная отчетность за 20</w:t>
      </w:r>
      <w:r w:rsidR="00B84A95" w:rsidRPr="00596BBA">
        <w:rPr>
          <w:bCs/>
          <w:sz w:val="24"/>
          <w:szCs w:val="24"/>
        </w:rPr>
        <w:t>25</w:t>
      </w:r>
      <w:r w:rsidR="003C6B71" w:rsidRPr="00596BBA">
        <w:rPr>
          <w:bCs/>
          <w:sz w:val="24"/>
          <w:szCs w:val="24"/>
        </w:rPr>
        <w:t xml:space="preserve"> год в целом составлена в соответствии с требованием Инструкции № 191н, фактов осуществления расходов, непредусмотренных бюджетом, или с превышением бюджетных ассигнований проведенной проверкой не установлено.</w:t>
      </w:r>
    </w:p>
    <w:p w14:paraId="29F2D5B0" w14:textId="0413E563" w:rsidR="003C6B71" w:rsidRPr="00596BBA" w:rsidRDefault="003C6CFE" w:rsidP="00283A25">
      <w:pPr>
        <w:tabs>
          <w:tab w:val="left" w:pos="567"/>
        </w:tabs>
        <w:jc w:val="both"/>
        <w:rPr>
          <w:bCs/>
          <w:sz w:val="24"/>
          <w:szCs w:val="24"/>
        </w:rPr>
      </w:pPr>
      <w:r w:rsidRPr="00596BBA">
        <w:rPr>
          <w:bCs/>
          <w:sz w:val="24"/>
          <w:szCs w:val="24"/>
        </w:rPr>
        <w:t>10</w:t>
      </w:r>
      <w:r w:rsidR="00DF703C" w:rsidRPr="00596BBA">
        <w:rPr>
          <w:bCs/>
          <w:sz w:val="24"/>
          <w:szCs w:val="24"/>
        </w:rPr>
        <w:t xml:space="preserve">. Бюджетная отчетность составлена </w:t>
      </w:r>
      <w:proofErr w:type="gramStart"/>
      <w:r w:rsidR="00DF703C" w:rsidRPr="00596BBA">
        <w:rPr>
          <w:bCs/>
          <w:sz w:val="24"/>
          <w:szCs w:val="24"/>
        </w:rPr>
        <w:t>с  нарушениями</w:t>
      </w:r>
      <w:proofErr w:type="gramEnd"/>
      <w:r w:rsidR="00DF703C" w:rsidRPr="00596BBA">
        <w:rPr>
          <w:bCs/>
          <w:sz w:val="24"/>
          <w:szCs w:val="24"/>
        </w:rPr>
        <w:t xml:space="preserve"> и недостатками,  не оказавшими существенного влияния на достоверность данных годового отчета об исполнении сельского бюджета</w:t>
      </w:r>
      <w:r w:rsidR="0070131A" w:rsidRPr="00596BBA">
        <w:rPr>
          <w:bCs/>
          <w:sz w:val="24"/>
          <w:szCs w:val="24"/>
        </w:rPr>
        <w:t>.</w:t>
      </w:r>
    </w:p>
    <w:p w14:paraId="1AE5CDE5" w14:textId="364B23CF" w:rsidR="00DF703C" w:rsidRPr="00596BBA" w:rsidRDefault="003C6CFE" w:rsidP="00283A25">
      <w:pPr>
        <w:tabs>
          <w:tab w:val="left" w:pos="567"/>
        </w:tabs>
        <w:jc w:val="both"/>
        <w:rPr>
          <w:bCs/>
          <w:sz w:val="24"/>
          <w:szCs w:val="24"/>
        </w:rPr>
      </w:pPr>
      <w:r w:rsidRPr="00596BBA">
        <w:rPr>
          <w:bCs/>
          <w:sz w:val="24"/>
          <w:szCs w:val="24"/>
        </w:rPr>
        <w:t>11</w:t>
      </w:r>
      <w:r w:rsidR="003C6B71" w:rsidRPr="00596BBA">
        <w:rPr>
          <w:bCs/>
          <w:sz w:val="24"/>
          <w:szCs w:val="24"/>
        </w:rPr>
        <w:t xml:space="preserve">. По результатам проведенной внешней проверки, годовая бюджетная отчетность Администрации </w:t>
      </w:r>
      <w:r w:rsidR="00B84A95" w:rsidRPr="00596BBA">
        <w:rPr>
          <w:bCs/>
          <w:sz w:val="24"/>
          <w:szCs w:val="24"/>
        </w:rPr>
        <w:t>Зеньковского сельсовета</w:t>
      </w:r>
      <w:r w:rsidR="003C6B71" w:rsidRPr="00596BBA">
        <w:rPr>
          <w:bCs/>
          <w:sz w:val="24"/>
          <w:szCs w:val="24"/>
        </w:rPr>
        <w:t xml:space="preserve"> признана достоверной</w:t>
      </w:r>
      <w:r w:rsidR="00B84A95" w:rsidRPr="00596BBA">
        <w:rPr>
          <w:bCs/>
          <w:sz w:val="24"/>
          <w:szCs w:val="24"/>
        </w:rPr>
        <w:t>, и рекомендована к рассмотрению и утверждению с учетом устранения выявленных нарушений и замечаний.</w:t>
      </w:r>
    </w:p>
    <w:p w14:paraId="0F75C6F8" w14:textId="77777777" w:rsidR="00EE5E3A" w:rsidRPr="00596BBA" w:rsidRDefault="00EE5E3A" w:rsidP="00720976">
      <w:pPr>
        <w:jc w:val="center"/>
        <w:rPr>
          <w:b/>
          <w:bCs/>
          <w:sz w:val="24"/>
          <w:szCs w:val="24"/>
          <w:u w:val="single"/>
        </w:rPr>
      </w:pPr>
    </w:p>
    <w:p w14:paraId="7D188528" w14:textId="67DFCAD9" w:rsidR="00DF703C" w:rsidRPr="00596BBA" w:rsidRDefault="00DF703C" w:rsidP="00720976">
      <w:pPr>
        <w:jc w:val="center"/>
        <w:rPr>
          <w:b/>
          <w:bCs/>
          <w:sz w:val="24"/>
          <w:szCs w:val="24"/>
          <w:u w:val="single"/>
        </w:rPr>
      </w:pPr>
      <w:r w:rsidRPr="00596BBA">
        <w:rPr>
          <w:b/>
          <w:bCs/>
          <w:sz w:val="24"/>
          <w:szCs w:val="24"/>
          <w:u w:val="single"/>
        </w:rPr>
        <w:t>Предложения:</w:t>
      </w:r>
    </w:p>
    <w:p w14:paraId="01AD64DD" w14:textId="1B512A0E" w:rsidR="00D4519A" w:rsidRPr="00596BBA" w:rsidRDefault="00D4519A" w:rsidP="00D4519A">
      <w:pPr>
        <w:pStyle w:val="af0"/>
        <w:numPr>
          <w:ilvl w:val="0"/>
          <w:numId w:val="30"/>
        </w:numPr>
        <w:ind w:left="0" w:firstLine="0"/>
        <w:jc w:val="both"/>
        <w:rPr>
          <w:sz w:val="24"/>
          <w:szCs w:val="24"/>
        </w:rPr>
      </w:pPr>
      <w:r w:rsidRPr="00596BBA">
        <w:rPr>
          <w:sz w:val="24"/>
          <w:szCs w:val="24"/>
        </w:rPr>
        <w:t xml:space="preserve">Соблюдать требования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ст.14 Положения </w:t>
      </w:r>
      <w:proofErr w:type="gramStart"/>
      <w:r w:rsidRPr="00596BBA">
        <w:rPr>
          <w:sz w:val="24"/>
          <w:szCs w:val="24"/>
        </w:rPr>
        <w:t>о  бюджетном</w:t>
      </w:r>
      <w:proofErr w:type="gramEnd"/>
      <w:r w:rsidRPr="00596BBA">
        <w:rPr>
          <w:sz w:val="24"/>
          <w:szCs w:val="24"/>
        </w:rPr>
        <w:t xml:space="preserve"> процессе в </w:t>
      </w:r>
      <w:r w:rsidRPr="00596BBA">
        <w:rPr>
          <w:sz w:val="24"/>
          <w:szCs w:val="24"/>
        </w:rPr>
        <w:br/>
        <w:t>Зеньковском  сельсовете в части полноты и сроков предоставления отчетности.</w:t>
      </w:r>
    </w:p>
    <w:p w14:paraId="4FECD45A" w14:textId="61F4B162" w:rsidR="00DF703C" w:rsidRPr="00596BBA" w:rsidRDefault="00DF703C" w:rsidP="0089656B">
      <w:pPr>
        <w:pStyle w:val="af0"/>
        <w:numPr>
          <w:ilvl w:val="0"/>
          <w:numId w:val="30"/>
        </w:numPr>
        <w:tabs>
          <w:tab w:val="left" w:pos="567"/>
        </w:tabs>
        <w:ind w:left="0" w:firstLine="0"/>
        <w:jc w:val="both"/>
        <w:rPr>
          <w:sz w:val="24"/>
          <w:szCs w:val="24"/>
        </w:rPr>
      </w:pPr>
      <w:r w:rsidRPr="00596BBA">
        <w:rPr>
          <w:sz w:val="24"/>
          <w:szCs w:val="24"/>
        </w:rPr>
        <w:t xml:space="preserve">Принять меры по повышению качества планирования налоговых и неналоговых </w:t>
      </w:r>
      <w:r w:rsidR="00D4519A" w:rsidRPr="00596BBA">
        <w:rPr>
          <w:sz w:val="24"/>
          <w:szCs w:val="24"/>
        </w:rPr>
        <w:t xml:space="preserve">    </w:t>
      </w:r>
      <w:r w:rsidRPr="00596BBA">
        <w:rPr>
          <w:sz w:val="24"/>
          <w:szCs w:val="24"/>
        </w:rPr>
        <w:t>доходов;</w:t>
      </w:r>
    </w:p>
    <w:p w14:paraId="4B9B5BF5" w14:textId="35DE81F9" w:rsidR="00DF703C" w:rsidRPr="00596BBA" w:rsidRDefault="00DF703C" w:rsidP="00D4519A">
      <w:pPr>
        <w:shd w:val="clear" w:color="auto" w:fill="FFFFFF"/>
        <w:tabs>
          <w:tab w:val="left" w:pos="567"/>
        </w:tabs>
        <w:jc w:val="both"/>
        <w:rPr>
          <w:sz w:val="24"/>
          <w:szCs w:val="24"/>
        </w:rPr>
      </w:pPr>
      <w:r w:rsidRPr="00596BBA">
        <w:rPr>
          <w:sz w:val="24"/>
          <w:szCs w:val="24"/>
        </w:rPr>
        <w:t>3.  Направить сложившиеся остатки денежных средств на решение социально-значимых вопросов поселения в 20</w:t>
      </w:r>
      <w:r w:rsidR="00183E42" w:rsidRPr="00596BBA">
        <w:rPr>
          <w:sz w:val="24"/>
          <w:szCs w:val="24"/>
        </w:rPr>
        <w:t>2</w:t>
      </w:r>
      <w:r w:rsidR="0089656B" w:rsidRPr="00596BBA">
        <w:rPr>
          <w:sz w:val="24"/>
          <w:szCs w:val="24"/>
        </w:rPr>
        <w:t>6</w:t>
      </w:r>
      <w:r w:rsidRPr="00596BBA">
        <w:rPr>
          <w:sz w:val="24"/>
          <w:szCs w:val="24"/>
        </w:rPr>
        <w:t xml:space="preserve"> году;</w:t>
      </w:r>
    </w:p>
    <w:p w14:paraId="2223A8FC" w14:textId="002296BE" w:rsidR="00DF703C" w:rsidRPr="00596BBA" w:rsidRDefault="00DF703C" w:rsidP="00D4519A">
      <w:pPr>
        <w:shd w:val="clear" w:color="auto" w:fill="FFFFFF"/>
        <w:tabs>
          <w:tab w:val="left" w:pos="567"/>
        </w:tabs>
        <w:jc w:val="both"/>
        <w:rPr>
          <w:b/>
          <w:bCs/>
          <w:color w:val="000000"/>
          <w:sz w:val="24"/>
          <w:szCs w:val="24"/>
        </w:rPr>
      </w:pPr>
      <w:r w:rsidRPr="00596BBA">
        <w:rPr>
          <w:bCs/>
          <w:sz w:val="24"/>
          <w:szCs w:val="24"/>
        </w:rPr>
        <w:t xml:space="preserve">4.  </w:t>
      </w:r>
      <w:r w:rsidR="00E73134" w:rsidRPr="00596BBA">
        <w:rPr>
          <w:bCs/>
          <w:color w:val="000000"/>
          <w:sz w:val="24"/>
          <w:szCs w:val="24"/>
        </w:rPr>
        <w:t>Контрольно-счё</w:t>
      </w:r>
      <w:r w:rsidRPr="00596BBA">
        <w:rPr>
          <w:bCs/>
          <w:color w:val="000000"/>
          <w:sz w:val="24"/>
          <w:szCs w:val="24"/>
        </w:rPr>
        <w:t>тный о</w:t>
      </w:r>
      <w:r w:rsidR="00E73134" w:rsidRPr="00596BBA">
        <w:rPr>
          <w:bCs/>
          <w:color w:val="000000"/>
          <w:sz w:val="24"/>
          <w:szCs w:val="24"/>
        </w:rPr>
        <w:t>рган</w:t>
      </w:r>
      <w:r w:rsidRPr="00596BBA">
        <w:rPr>
          <w:bCs/>
          <w:color w:val="000000"/>
          <w:sz w:val="24"/>
          <w:szCs w:val="24"/>
        </w:rPr>
        <w:t xml:space="preserve"> Константиновского </w:t>
      </w:r>
      <w:proofErr w:type="gramStart"/>
      <w:r w:rsidRPr="00596BBA">
        <w:rPr>
          <w:bCs/>
          <w:color w:val="000000"/>
          <w:sz w:val="24"/>
          <w:szCs w:val="24"/>
        </w:rPr>
        <w:t>района  считает</w:t>
      </w:r>
      <w:proofErr w:type="gramEnd"/>
      <w:r w:rsidRPr="00596BBA">
        <w:rPr>
          <w:bCs/>
          <w:color w:val="000000"/>
          <w:sz w:val="24"/>
          <w:szCs w:val="24"/>
        </w:rPr>
        <w:t xml:space="preserve"> возможным рекомендовать «Отчет об исполнении бюджета администрации Зеньковского  сельсовета за 20</w:t>
      </w:r>
      <w:r w:rsidR="00E73134" w:rsidRPr="00596BBA">
        <w:rPr>
          <w:bCs/>
          <w:color w:val="000000"/>
          <w:sz w:val="24"/>
          <w:szCs w:val="24"/>
        </w:rPr>
        <w:t>2</w:t>
      </w:r>
      <w:r w:rsidR="0089656B" w:rsidRPr="00596BBA">
        <w:rPr>
          <w:bCs/>
          <w:color w:val="000000"/>
          <w:sz w:val="24"/>
          <w:szCs w:val="24"/>
        </w:rPr>
        <w:t>5</w:t>
      </w:r>
      <w:r w:rsidRPr="00596BBA">
        <w:rPr>
          <w:bCs/>
          <w:color w:val="000000"/>
          <w:sz w:val="24"/>
          <w:szCs w:val="24"/>
        </w:rPr>
        <w:t xml:space="preserve"> год» к утверждению с учетом выводов и замечаний, изложенных в настоящем заключении и устранению при составлении годовой отчетности за 20</w:t>
      </w:r>
      <w:r w:rsidR="00183E42" w:rsidRPr="00596BBA">
        <w:rPr>
          <w:bCs/>
          <w:color w:val="000000"/>
          <w:sz w:val="24"/>
          <w:szCs w:val="24"/>
        </w:rPr>
        <w:t>2</w:t>
      </w:r>
      <w:r w:rsidR="0089656B" w:rsidRPr="00596BBA">
        <w:rPr>
          <w:bCs/>
          <w:color w:val="000000"/>
          <w:sz w:val="24"/>
          <w:szCs w:val="24"/>
        </w:rPr>
        <w:t>6</w:t>
      </w:r>
      <w:r w:rsidRPr="00596BBA">
        <w:rPr>
          <w:bCs/>
          <w:color w:val="000000"/>
          <w:sz w:val="24"/>
          <w:szCs w:val="24"/>
        </w:rPr>
        <w:t xml:space="preserve"> год;</w:t>
      </w:r>
      <w:r w:rsidRPr="00596BBA">
        <w:rPr>
          <w:b/>
          <w:bCs/>
          <w:color w:val="000000"/>
          <w:sz w:val="24"/>
          <w:szCs w:val="24"/>
        </w:rPr>
        <w:t xml:space="preserve">  </w:t>
      </w:r>
    </w:p>
    <w:p w14:paraId="4D16A35D" w14:textId="77777777" w:rsidR="00A440F5" w:rsidRPr="00596BBA" w:rsidRDefault="00DF703C" w:rsidP="00D4519A">
      <w:pPr>
        <w:tabs>
          <w:tab w:val="left" w:pos="567"/>
        </w:tabs>
        <w:jc w:val="both"/>
        <w:rPr>
          <w:sz w:val="24"/>
          <w:szCs w:val="24"/>
        </w:rPr>
      </w:pPr>
      <w:r w:rsidRPr="00596BBA">
        <w:rPr>
          <w:sz w:val="24"/>
          <w:szCs w:val="24"/>
        </w:rPr>
        <w:lastRenderedPageBreak/>
        <w:t>5</w:t>
      </w:r>
      <w:r w:rsidR="00A440F5" w:rsidRPr="00596BBA">
        <w:rPr>
          <w:sz w:val="24"/>
          <w:szCs w:val="24"/>
        </w:rPr>
        <w:t>. Рассмотреть настоящее заключение, принять меры по устранению нарушений и недостатков.</w:t>
      </w:r>
    </w:p>
    <w:p w14:paraId="7885FC20" w14:textId="118A36F7" w:rsidR="00F574F7" w:rsidRPr="00596BBA" w:rsidRDefault="00DB1DE2" w:rsidP="00DB1DE2">
      <w:pPr>
        <w:shd w:val="clear" w:color="auto" w:fill="FFFFFF"/>
        <w:tabs>
          <w:tab w:val="left" w:pos="709"/>
        </w:tabs>
        <w:spacing w:before="307"/>
        <w:rPr>
          <w:color w:val="000000"/>
          <w:sz w:val="24"/>
          <w:szCs w:val="24"/>
        </w:rPr>
      </w:pPr>
      <w:r w:rsidRPr="00596BBA">
        <w:rPr>
          <w:color w:val="000000"/>
          <w:sz w:val="24"/>
          <w:szCs w:val="24"/>
        </w:rPr>
        <w:t xml:space="preserve">                                                                             </w:t>
      </w:r>
      <w:r w:rsidR="00F574F7" w:rsidRPr="00596BBA">
        <w:rPr>
          <w:color w:val="000000"/>
          <w:sz w:val="24"/>
          <w:szCs w:val="24"/>
        </w:rPr>
        <w:t>С заключением ознакомлены:</w:t>
      </w:r>
    </w:p>
    <w:p w14:paraId="4726538E" w14:textId="77777777" w:rsidR="00F574F7" w:rsidRPr="00596BBA" w:rsidRDefault="00720976" w:rsidP="00720976">
      <w:pPr>
        <w:shd w:val="clear" w:color="auto" w:fill="FFFFFF"/>
        <w:spacing w:before="307"/>
        <w:rPr>
          <w:sz w:val="24"/>
          <w:szCs w:val="24"/>
        </w:rPr>
      </w:pPr>
      <w:r w:rsidRPr="00596BBA">
        <w:rPr>
          <w:color w:val="000000"/>
          <w:sz w:val="24"/>
          <w:szCs w:val="24"/>
        </w:rPr>
        <w:t xml:space="preserve">     </w:t>
      </w:r>
      <w:r w:rsidR="00E73134" w:rsidRPr="00596BBA">
        <w:rPr>
          <w:color w:val="000000"/>
          <w:sz w:val="24"/>
          <w:szCs w:val="24"/>
        </w:rPr>
        <w:t>Аудитор</w:t>
      </w:r>
      <w:r w:rsidR="00F574F7" w:rsidRPr="00596BBA">
        <w:rPr>
          <w:color w:val="000000"/>
          <w:sz w:val="24"/>
          <w:szCs w:val="24"/>
        </w:rPr>
        <w:t xml:space="preserve">                                          </w:t>
      </w:r>
      <w:r w:rsidRPr="00596BBA">
        <w:rPr>
          <w:color w:val="000000"/>
          <w:sz w:val="24"/>
          <w:szCs w:val="24"/>
        </w:rPr>
        <w:t xml:space="preserve">   </w:t>
      </w:r>
      <w:r w:rsidR="00F574F7" w:rsidRPr="00596BBA">
        <w:rPr>
          <w:color w:val="000000"/>
          <w:sz w:val="24"/>
          <w:szCs w:val="24"/>
        </w:rPr>
        <w:t xml:space="preserve">             Глава администрации          </w:t>
      </w:r>
      <w:r w:rsidR="00F574F7" w:rsidRPr="00596BBA">
        <w:rPr>
          <w:sz w:val="24"/>
          <w:szCs w:val="24"/>
        </w:rPr>
        <w:t xml:space="preserve">  </w:t>
      </w:r>
    </w:p>
    <w:p w14:paraId="24605936" w14:textId="0B0AC2EB" w:rsidR="00F574F7" w:rsidRPr="00596BBA" w:rsidRDefault="00E73134" w:rsidP="004D1A1F">
      <w:pPr>
        <w:shd w:val="clear" w:color="auto" w:fill="FFFFFF"/>
        <w:tabs>
          <w:tab w:val="left" w:pos="5558"/>
        </w:tabs>
        <w:spacing w:line="322" w:lineRule="exact"/>
        <w:ind w:left="293"/>
        <w:jc w:val="both"/>
        <w:rPr>
          <w:sz w:val="24"/>
          <w:szCs w:val="24"/>
        </w:rPr>
      </w:pPr>
      <w:r w:rsidRPr="00596BBA">
        <w:rPr>
          <w:color w:val="000000"/>
          <w:spacing w:val="-1"/>
          <w:sz w:val="24"/>
          <w:szCs w:val="24"/>
        </w:rPr>
        <w:t>К</w:t>
      </w:r>
      <w:r w:rsidR="00F574F7" w:rsidRPr="00596BBA">
        <w:rPr>
          <w:color w:val="000000"/>
          <w:spacing w:val="-1"/>
          <w:sz w:val="24"/>
          <w:szCs w:val="24"/>
        </w:rPr>
        <w:t>онтрольно-сч</w:t>
      </w:r>
      <w:r w:rsidRPr="00596BBA">
        <w:rPr>
          <w:color w:val="000000"/>
          <w:spacing w:val="-1"/>
          <w:sz w:val="24"/>
          <w:szCs w:val="24"/>
        </w:rPr>
        <w:t>ё</w:t>
      </w:r>
      <w:r w:rsidR="00F574F7" w:rsidRPr="00596BBA">
        <w:rPr>
          <w:color w:val="000000"/>
          <w:spacing w:val="-1"/>
          <w:sz w:val="24"/>
          <w:szCs w:val="24"/>
        </w:rPr>
        <w:t>тного</w:t>
      </w:r>
      <w:r w:rsidRPr="00596BBA">
        <w:rPr>
          <w:color w:val="000000"/>
          <w:spacing w:val="-1"/>
          <w:sz w:val="24"/>
          <w:szCs w:val="24"/>
        </w:rPr>
        <w:t xml:space="preserve">                                </w:t>
      </w:r>
      <w:r w:rsidR="00DB1DE2" w:rsidRPr="00596BBA">
        <w:rPr>
          <w:color w:val="000000"/>
          <w:spacing w:val="-1"/>
          <w:sz w:val="24"/>
          <w:szCs w:val="24"/>
        </w:rPr>
        <w:t xml:space="preserve">     </w:t>
      </w:r>
      <w:r w:rsidR="00F574F7" w:rsidRPr="00596BBA">
        <w:rPr>
          <w:color w:val="000000"/>
          <w:sz w:val="24"/>
          <w:szCs w:val="24"/>
        </w:rPr>
        <w:t xml:space="preserve">Зеньковского сельсовета                                              </w:t>
      </w:r>
    </w:p>
    <w:p w14:paraId="1F4B324E" w14:textId="77777777" w:rsidR="00F574F7" w:rsidRPr="00596BBA" w:rsidRDefault="00E73134" w:rsidP="004D1A1F">
      <w:pPr>
        <w:shd w:val="clear" w:color="auto" w:fill="FFFFFF"/>
        <w:spacing w:line="322" w:lineRule="exact"/>
        <w:ind w:left="293"/>
        <w:rPr>
          <w:sz w:val="24"/>
          <w:szCs w:val="24"/>
        </w:rPr>
      </w:pPr>
      <w:r w:rsidRPr="00596BBA">
        <w:rPr>
          <w:color w:val="000000"/>
          <w:spacing w:val="1"/>
          <w:sz w:val="24"/>
          <w:szCs w:val="24"/>
        </w:rPr>
        <w:t>орган</w:t>
      </w:r>
      <w:r w:rsidR="00F574F7" w:rsidRPr="00596BBA">
        <w:rPr>
          <w:color w:val="000000"/>
          <w:spacing w:val="1"/>
          <w:sz w:val="24"/>
          <w:szCs w:val="24"/>
        </w:rPr>
        <w:t xml:space="preserve">а Константиновского                               </w:t>
      </w:r>
    </w:p>
    <w:p w14:paraId="22D58AF7" w14:textId="77777777" w:rsidR="00F574F7" w:rsidRPr="00596BBA" w:rsidRDefault="00E73134" w:rsidP="004D1A1F">
      <w:pPr>
        <w:shd w:val="clear" w:color="auto" w:fill="FFFFFF"/>
        <w:tabs>
          <w:tab w:val="left" w:leader="underscore" w:pos="2131"/>
          <w:tab w:val="left" w:pos="5573"/>
          <w:tab w:val="left" w:leader="underscore" w:pos="7536"/>
        </w:tabs>
        <w:ind w:left="295"/>
        <w:rPr>
          <w:color w:val="000000"/>
          <w:spacing w:val="4"/>
          <w:sz w:val="24"/>
          <w:szCs w:val="24"/>
        </w:rPr>
      </w:pPr>
      <w:r w:rsidRPr="00596BBA">
        <w:rPr>
          <w:color w:val="000000"/>
          <w:spacing w:val="4"/>
          <w:sz w:val="24"/>
          <w:szCs w:val="24"/>
        </w:rPr>
        <w:t>района</w:t>
      </w:r>
      <w:r w:rsidR="00F574F7" w:rsidRPr="00596BBA">
        <w:rPr>
          <w:color w:val="000000"/>
          <w:spacing w:val="4"/>
          <w:sz w:val="24"/>
          <w:szCs w:val="24"/>
        </w:rPr>
        <w:t xml:space="preserve"> </w:t>
      </w:r>
    </w:p>
    <w:p w14:paraId="7540FB25" w14:textId="77777777" w:rsidR="00F574F7" w:rsidRPr="00596BBA" w:rsidRDefault="00F574F7" w:rsidP="004D1A1F">
      <w:pPr>
        <w:shd w:val="clear" w:color="auto" w:fill="FFFFFF"/>
        <w:tabs>
          <w:tab w:val="left" w:leader="underscore" w:pos="2131"/>
          <w:tab w:val="left" w:pos="5573"/>
          <w:tab w:val="left" w:leader="underscore" w:pos="7536"/>
        </w:tabs>
        <w:ind w:left="295"/>
        <w:rPr>
          <w:sz w:val="24"/>
          <w:szCs w:val="24"/>
        </w:rPr>
      </w:pPr>
      <w:r w:rsidRPr="00596BBA">
        <w:rPr>
          <w:color w:val="000000"/>
          <w:spacing w:val="4"/>
          <w:sz w:val="24"/>
          <w:szCs w:val="24"/>
        </w:rPr>
        <w:t xml:space="preserve">                                                                 </w:t>
      </w:r>
    </w:p>
    <w:p w14:paraId="58EFBD57" w14:textId="3F03933A" w:rsidR="00F574F7" w:rsidRPr="00596BBA" w:rsidRDefault="00F574F7" w:rsidP="004D1A1F">
      <w:pPr>
        <w:shd w:val="clear" w:color="auto" w:fill="FFFFFF"/>
        <w:tabs>
          <w:tab w:val="left" w:pos="0"/>
        </w:tabs>
        <w:rPr>
          <w:rStyle w:val="FontStyle20"/>
          <w:sz w:val="24"/>
          <w:szCs w:val="24"/>
        </w:rPr>
      </w:pPr>
      <w:r w:rsidRPr="00596BBA">
        <w:rPr>
          <w:color w:val="000000"/>
          <w:sz w:val="24"/>
          <w:szCs w:val="24"/>
        </w:rPr>
        <w:t xml:space="preserve">      ____________ </w:t>
      </w:r>
      <w:proofErr w:type="spellStart"/>
      <w:r w:rsidR="00E73134" w:rsidRPr="00596BBA">
        <w:rPr>
          <w:color w:val="000000"/>
          <w:sz w:val="24"/>
          <w:szCs w:val="24"/>
        </w:rPr>
        <w:t>О.А.Колесникова</w:t>
      </w:r>
      <w:proofErr w:type="spellEnd"/>
      <w:r w:rsidRPr="00596BBA">
        <w:rPr>
          <w:color w:val="000000"/>
          <w:sz w:val="24"/>
          <w:szCs w:val="24"/>
        </w:rPr>
        <w:t xml:space="preserve">              </w:t>
      </w:r>
      <w:r w:rsidR="00DB1DE2" w:rsidRPr="00596BBA">
        <w:rPr>
          <w:color w:val="000000"/>
          <w:sz w:val="24"/>
          <w:szCs w:val="24"/>
        </w:rPr>
        <w:t xml:space="preserve"> </w:t>
      </w:r>
      <w:r w:rsidRPr="00596BBA">
        <w:rPr>
          <w:color w:val="000000"/>
          <w:sz w:val="24"/>
          <w:szCs w:val="24"/>
        </w:rPr>
        <w:t xml:space="preserve">    </w:t>
      </w:r>
      <w:r w:rsidRPr="00596BBA">
        <w:rPr>
          <w:color w:val="000000"/>
          <w:spacing w:val="-1"/>
          <w:sz w:val="24"/>
          <w:szCs w:val="24"/>
        </w:rPr>
        <w:t>____________</w:t>
      </w:r>
      <w:proofErr w:type="spellStart"/>
      <w:r w:rsidR="008A6CBD" w:rsidRPr="00596BBA">
        <w:rPr>
          <w:color w:val="000000"/>
          <w:spacing w:val="-1"/>
          <w:sz w:val="24"/>
          <w:szCs w:val="24"/>
        </w:rPr>
        <w:t>И.Г.Жилина</w:t>
      </w:r>
      <w:proofErr w:type="spellEnd"/>
      <w:r w:rsidRPr="00596BBA">
        <w:rPr>
          <w:rStyle w:val="FontStyle20"/>
          <w:sz w:val="24"/>
          <w:szCs w:val="24"/>
        </w:rPr>
        <w:t xml:space="preserve"> </w:t>
      </w:r>
    </w:p>
    <w:p w14:paraId="003F9909" w14:textId="77777777" w:rsidR="00F574F7" w:rsidRPr="00596BBA" w:rsidRDefault="00F574F7" w:rsidP="004D1A1F">
      <w:pPr>
        <w:shd w:val="clear" w:color="auto" w:fill="FFFFFF"/>
        <w:tabs>
          <w:tab w:val="left" w:pos="0"/>
        </w:tabs>
        <w:rPr>
          <w:color w:val="000000"/>
          <w:sz w:val="24"/>
          <w:szCs w:val="24"/>
        </w:rPr>
      </w:pPr>
    </w:p>
    <w:p w14:paraId="22DEAD5C" w14:textId="3098FE30" w:rsidR="00F574F7" w:rsidRPr="00596BBA" w:rsidRDefault="00DB1DE2" w:rsidP="00DB1DE2">
      <w:pPr>
        <w:shd w:val="clear" w:color="auto" w:fill="FFFFFF"/>
        <w:tabs>
          <w:tab w:val="left" w:pos="5760"/>
        </w:tabs>
        <w:spacing w:line="322" w:lineRule="exact"/>
        <w:rPr>
          <w:sz w:val="24"/>
          <w:szCs w:val="24"/>
        </w:rPr>
      </w:pPr>
      <w:r w:rsidRPr="00596BBA">
        <w:rPr>
          <w:color w:val="000000"/>
          <w:spacing w:val="-1"/>
          <w:sz w:val="24"/>
          <w:szCs w:val="24"/>
        </w:rPr>
        <w:t xml:space="preserve">                                                                              </w:t>
      </w:r>
      <w:r w:rsidR="00F574F7" w:rsidRPr="00596BBA">
        <w:rPr>
          <w:color w:val="000000"/>
          <w:spacing w:val="-1"/>
          <w:sz w:val="24"/>
          <w:szCs w:val="24"/>
        </w:rPr>
        <w:t xml:space="preserve">Специалист 1 </w:t>
      </w:r>
      <w:proofErr w:type="gramStart"/>
      <w:r w:rsidR="00F574F7" w:rsidRPr="00596BBA">
        <w:rPr>
          <w:color w:val="000000"/>
          <w:spacing w:val="-1"/>
          <w:sz w:val="24"/>
          <w:szCs w:val="24"/>
        </w:rPr>
        <w:t xml:space="preserve">категории </w:t>
      </w:r>
      <w:r w:rsidR="00F574F7" w:rsidRPr="00596BBA">
        <w:rPr>
          <w:color w:val="000000"/>
          <w:sz w:val="24"/>
          <w:szCs w:val="24"/>
        </w:rPr>
        <w:t xml:space="preserve"> _</w:t>
      </w:r>
      <w:proofErr w:type="gramEnd"/>
      <w:r w:rsidR="00F574F7" w:rsidRPr="00596BBA">
        <w:rPr>
          <w:color w:val="000000"/>
          <w:sz w:val="24"/>
          <w:szCs w:val="24"/>
        </w:rPr>
        <w:t>______В.В. Фаттахова</w:t>
      </w:r>
    </w:p>
    <w:p w14:paraId="53AD7A03" w14:textId="2420DB10" w:rsidR="00F574F7" w:rsidRPr="00982A95" w:rsidRDefault="00F574F7" w:rsidP="00903EF1">
      <w:pPr>
        <w:shd w:val="clear" w:color="auto" w:fill="FFFFFF"/>
        <w:tabs>
          <w:tab w:val="left" w:leader="underscore" w:pos="6893"/>
        </w:tabs>
        <w:spacing w:before="514"/>
        <w:ind w:left="379"/>
      </w:pPr>
      <w:r w:rsidRPr="00596BBA">
        <w:rPr>
          <w:color w:val="000000"/>
          <w:spacing w:val="-1"/>
          <w:sz w:val="24"/>
          <w:szCs w:val="24"/>
        </w:rPr>
        <w:t>Один экземпляр заключения получил</w:t>
      </w:r>
      <w:r w:rsidRPr="00596BBA">
        <w:rPr>
          <w:color w:val="000000"/>
          <w:sz w:val="24"/>
          <w:szCs w:val="24"/>
        </w:rPr>
        <w:tab/>
      </w:r>
      <w:r w:rsidRPr="00596BBA">
        <w:rPr>
          <w:color w:val="000000"/>
          <w:spacing w:val="-1"/>
          <w:sz w:val="24"/>
          <w:szCs w:val="24"/>
        </w:rPr>
        <w:t>«__» ________</w:t>
      </w:r>
      <w:r w:rsidR="00D4519A" w:rsidRPr="00596BBA">
        <w:rPr>
          <w:color w:val="000000"/>
          <w:spacing w:val="-1"/>
          <w:sz w:val="24"/>
          <w:szCs w:val="24"/>
        </w:rPr>
        <w:t>____</w:t>
      </w:r>
      <w:r w:rsidRPr="00596BBA">
        <w:rPr>
          <w:color w:val="000000"/>
          <w:spacing w:val="-1"/>
          <w:sz w:val="24"/>
          <w:szCs w:val="24"/>
        </w:rPr>
        <w:t>_20</w:t>
      </w:r>
      <w:r w:rsidR="00183E42" w:rsidRPr="00596BBA">
        <w:rPr>
          <w:color w:val="000000"/>
          <w:spacing w:val="-1"/>
          <w:sz w:val="24"/>
          <w:szCs w:val="24"/>
        </w:rPr>
        <w:t>2</w:t>
      </w:r>
      <w:r w:rsidR="0089656B" w:rsidRPr="00596BBA">
        <w:rPr>
          <w:color w:val="000000"/>
          <w:spacing w:val="-1"/>
          <w:sz w:val="24"/>
          <w:szCs w:val="24"/>
        </w:rPr>
        <w:t>6</w:t>
      </w:r>
      <w:r w:rsidRPr="00596BBA">
        <w:rPr>
          <w:color w:val="000000"/>
          <w:spacing w:val="-1"/>
          <w:sz w:val="24"/>
          <w:szCs w:val="24"/>
        </w:rPr>
        <w:t xml:space="preserve"> г.</w:t>
      </w:r>
      <w:r w:rsidRPr="00DB1DE2">
        <w:rPr>
          <w:color w:val="000000"/>
          <w:spacing w:val="-1"/>
          <w:sz w:val="24"/>
          <w:szCs w:val="24"/>
        </w:rPr>
        <w:t xml:space="preserve">    </w:t>
      </w:r>
      <w:r w:rsidRPr="00DB1DE2">
        <w:rPr>
          <w:sz w:val="24"/>
          <w:szCs w:val="24"/>
        </w:rPr>
        <w:t xml:space="preserve">         </w:t>
      </w:r>
      <w:r w:rsidRPr="006415F7">
        <w:rPr>
          <w:sz w:val="28"/>
          <w:szCs w:val="28"/>
        </w:rPr>
        <w:t xml:space="preserve">                                                                                                              </w:t>
      </w:r>
      <w:r>
        <w:rPr>
          <w:sz w:val="28"/>
          <w:szCs w:val="28"/>
        </w:rPr>
        <w:t xml:space="preserve">                                                                                                                                         </w:t>
      </w:r>
    </w:p>
    <w:sectPr w:rsidR="00F574F7" w:rsidRPr="00982A95" w:rsidSect="00720976">
      <w:footerReference w:type="even" r:id="rId10"/>
      <w:footerReference w:type="default" r:id="rId11"/>
      <w:pgSz w:w="11906" w:h="16838"/>
      <w:pgMar w:top="1134" w:right="737" w:bottom="567"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FA0A5" w14:textId="77777777" w:rsidR="00336743" w:rsidRDefault="00336743">
      <w:r>
        <w:separator/>
      </w:r>
    </w:p>
  </w:endnote>
  <w:endnote w:type="continuationSeparator" w:id="0">
    <w:p w14:paraId="13AA55EE" w14:textId="77777777" w:rsidR="00336743" w:rsidRDefault="0033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2C51" w14:textId="77777777" w:rsidR="001C3659" w:rsidRDefault="002B1126" w:rsidP="001370CA">
    <w:pPr>
      <w:pStyle w:val="a3"/>
      <w:framePr w:wrap="around" w:vAnchor="text" w:hAnchor="margin" w:xAlign="right" w:y="1"/>
      <w:rPr>
        <w:rStyle w:val="a5"/>
      </w:rPr>
    </w:pPr>
    <w:r>
      <w:rPr>
        <w:rStyle w:val="a5"/>
      </w:rPr>
      <w:fldChar w:fldCharType="begin"/>
    </w:r>
    <w:r w:rsidR="001C3659">
      <w:rPr>
        <w:rStyle w:val="a5"/>
      </w:rPr>
      <w:instrText xml:space="preserve">PAGE  </w:instrText>
    </w:r>
    <w:r>
      <w:rPr>
        <w:rStyle w:val="a5"/>
      </w:rPr>
      <w:fldChar w:fldCharType="end"/>
    </w:r>
  </w:p>
  <w:p w14:paraId="555BC869" w14:textId="77777777" w:rsidR="001C3659" w:rsidRDefault="001C3659" w:rsidP="009D7BC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8C68E" w14:textId="77777777" w:rsidR="001C3659" w:rsidRDefault="002B1126" w:rsidP="001370CA">
    <w:pPr>
      <w:pStyle w:val="a3"/>
      <w:framePr w:wrap="around" w:vAnchor="text" w:hAnchor="margin" w:xAlign="right" w:y="1"/>
      <w:rPr>
        <w:rStyle w:val="a5"/>
      </w:rPr>
    </w:pPr>
    <w:r>
      <w:rPr>
        <w:rStyle w:val="a5"/>
      </w:rPr>
      <w:fldChar w:fldCharType="begin"/>
    </w:r>
    <w:r w:rsidR="001C3659">
      <w:rPr>
        <w:rStyle w:val="a5"/>
      </w:rPr>
      <w:instrText xml:space="preserve">PAGE  </w:instrText>
    </w:r>
    <w:r>
      <w:rPr>
        <w:rStyle w:val="a5"/>
      </w:rPr>
      <w:fldChar w:fldCharType="separate"/>
    </w:r>
    <w:r w:rsidR="00720976">
      <w:rPr>
        <w:rStyle w:val="a5"/>
        <w:noProof/>
      </w:rPr>
      <w:t>12</w:t>
    </w:r>
    <w:r>
      <w:rPr>
        <w:rStyle w:val="a5"/>
      </w:rPr>
      <w:fldChar w:fldCharType="end"/>
    </w:r>
  </w:p>
  <w:p w14:paraId="1865F5BA" w14:textId="77777777" w:rsidR="001C3659" w:rsidRDefault="001C3659" w:rsidP="009D7BC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C9EC8" w14:textId="77777777" w:rsidR="00336743" w:rsidRDefault="00336743">
      <w:r>
        <w:separator/>
      </w:r>
    </w:p>
  </w:footnote>
  <w:footnote w:type="continuationSeparator" w:id="0">
    <w:p w14:paraId="5C3138FE" w14:textId="77777777" w:rsidR="00336743" w:rsidRDefault="003367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870F1D0"/>
    <w:lvl w:ilvl="0">
      <w:numFmt w:val="bullet"/>
      <w:lvlText w:val="*"/>
      <w:lvlJc w:val="left"/>
    </w:lvl>
  </w:abstractNum>
  <w:abstractNum w:abstractNumId="1" w15:restartNumberingAfterBreak="0">
    <w:nsid w:val="036D275C"/>
    <w:multiLevelType w:val="hybridMultilevel"/>
    <w:tmpl w:val="DE66AC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E3251E"/>
    <w:multiLevelType w:val="hybridMultilevel"/>
    <w:tmpl w:val="69C64AC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9D13DCD"/>
    <w:multiLevelType w:val="hybridMultilevel"/>
    <w:tmpl w:val="4C861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CC45E73"/>
    <w:multiLevelType w:val="hybridMultilevel"/>
    <w:tmpl w:val="36DA9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7E7482"/>
    <w:multiLevelType w:val="hybridMultilevel"/>
    <w:tmpl w:val="5F68B2D2"/>
    <w:lvl w:ilvl="0" w:tplc="A3EE5944">
      <w:start w:val="1"/>
      <w:numFmt w:val="decimal"/>
      <w:lvlText w:val="%1."/>
      <w:lvlJc w:val="left"/>
      <w:pPr>
        <w:ind w:left="660" w:hanging="360"/>
      </w:pPr>
      <w:rPr>
        <w:rFonts w:cs="Times New Roman" w:hint="default"/>
        <w:b/>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6" w15:restartNumberingAfterBreak="0">
    <w:nsid w:val="14384FE6"/>
    <w:multiLevelType w:val="hybridMultilevel"/>
    <w:tmpl w:val="7326EF44"/>
    <w:lvl w:ilvl="0" w:tplc="CFF45F46">
      <w:start w:val="1"/>
      <w:numFmt w:val="decimal"/>
      <w:lvlText w:val="%1."/>
      <w:lvlJc w:val="left"/>
      <w:pPr>
        <w:ind w:left="420" w:hanging="360"/>
      </w:pPr>
      <w:rPr>
        <w:rFonts w:eastAsia="Times New Roman"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7" w15:restartNumberingAfterBreak="0">
    <w:nsid w:val="2164252A"/>
    <w:multiLevelType w:val="hybridMultilevel"/>
    <w:tmpl w:val="2952AAE2"/>
    <w:lvl w:ilvl="0" w:tplc="EDB00FDE">
      <w:start w:val="1"/>
      <w:numFmt w:val="decimal"/>
      <w:lvlText w:val="%1."/>
      <w:lvlJc w:val="left"/>
      <w:pPr>
        <w:ind w:left="1035" w:hanging="675"/>
      </w:pPr>
      <w:rPr>
        <w:rFonts w:cs="Times New Roman" w:hint="default"/>
        <w:b w:val="0"/>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2890CFF"/>
    <w:multiLevelType w:val="hybridMultilevel"/>
    <w:tmpl w:val="959064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6402345"/>
    <w:multiLevelType w:val="hybridMultilevel"/>
    <w:tmpl w:val="911E8F1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15:restartNumberingAfterBreak="0">
    <w:nsid w:val="31F82490"/>
    <w:multiLevelType w:val="hybridMultilevel"/>
    <w:tmpl w:val="D44E57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5741A4"/>
    <w:multiLevelType w:val="hybridMultilevel"/>
    <w:tmpl w:val="F8B005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0774CB0"/>
    <w:multiLevelType w:val="hybridMultilevel"/>
    <w:tmpl w:val="92EE5FD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413B46EA"/>
    <w:multiLevelType w:val="hybridMultilevel"/>
    <w:tmpl w:val="73AE57FE"/>
    <w:lvl w:ilvl="0" w:tplc="0419000F">
      <w:start w:val="1"/>
      <w:numFmt w:val="decimal"/>
      <w:lvlText w:val="%1."/>
      <w:lvlJc w:val="left"/>
      <w:pPr>
        <w:tabs>
          <w:tab w:val="num" w:pos="2340"/>
        </w:tabs>
        <w:ind w:left="2340" w:hanging="360"/>
      </w:pPr>
      <w:rPr>
        <w:rFonts w:cs="Times New Roman"/>
      </w:rPr>
    </w:lvl>
    <w:lvl w:ilvl="1" w:tplc="04190019" w:tentative="1">
      <w:start w:val="1"/>
      <w:numFmt w:val="lowerLetter"/>
      <w:lvlText w:val="%2."/>
      <w:lvlJc w:val="left"/>
      <w:pPr>
        <w:tabs>
          <w:tab w:val="num" w:pos="3060"/>
        </w:tabs>
        <w:ind w:left="3060" w:hanging="360"/>
      </w:pPr>
      <w:rPr>
        <w:rFonts w:cs="Times New Roman"/>
      </w:rPr>
    </w:lvl>
    <w:lvl w:ilvl="2" w:tplc="0419001B" w:tentative="1">
      <w:start w:val="1"/>
      <w:numFmt w:val="lowerRoman"/>
      <w:lvlText w:val="%3."/>
      <w:lvlJc w:val="right"/>
      <w:pPr>
        <w:tabs>
          <w:tab w:val="num" w:pos="3780"/>
        </w:tabs>
        <w:ind w:left="3780" w:hanging="180"/>
      </w:pPr>
      <w:rPr>
        <w:rFonts w:cs="Times New Roman"/>
      </w:rPr>
    </w:lvl>
    <w:lvl w:ilvl="3" w:tplc="0419000F" w:tentative="1">
      <w:start w:val="1"/>
      <w:numFmt w:val="decimal"/>
      <w:lvlText w:val="%4."/>
      <w:lvlJc w:val="left"/>
      <w:pPr>
        <w:tabs>
          <w:tab w:val="num" w:pos="4500"/>
        </w:tabs>
        <w:ind w:left="4500" w:hanging="360"/>
      </w:pPr>
      <w:rPr>
        <w:rFonts w:cs="Times New Roman"/>
      </w:rPr>
    </w:lvl>
    <w:lvl w:ilvl="4" w:tplc="04190019" w:tentative="1">
      <w:start w:val="1"/>
      <w:numFmt w:val="lowerLetter"/>
      <w:lvlText w:val="%5."/>
      <w:lvlJc w:val="left"/>
      <w:pPr>
        <w:tabs>
          <w:tab w:val="num" w:pos="5220"/>
        </w:tabs>
        <w:ind w:left="5220" w:hanging="360"/>
      </w:pPr>
      <w:rPr>
        <w:rFonts w:cs="Times New Roman"/>
      </w:rPr>
    </w:lvl>
    <w:lvl w:ilvl="5" w:tplc="0419001B" w:tentative="1">
      <w:start w:val="1"/>
      <w:numFmt w:val="lowerRoman"/>
      <w:lvlText w:val="%6."/>
      <w:lvlJc w:val="right"/>
      <w:pPr>
        <w:tabs>
          <w:tab w:val="num" w:pos="5940"/>
        </w:tabs>
        <w:ind w:left="5940" w:hanging="180"/>
      </w:pPr>
      <w:rPr>
        <w:rFonts w:cs="Times New Roman"/>
      </w:rPr>
    </w:lvl>
    <w:lvl w:ilvl="6" w:tplc="0419000F" w:tentative="1">
      <w:start w:val="1"/>
      <w:numFmt w:val="decimal"/>
      <w:lvlText w:val="%7."/>
      <w:lvlJc w:val="left"/>
      <w:pPr>
        <w:tabs>
          <w:tab w:val="num" w:pos="6660"/>
        </w:tabs>
        <w:ind w:left="6660" w:hanging="360"/>
      </w:pPr>
      <w:rPr>
        <w:rFonts w:cs="Times New Roman"/>
      </w:rPr>
    </w:lvl>
    <w:lvl w:ilvl="7" w:tplc="04190019" w:tentative="1">
      <w:start w:val="1"/>
      <w:numFmt w:val="lowerLetter"/>
      <w:lvlText w:val="%8."/>
      <w:lvlJc w:val="left"/>
      <w:pPr>
        <w:tabs>
          <w:tab w:val="num" w:pos="7380"/>
        </w:tabs>
        <w:ind w:left="7380" w:hanging="360"/>
      </w:pPr>
      <w:rPr>
        <w:rFonts w:cs="Times New Roman"/>
      </w:rPr>
    </w:lvl>
    <w:lvl w:ilvl="8" w:tplc="0419001B" w:tentative="1">
      <w:start w:val="1"/>
      <w:numFmt w:val="lowerRoman"/>
      <w:lvlText w:val="%9."/>
      <w:lvlJc w:val="right"/>
      <w:pPr>
        <w:tabs>
          <w:tab w:val="num" w:pos="8100"/>
        </w:tabs>
        <w:ind w:left="8100" w:hanging="180"/>
      </w:pPr>
      <w:rPr>
        <w:rFonts w:cs="Times New Roman"/>
      </w:rPr>
    </w:lvl>
  </w:abstractNum>
  <w:abstractNum w:abstractNumId="14" w15:restartNumberingAfterBreak="0">
    <w:nsid w:val="42643644"/>
    <w:multiLevelType w:val="hybridMultilevel"/>
    <w:tmpl w:val="41FCD32E"/>
    <w:lvl w:ilvl="0" w:tplc="17765C52">
      <w:start w:val="1"/>
      <w:numFmt w:val="decimal"/>
      <w:lvlText w:val="%1."/>
      <w:lvlJc w:val="left"/>
      <w:pPr>
        <w:tabs>
          <w:tab w:val="num" w:pos="1262"/>
        </w:tabs>
        <w:ind w:left="1262" w:hanging="360"/>
      </w:pPr>
      <w:rPr>
        <w:rFonts w:cs="Times New Roman" w:hint="default"/>
      </w:rPr>
    </w:lvl>
    <w:lvl w:ilvl="1" w:tplc="04190019" w:tentative="1">
      <w:start w:val="1"/>
      <w:numFmt w:val="lowerLetter"/>
      <w:lvlText w:val="%2."/>
      <w:lvlJc w:val="left"/>
      <w:pPr>
        <w:tabs>
          <w:tab w:val="num" w:pos="1982"/>
        </w:tabs>
        <w:ind w:left="1982" w:hanging="360"/>
      </w:pPr>
      <w:rPr>
        <w:rFonts w:cs="Times New Roman"/>
      </w:rPr>
    </w:lvl>
    <w:lvl w:ilvl="2" w:tplc="0419001B" w:tentative="1">
      <w:start w:val="1"/>
      <w:numFmt w:val="lowerRoman"/>
      <w:lvlText w:val="%3."/>
      <w:lvlJc w:val="right"/>
      <w:pPr>
        <w:tabs>
          <w:tab w:val="num" w:pos="2702"/>
        </w:tabs>
        <w:ind w:left="2702" w:hanging="180"/>
      </w:pPr>
      <w:rPr>
        <w:rFonts w:cs="Times New Roman"/>
      </w:rPr>
    </w:lvl>
    <w:lvl w:ilvl="3" w:tplc="0419000F" w:tentative="1">
      <w:start w:val="1"/>
      <w:numFmt w:val="decimal"/>
      <w:lvlText w:val="%4."/>
      <w:lvlJc w:val="left"/>
      <w:pPr>
        <w:tabs>
          <w:tab w:val="num" w:pos="3422"/>
        </w:tabs>
        <w:ind w:left="3422" w:hanging="360"/>
      </w:pPr>
      <w:rPr>
        <w:rFonts w:cs="Times New Roman"/>
      </w:rPr>
    </w:lvl>
    <w:lvl w:ilvl="4" w:tplc="04190019" w:tentative="1">
      <w:start w:val="1"/>
      <w:numFmt w:val="lowerLetter"/>
      <w:lvlText w:val="%5."/>
      <w:lvlJc w:val="left"/>
      <w:pPr>
        <w:tabs>
          <w:tab w:val="num" w:pos="4142"/>
        </w:tabs>
        <w:ind w:left="4142" w:hanging="360"/>
      </w:pPr>
      <w:rPr>
        <w:rFonts w:cs="Times New Roman"/>
      </w:rPr>
    </w:lvl>
    <w:lvl w:ilvl="5" w:tplc="0419001B" w:tentative="1">
      <w:start w:val="1"/>
      <w:numFmt w:val="lowerRoman"/>
      <w:lvlText w:val="%6."/>
      <w:lvlJc w:val="right"/>
      <w:pPr>
        <w:tabs>
          <w:tab w:val="num" w:pos="4862"/>
        </w:tabs>
        <w:ind w:left="4862" w:hanging="180"/>
      </w:pPr>
      <w:rPr>
        <w:rFonts w:cs="Times New Roman"/>
      </w:rPr>
    </w:lvl>
    <w:lvl w:ilvl="6" w:tplc="0419000F" w:tentative="1">
      <w:start w:val="1"/>
      <w:numFmt w:val="decimal"/>
      <w:lvlText w:val="%7."/>
      <w:lvlJc w:val="left"/>
      <w:pPr>
        <w:tabs>
          <w:tab w:val="num" w:pos="5582"/>
        </w:tabs>
        <w:ind w:left="5582" w:hanging="360"/>
      </w:pPr>
      <w:rPr>
        <w:rFonts w:cs="Times New Roman"/>
      </w:rPr>
    </w:lvl>
    <w:lvl w:ilvl="7" w:tplc="04190019" w:tentative="1">
      <w:start w:val="1"/>
      <w:numFmt w:val="lowerLetter"/>
      <w:lvlText w:val="%8."/>
      <w:lvlJc w:val="left"/>
      <w:pPr>
        <w:tabs>
          <w:tab w:val="num" w:pos="6302"/>
        </w:tabs>
        <w:ind w:left="6302" w:hanging="360"/>
      </w:pPr>
      <w:rPr>
        <w:rFonts w:cs="Times New Roman"/>
      </w:rPr>
    </w:lvl>
    <w:lvl w:ilvl="8" w:tplc="0419001B" w:tentative="1">
      <w:start w:val="1"/>
      <w:numFmt w:val="lowerRoman"/>
      <w:lvlText w:val="%9."/>
      <w:lvlJc w:val="right"/>
      <w:pPr>
        <w:tabs>
          <w:tab w:val="num" w:pos="7022"/>
        </w:tabs>
        <w:ind w:left="7022" w:hanging="180"/>
      </w:pPr>
      <w:rPr>
        <w:rFonts w:cs="Times New Roman"/>
      </w:rPr>
    </w:lvl>
  </w:abstractNum>
  <w:abstractNum w:abstractNumId="15" w15:restartNumberingAfterBreak="0">
    <w:nsid w:val="4C021CE0"/>
    <w:multiLevelType w:val="hybridMultilevel"/>
    <w:tmpl w:val="EBEAFD80"/>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6" w15:restartNumberingAfterBreak="0">
    <w:nsid w:val="54690FF5"/>
    <w:multiLevelType w:val="hybridMultilevel"/>
    <w:tmpl w:val="D0C48F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577F69B1"/>
    <w:multiLevelType w:val="hybridMultilevel"/>
    <w:tmpl w:val="76F40A56"/>
    <w:lvl w:ilvl="0" w:tplc="D5603A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DA83219"/>
    <w:multiLevelType w:val="hybridMultilevel"/>
    <w:tmpl w:val="534C1BD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FA21C6F"/>
    <w:multiLevelType w:val="hybridMultilevel"/>
    <w:tmpl w:val="151652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06C4A08"/>
    <w:multiLevelType w:val="hybridMultilevel"/>
    <w:tmpl w:val="2168F5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3C50C8"/>
    <w:multiLevelType w:val="hybridMultilevel"/>
    <w:tmpl w:val="AEEC02A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47D68A2"/>
    <w:multiLevelType w:val="hybridMultilevel"/>
    <w:tmpl w:val="33FCCD66"/>
    <w:lvl w:ilvl="0" w:tplc="99362DCC">
      <w:start w:val="1"/>
      <w:numFmt w:val="decimal"/>
      <w:lvlText w:val="%1."/>
      <w:lvlJc w:val="left"/>
      <w:pPr>
        <w:ind w:left="50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D8066D"/>
    <w:multiLevelType w:val="multilevel"/>
    <w:tmpl w:val="7D383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8B4207D"/>
    <w:multiLevelType w:val="hybridMultilevel"/>
    <w:tmpl w:val="0B2297D8"/>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25" w15:restartNumberingAfterBreak="0">
    <w:nsid w:val="6BB4182A"/>
    <w:multiLevelType w:val="hybridMultilevel"/>
    <w:tmpl w:val="8460F00E"/>
    <w:lvl w:ilvl="0" w:tplc="04190001">
      <w:start w:val="1"/>
      <w:numFmt w:val="bullet"/>
      <w:lvlText w:val=""/>
      <w:lvlJc w:val="left"/>
      <w:pPr>
        <w:ind w:left="2775" w:hanging="360"/>
      </w:pPr>
      <w:rPr>
        <w:rFonts w:ascii="Symbol" w:hAnsi="Symbol" w:hint="default"/>
      </w:rPr>
    </w:lvl>
    <w:lvl w:ilvl="1" w:tplc="04190003" w:tentative="1">
      <w:start w:val="1"/>
      <w:numFmt w:val="bullet"/>
      <w:lvlText w:val="o"/>
      <w:lvlJc w:val="left"/>
      <w:pPr>
        <w:ind w:left="3495" w:hanging="360"/>
      </w:pPr>
      <w:rPr>
        <w:rFonts w:ascii="Courier New" w:hAnsi="Courier New" w:hint="default"/>
      </w:rPr>
    </w:lvl>
    <w:lvl w:ilvl="2" w:tplc="04190005" w:tentative="1">
      <w:start w:val="1"/>
      <w:numFmt w:val="bullet"/>
      <w:lvlText w:val=""/>
      <w:lvlJc w:val="left"/>
      <w:pPr>
        <w:ind w:left="4215" w:hanging="360"/>
      </w:pPr>
      <w:rPr>
        <w:rFonts w:ascii="Wingdings" w:hAnsi="Wingdings" w:hint="default"/>
      </w:rPr>
    </w:lvl>
    <w:lvl w:ilvl="3" w:tplc="04190001" w:tentative="1">
      <w:start w:val="1"/>
      <w:numFmt w:val="bullet"/>
      <w:lvlText w:val=""/>
      <w:lvlJc w:val="left"/>
      <w:pPr>
        <w:ind w:left="4935" w:hanging="360"/>
      </w:pPr>
      <w:rPr>
        <w:rFonts w:ascii="Symbol" w:hAnsi="Symbol" w:hint="default"/>
      </w:rPr>
    </w:lvl>
    <w:lvl w:ilvl="4" w:tplc="04190003" w:tentative="1">
      <w:start w:val="1"/>
      <w:numFmt w:val="bullet"/>
      <w:lvlText w:val="o"/>
      <w:lvlJc w:val="left"/>
      <w:pPr>
        <w:ind w:left="5655" w:hanging="360"/>
      </w:pPr>
      <w:rPr>
        <w:rFonts w:ascii="Courier New" w:hAnsi="Courier New" w:hint="default"/>
      </w:rPr>
    </w:lvl>
    <w:lvl w:ilvl="5" w:tplc="04190005" w:tentative="1">
      <w:start w:val="1"/>
      <w:numFmt w:val="bullet"/>
      <w:lvlText w:val=""/>
      <w:lvlJc w:val="left"/>
      <w:pPr>
        <w:ind w:left="6375" w:hanging="360"/>
      </w:pPr>
      <w:rPr>
        <w:rFonts w:ascii="Wingdings" w:hAnsi="Wingdings" w:hint="default"/>
      </w:rPr>
    </w:lvl>
    <w:lvl w:ilvl="6" w:tplc="04190001" w:tentative="1">
      <w:start w:val="1"/>
      <w:numFmt w:val="bullet"/>
      <w:lvlText w:val=""/>
      <w:lvlJc w:val="left"/>
      <w:pPr>
        <w:ind w:left="7095" w:hanging="360"/>
      </w:pPr>
      <w:rPr>
        <w:rFonts w:ascii="Symbol" w:hAnsi="Symbol" w:hint="default"/>
      </w:rPr>
    </w:lvl>
    <w:lvl w:ilvl="7" w:tplc="04190003" w:tentative="1">
      <w:start w:val="1"/>
      <w:numFmt w:val="bullet"/>
      <w:lvlText w:val="o"/>
      <w:lvlJc w:val="left"/>
      <w:pPr>
        <w:ind w:left="7815" w:hanging="360"/>
      </w:pPr>
      <w:rPr>
        <w:rFonts w:ascii="Courier New" w:hAnsi="Courier New" w:hint="default"/>
      </w:rPr>
    </w:lvl>
    <w:lvl w:ilvl="8" w:tplc="04190005" w:tentative="1">
      <w:start w:val="1"/>
      <w:numFmt w:val="bullet"/>
      <w:lvlText w:val=""/>
      <w:lvlJc w:val="left"/>
      <w:pPr>
        <w:ind w:left="8535" w:hanging="360"/>
      </w:pPr>
      <w:rPr>
        <w:rFonts w:ascii="Wingdings" w:hAnsi="Wingdings" w:hint="default"/>
      </w:rPr>
    </w:lvl>
  </w:abstractNum>
  <w:abstractNum w:abstractNumId="26" w15:restartNumberingAfterBreak="0">
    <w:nsid w:val="72921F44"/>
    <w:multiLevelType w:val="hybridMultilevel"/>
    <w:tmpl w:val="38B0FF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BC915B1"/>
    <w:multiLevelType w:val="hybridMultilevel"/>
    <w:tmpl w:val="A82C412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15:restartNumberingAfterBreak="0">
    <w:nsid w:val="7D3F23FB"/>
    <w:multiLevelType w:val="hybridMultilevel"/>
    <w:tmpl w:val="2356F8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0"/>
    <w:lvlOverride w:ilvl="0">
      <w:lvl w:ilvl="0">
        <w:numFmt w:val="bullet"/>
        <w:lvlText w:val="-"/>
        <w:legacy w:legacy="1" w:legacySpace="0" w:legacyIndent="168"/>
        <w:lvlJc w:val="left"/>
        <w:rPr>
          <w:rFonts w:ascii="Times New Roman" w:hAnsi="Times New Roman" w:hint="default"/>
        </w:rPr>
      </w:lvl>
    </w:lvlOverride>
  </w:num>
  <w:num w:numId="3">
    <w:abstractNumId w:val="0"/>
    <w:lvlOverride w:ilvl="0">
      <w:lvl w:ilvl="0">
        <w:numFmt w:val="bullet"/>
        <w:lvlText w:val="-"/>
        <w:legacy w:legacy="1" w:legacySpace="0" w:legacyIndent="163"/>
        <w:lvlJc w:val="left"/>
        <w:rPr>
          <w:rFonts w:ascii="Times New Roman" w:hAnsi="Times New Roman" w:hint="default"/>
        </w:rPr>
      </w:lvl>
    </w:lvlOverride>
  </w:num>
  <w:num w:numId="4">
    <w:abstractNumId w:val="0"/>
    <w:lvlOverride w:ilvl="0">
      <w:lvl w:ilvl="0">
        <w:numFmt w:val="bullet"/>
        <w:lvlText w:val="-"/>
        <w:legacy w:legacy="1" w:legacySpace="0" w:legacyIndent="158"/>
        <w:lvlJc w:val="left"/>
        <w:rPr>
          <w:rFonts w:ascii="Times New Roman" w:hAnsi="Times New Roman" w:hint="default"/>
        </w:rPr>
      </w:lvl>
    </w:lvlOverride>
  </w:num>
  <w:num w:numId="5">
    <w:abstractNumId w:val="14"/>
  </w:num>
  <w:num w:numId="6">
    <w:abstractNumId w:val="13"/>
  </w:num>
  <w:num w:numId="7">
    <w:abstractNumId w:val="5"/>
  </w:num>
  <w:num w:numId="8">
    <w:abstractNumId w:val="6"/>
  </w:num>
  <w:num w:numId="9">
    <w:abstractNumId w:val="7"/>
  </w:num>
  <w:num w:numId="10">
    <w:abstractNumId w:val="20"/>
  </w:num>
  <w:num w:numId="11">
    <w:abstractNumId w:val="9"/>
  </w:num>
  <w:num w:numId="12">
    <w:abstractNumId w:val="18"/>
  </w:num>
  <w:num w:numId="13">
    <w:abstractNumId w:val="10"/>
  </w:num>
  <w:num w:numId="14">
    <w:abstractNumId w:val="12"/>
  </w:num>
  <w:num w:numId="15">
    <w:abstractNumId w:val="1"/>
  </w:num>
  <w:num w:numId="16">
    <w:abstractNumId w:val="28"/>
  </w:num>
  <w:num w:numId="17">
    <w:abstractNumId w:val="19"/>
  </w:num>
  <w:num w:numId="18">
    <w:abstractNumId w:val="2"/>
  </w:num>
  <w:num w:numId="19">
    <w:abstractNumId w:val="27"/>
  </w:num>
  <w:num w:numId="20">
    <w:abstractNumId w:val="8"/>
  </w:num>
  <w:num w:numId="21">
    <w:abstractNumId w:val="3"/>
  </w:num>
  <w:num w:numId="22">
    <w:abstractNumId w:val="16"/>
  </w:num>
  <w:num w:numId="23">
    <w:abstractNumId w:val="25"/>
  </w:num>
  <w:num w:numId="24">
    <w:abstractNumId w:val="15"/>
  </w:num>
  <w:num w:numId="25">
    <w:abstractNumId w:val="24"/>
  </w:num>
  <w:num w:numId="26">
    <w:abstractNumId w:val="26"/>
  </w:num>
  <w:num w:numId="27">
    <w:abstractNumId w:val="11"/>
  </w:num>
  <w:num w:numId="28">
    <w:abstractNumId w:val="4"/>
  </w:num>
  <w:num w:numId="29">
    <w:abstractNumId w:val="23"/>
  </w:num>
  <w:num w:numId="30">
    <w:abstractNumId w:val="2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44AD"/>
    <w:rsid w:val="00003194"/>
    <w:rsid w:val="0000322D"/>
    <w:rsid w:val="00003E9B"/>
    <w:rsid w:val="00005B6F"/>
    <w:rsid w:val="000111BB"/>
    <w:rsid w:val="00012479"/>
    <w:rsid w:val="00012AB8"/>
    <w:rsid w:val="00012B47"/>
    <w:rsid w:val="00013894"/>
    <w:rsid w:val="00015287"/>
    <w:rsid w:val="0001550E"/>
    <w:rsid w:val="000159D9"/>
    <w:rsid w:val="00016AE3"/>
    <w:rsid w:val="0001721D"/>
    <w:rsid w:val="000174C8"/>
    <w:rsid w:val="00021AB5"/>
    <w:rsid w:val="00021B7F"/>
    <w:rsid w:val="000246C7"/>
    <w:rsid w:val="00024820"/>
    <w:rsid w:val="00024FE6"/>
    <w:rsid w:val="00025C84"/>
    <w:rsid w:val="00025E67"/>
    <w:rsid w:val="00026F33"/>
    <w:rsid w:val="000303FF"/>
    <w:rsid w:val="00035271"/>
    <w:rsid w:val="00037DFC"/>
    <w:rsid w:val="00040FE2"/>
    <w:rsid w:val="00042427"/>
    <w:rsid w:val="00042720"/>
    <w:rsid w:val="0004380B"/>
    <w:rsid w:val="00044A92"/>
    <w:rsid w:val="00045A42"/>
    <w:rsid w:val="00045DE6"/>
    <w:rsid w:val="000468D8"/>
    <w:rsid w:val="0005057F"/>
    <w:rsid w:val="000535C3"/>
    <w:rsid w:val="000542B2"/>
    <w:rsid w:val="00054780"/>
    <w:rsid w:val="00055327"/>
    <w:rsid w:val="00056889"/>
    <w:rsid w:val="0005699F"/>
    <w:rsid w:val="00056D79"/>
    <w:rsid w:val="00057902"/>
    <w:rsid w:val="00060D0F"/>
    <w:rsid w:val="00062BDB"/>
    <w:rsid w:val="00065752"/>
    <w:rsid w:val="0006653C"/>
    <w:rsid w:val="00067B82"/>
    <w:rsid w:val="00070625"/>
    <w:rsid w:val="00070BC7"/>
    <w:rsid w:val="000720CA"/>
    <w:rsid w:val="00074BD5"/>
    <w:rsid w:val="00074CE3"/>
    <w:rsid w:val="00074E3B"/>
    <w:rsid w:val="00075321"/>
    <w:rsid w:val="00075E49"/>
    <w:rsid w:val="00077D3A"/>
    <w:rsid w:val="00080460"/>
    <w:rsid w:val="00081222"/>
    <w:rsid w:val="0009041C"/>
    <w:rsid w:val="000941A2"/>
    <w:rsid w:val="00094BEE"/>
    <w:rsid w:val="00096729"/>
    <w:rsid w:val="000A081B"/>
    <w:rsid w:val="000A1314"/>
    <w:rsid w:val="000A23B9"/>
    <w:rsid w:val="000A2522"/>
    <w:rsid w:val="000A32EC"/>
    <w:rsid w:val="000A3B7E"/>
    <w:rsid w:val="000B0E4E"/>
    <w:rsid w:val="000B171D"/>
    <w:rsid w:val="000B18A8"/>
    <w:rsid w:val="000B2AC2"/>
    <w:rsid w:val="000B37E4"/>
    <w:rsid w:val="000B4B18"/>
    <w:rsid w:val="000B6460"/>
    <w:rsid w:val="000B6587"/>
    <w:rsid w:val="000C1C0F"/>
    <w:rsid w:val="000C1DE9"/>
    <w:rsid w:val="000C488C"/>
    <w:rsid w:val="000C4896"/>
    <w:rsid w:val="000C4AA5"/>
    <w:rsid w:val="000C5425"/>
    <w:rsid w:val="000C5E54"/>
    <w:rsid w:val="000C6572"/>
    <w:rsid w:val="000C6638"/>
    <w:rsid w:val="000D0206"/>
    <w:rsid w:val="000D0D0F"/>
    <w:rsid w:val="000D2954"/>
    <w:rsid w:val="000D3362"/>
    <w:rsid w:val="000D4113"/>
    <w:rsid w:val="000D4C39"/>
    <w:rsid w:val="000D6BEF"/>
    <w:rsid w:val="000D730B"/>
    <w:rsid w:val="000D7A80"/>
    <w:rsid w:val="000D7F02"/>
    <w:rsid w:val="000E10AE"/>
    <w:rsid w:val="000E4134"/>
    <w:rsid w:val="000E4F01"/>
    <w:rsid w:val="000E78BC"/>
    <w:rsid w:val="000E7DD5"/>
    <w:rsid w:val="0010174A"/>
    <w:rsid w:val="00101AFC"/>
    <w:rsid w:val="00102C91"/>
    <w:rsid w:val="001031E0"/>
    <w:rsid w:val="00103517"/>
    <w:rsid w:val="00106943"/>
    <w:rsid w:val="00107CE5"/>
    <w:rsid w:val="00110076"/>
    <w:rsid w:val="0011296D"/>
    <w:rsid w:val="00115CC2"/>
    <w:rsid w:val="00120AD5"/>
    <w:rsid w:val="00120CA4"/>
    <w:rsid w:val="00121C90"/>
    <w:rsid w:val="00125E0B"/>
    <w:rsid w:val="001263B6"/>
    <w:rsid w:val="0012799C"/>
    <w:rsid w:val="00132764"/>
    <w:rsid w:val="00133402"/>
    <w:rsid w:val="001370CA"/>
    <w:rsid w:val="001377E0"/>
    <w:rsid w:val="00142728"/>
    <w:rsid w:val="00143D2E"/>
    <w:rsid w:val="00143E01"/>
    <w:rsid w:val="00144C1C"/>
    <w:rsid w:val="00145795"/>
    <w:rsid w:val="0014593F"/>
    <w:rsid w:val="0014739D"/>
    <w:rsid w:val="00147D16"/>
    <w:rsid w:val="00150AD5"/>
    <w:rsid w:val="00151443"/>
    <w:rsid w:val="00152AA1"/>
    <w:rsid w:val="001530FE"/>
    <w:rsid w:val="00156463"/>
    <w:rsid w:val="00156DB2"/>
    <w:rsid w:val="00160EA3"/>
    <w:rsid w:val="00163DD6"/>
    <w:rsid w:val="00167B9B"/>
    <w:rsid w:val="00170AD5"/>
    <w:rsid w:val="00170DC8"/>
    <w:rsid w:val="00172A17"/>
    <w:rsid w:val="0017390B"/>
    <w:rsid w:val="00176404"/>
    <w:rsid w:val="001774B2"/>
    <w:rsid w:val="00177C71"/>
    <w:rsid w:val="00181997"/>
    <w:rsid w:val="00183E42"/>
    <w:rsid w:val="001859E0"/>
    <w:rsid w:val="001878FD"/>
    <w:rsid w:val="00190148"/>
    <w:rsid w:val="0019067A"/>
    <w:rsid w:val="00190CE1"/>
    <w:rsid w:val="001936C0"/>
    <w:rsid w:val="00194DB9"/>
    <w:rsid w:val="00195F79"/>
    <w:rsid w:val="001A1203"/>
    <w:rsid w:val="001A5B46"/>
    <w:rsid w:val="001A7407"/>
    <w:rsid w:val="001B1331"/>
    <w:rsid w:val="001B15D7"/>
    <w:rsid w:val="001B27E2"/>
    <w:rsid w:val="001B2B51"/>
    <w:rsid w:val="001B44EA"/>
    <w:rsid w:val="001B6120"/>
    <w:rsid w:val="001B74CD"/>
    <w:rsid w:val="001C01E5"/>
    <w:rsid w:val="001C09E5"/>
    <w:rsid w:val="001C3659"/>
    <w:rsid w:val="001C54B7"/>
    <w:rsid w:val="001C5FBF"/>
    <w:rsid w:val="001D0C1D"/>
    <w:rsid w:val="001D1B6D"/>
    <w:rsid w:val="001D4961"/>
    <w:rsid w:val="001D4E11"/>
    <w:rsid w:val="001D5215"/>
    <w:rsid w:val="001D544B"/>
    <w:rsid w:val="001E1F4F"/>
    <w:rsid w:val="001E2045"/>
    <w:rsid w:val="001E212F"/>
    <w:rsid w:val="001E2C14"/>
    <w:rsid w:val="001E3809"/>
    <w:rsid w:val="001E3890"/>
    <w:rsid w:val="001E3EA5"/>
    <w:rsid w:val="001E416F"/>
    <w:rsid w:val="001E42F1"/>
    <w:rsid w:val="001E7B59"/>
    <w:rsid w:val="001F1E50"/>
    <w:rsid w:val="001F64CF"/>
    <w:rsid w:val="001F7235"/>
    <w:rsid w:val="00200EE4"/>
    <w:rsid w:val="00201A53"/>
    <w:rsid w:val="00202EAE"/>
    <w:rsid w:val="00205E8E"/>
    <w:rsid w:val="002060D2"/>
    <w:rsid w:val="002103B4"/>
    <w:rsid w:val="002128B5"/>
    <w:rsid w:val="0021480B"/>
    <w:rsid w:val="0021486E"/>
    <w:rsid w:val="002157B8"/>
    <w:rsid w:val="00216E7E"/>
    <w:rsid w:val="00217314"/>
    <w:rsid w:val="00220734"/>
    <w:rsid w:val="00223ED3"/>
    <w:rsid w:val="002244C8"/>
    <w:rsid w:val="00225FE2"/>
    <w:rsid w:val="00230257"/>
    <w:rsid w:val="00230885"/>
    <w:rsid w:val="00230B75"/>
    <w:rsid w:val="00231972"/>
    <w:rsid w:val="00231F74"/>
    <w:rsid w:val="00233222"/>
    <w:rsid w:val="002363C9"/>
    <w:rsid w:val="00236B46"/>
    <w:rsid w:val="002404E1"/>
    <w:rsid w:val="00240600"/>
    <w:rsid w:val="00240870"/>
    <w:rsid w:val="00242760"/>
    <w:rsid w:val="00243359"/>
    <w:rsid w:val="002463F7"/>
    <w:rsid w:val="002478BB"/>
    <w:rsid w:val="002507C8"/>
    <w:rsid w:val="00250932"/>
    <w:rsid w:val="00251E9E"/>
    <w:rsid w:val="00253461"/>
    <w:rsid w:val="00254F6C"/>
    <w:rsid w:val="00256F4D"/>
    <w:rsid w:val="002572A1"/>
    <w:rsid w:val="00257A25"/>
    <w:rsid w:val="00257DE3"/>
    <w:rsid w:val="00260985"/>
    <w:rsid w:val="00260CBF"/>
    <w:rsid w:val="0026151E"/>
    <w:rsid w:val="0026203D"/>
    <w:rsid w:val="00263F9D"/>
    <w:rsid w:val="002662AA"/>
    <w:rsid w:val="002662C9"/>
    <w:rsid w:val="00266887"/>
    <w:rsid w:val="00266C05"/>
    <w:rsid w:val="002703B3"/>
    <w:rsid w:val="00270B20"/>
    <w:rsid w:val="00271719"/>
    <w:rsid w:val="00276A5C"/>
    <w:rsid w:val="00276EA0"/>
    <w:rsid w:val="002807D5"/>
    <w:rsid w:val="00281734"/>
    <w:rsid w:val="00281CEE"/>
    <w:rsid w:val="00281FEA"/>
    <w:rsid w:val="00282BFB"/>
    <w:rsid w:val="00283A25"/>
    <w:rsid w:val="0028404C"/>
    <w:rsid w:val="00284444"/>
    <w:rsid w:val="00285192"/>
    <w:rsid w:val="00286332"/>
    <w:rsid w:val="00286785"/>
    <w:rsid w:val="00287F7A"/>
    <w:rsid w:val="00290001"/>
    <w:rsid w:val="002901B3"/>
    <w:rsid w:val="00290AE7"/>
    <w:rsid w:val="00290DDE"/>
    <w:rsid w:val="00291A14"/>
    <w:rsid w:val="00292C61"/>
    <w:rsid w:val="00294368"/>
    <w:rsid w:val="002960EA"/>
    <w:rsid w:val="002965D8"/>
    <w:rsid w:val="00297308"/>
    <w:rsid w:val="00297542"/>
    <w:rsid w:val="002A0B24"/>
    <w:rsid w:val="002A0EF2"/>
    <w:rsid w:val="002A1440"/>
    <w:rsid w:val="002A1A47"/>
    <w:rsid w:val="002A4659"/>
    <w:rsid w:val="002A475B"/>
    <w:rsid w:val="002A5E10"/>
    <w:rsid w:val="002A6D35"/>
    <w:rsid w:val="002B0DCD"/>
    <w:rsid w:val="002B1126"/>
    <w:rsid w:val="002B158A"/>
    <w:rsid w:val="002B1D52"/>
    <w:rsid w:val="002B20CC"/>
    <w:rsid w:val="002B33CE"/>
    <w:rsid w:val="002B4F2D"/>
    <w:rsid w:val="002B57D2"/>
    <w:rsid w:val="002B6343"/>
    <w:rsid w:val="002B6DC3"/>
    <w:rsid w:val="002B7A49"/>
    <w:rsid w:val="002B7CF5"/>
    <w:rsid w:val="002B7E6F"/>
    <w:rsid w:val="002C0964"/>
    <w:rsid w:val="002C0F13"/>
    <w:rsid w:val="002C1B36"/>
    <w:rsid w:val="002C22BC"/>
    <w:rsid w:val="002C4450"/>
    <w:rsid w:val="002C4BCB"/>
    <w:rsid w:val="002D01B0"/>
    <w:rsid w:val="002D117C"/>
    <w:rsid w:val="002D31DD"/>
    <w:rsid w:val="002D689C"/>
    <w:rsid w:val="002E0468"/>
    <w:rsid w:val="002E171E"/>
    <w:rsid w:val="002E2BAB"/>
    <w:rsid w:val="002E4584"/>
    <w:rsid w:val="002E48FC"/>
    <w:rsid w:val="002E6999"/>
    <w:rsid w:val="002E71AF"/>
    <w:rsid w:val="002F210E"/>
    <w:rsid w:val="002F3EF8"/>
    <w:rsid w:val="002F4304"/>
    <w:rsid w:val="002F57A0"/>
    <w:rsid w:val="002F61F1"/>
    <w:rsid w:val="00301847"/>
    <w:rsid w:val="003040AF"/>
    <w:rsid w:val="00306F14"/>
    <w:rsid w:val="00307638"/>
    <w:rsid w:val="00307E68"/>
    <w:rsid w:val="00310F10"/>
    <w:rsid w:val="003126AF"/>
    <w:rsid w:val="00315C74"/>
    <w:rsid w:val="0032034A"/>
    <w:rsid w:val="00324723"/>
    <w:rsid w:val="0032523D"/>
    <w:rsid w:val="00326DA8"/>
    <w:rsid w:val="00330FB3"/>
    <w:rsid w:val="00333C4F"/>
    <w:rsid w:val="00335FD7"/>
    <w:rsid w:val="00336743"/>
    <w:rsid w:val="003373AA"/>
    <w:rsid w:val="003374AD"/>
    <w:rsid w:val="00340CE7"/>
    <w:rsid w:val="003414CA"/>
    <w:rsid w:val="003420E4"/>
    <w:rsid w:val="00342D43"/>
    <w:rsid w:val="00342F77"/>
    <w:rsid w:val="00343401"/>
    <w:rsid w:val="003443BF"/>
    <w:rsid w:val="00345EBB"/>
    <w:rsid w:val="00347FBD"/>
    <w:rsid w:val="0035030B"/>
    <w:rsid w:val="00350354"/>
    <w:rsid w:val="00350955"/>
    <w:rsid w:val="00351A20"/>
    <w:rsid w:val="00356215"/>
    <w:rsid w:val="00356EBC"/>
    <w:rsid w:val="0035766A"/>
    <w:rsid w:val="00361E00"/>
    <w:rsid w:val="00364E9D"/>
    <w:rsid w:val="003652B9"/>
    <w:rsid w:val="003656FB"/>
    <w:rsid w:val="0036596F"/>
    <w:rsid w:val="00370698"/>
    <w:rsid w:val="00371C4E"/>
    <w:rsid w:val="0037695B"/>
    <w:rsid w:val="003810AB"/>
    <w:rsid w:val="003838E3"/>
    <w:rsid w:val="0038459E"/>
    <w:rsid w:val="00385680"/>
    <w:rsid w:val="00385925"/>
    <w:rsid w:val="00385E83"/>
    <w:rsid w:val="00387793"/>
    <w:rsid w:val="00390273"/>
    <w:rsid w:val="0039058E"/>
    <w:rsid w:val="003929B3"/>
    <w:rsid w:val="003936F4"/>
    <w:rsid w:val="00394E84"/>
    <w:rsid w:val="0039513F"/>
    <w:rsid w:val="003965F1"/>
    <w:rsid w:val="003A0EDA"/>
    <w:rsid w:val="003A1FE4"/>
    <w:rsid w:val="003A2701"/>
    <w:rsid w:val="003A35AA"/>
    <w:rsid w:val="003A39A1"/>
    <w:rsid w:val="003A3D6E"/>
    <w:rsid w:val="003A694E"/>
    <w:rsid w:val="003A7448"/>
    <w:rsid w:val="003B1BA5"/>
    <w:rsid w:val="003B2700"/>
    <w:rsid w:val="003B2F0A"/>
    <w:rsid w:val="003B4050"/>
    <w:rsid w:val="003B425F"/>
    <w:rsid w:val="003B5E90"/>
    <w:rsid w:val="003B6D87"/>
    <w:rsid w:val="003C05B9"/>
    <w:rsid w:val="003C41AE"/>
    <w:rsid w:val="003C4AC7"/>
    <w:rsid w:val="003C59E7"/>
    <w:rsid w:val="003C5DD9"/>
    <w:rsid w:val="003C6394"/>
    <w:rsid w:val="003C6918"/>
    <w:rsid w:val="003C6B71"/>
    <w:rsid w:val="003C6CFE"/>
    <w:rsid w:val="003C75D0"/>
    <w:rsid w:val="003C75DE"/>
    <w:rsid w:val="003C7E55"/>
    <w:rsid w:val="003D14EC"/>
    <w:rsid w:val="003D2BD8"/>
    <w:rsid w:val="003D4457"/>
    <w:rsid w:val="003D584B"/>
    <w:rsid w:val="003D6378"/>
    <w:rsid w:val="003D6639"/>
    <w:rsid w:val="003D7260"/>
    <w:rsid w:val="003D7908"/>
    <w:rsid w:val="003D7C7E"/>
    <w:rsid w:val="003E0434"/>
    <w:rsid w:val="003E0469"/>
    <w:rsid w:val="003E059F"/>
    <w:rsid w:val="003E075E"/>
    <w:rsid w:val="003E25D5"/>
    <w:rsid w:val="003E3591"/>
    <w:rsid w:val="003E3BC1"/>
    <w:rsid w:val="003E4023"/>
    <w:rsid w:val="003E4E98"/>
    <w:rsid w:val="003E5E56"/>
    <w:rsid w:val="003E5F70"/>
    <w:rsid w:val="003E7598"/>
    <w:rsid w:val="003E76E2"/>
    <w:rsid w:val="003F0EEC"/>
    <w:rsid w:val="003F678F"/>
    <w:rsid w:val="003F7098"/>
    <w:rsid w:val="00400CA1"/>
    <w:rsid w:val="00401E59"/>
    <w:rsid w:val="00402B77"/>
    <w:rsid w:val="00403420"/>
    <w:rsid w:val="00403DBD"/>
    <w:rsid w:val="00404838"/>
    <w:rsid w:val="004062EE"/>
    <w:rsid w:val="00406C1B"/>
    <w:rsid w:val="00406F49"/>
    <w:rsid w:val="0040706B"/>
    <w:rsid w:val="0040756B"/>
    <w:rsid w:val="0041074B"/>
    <w:rsid w:val="00411C62"/>
    <w:rsid w:val="004127C6"/>
    <w:rsid w:val="004143E8"/>
    <w:rsid w:val="00415D7A"/>
    <w:rsid w:val="0041687A"/>
    <w:rsid w:val="00421B6B"/>
    <w:rsid w:val="0042278A"/>
    <w:rsid w:val="00424F51"/>
    <w:rsid w:val="00424FC1"/>
    <w:rsid w:val="00425054"/>
    <w:rsid w:val="00426B12"/>
    <w:rsid w:val="00426C44"/>
    <w:rsid w:val="00427A60"/>
    <w:rsid w:val="00427B7F"/>
    <w:rsid w:val="00431EC7"/>
    <w:rsid w:val="00432C25"/>
    <w:rsid w:val="00434E42"/>
    <w:rsid w:val="0043537D"/>
    <w:rsid w:val="004373D0"/>
    <w:rsid w:val="0044176B"/>
    <w:rsid w:val="004424D5"/>
    <w:rsid w:val="004444D2"/>
    <w:rsid w:val="0044469B"/>
    <w:rsid w:val="004471C4"/>
    <w:rsid w:val="00447997"/>
    <w:rsid w:val="004504D0"/>
    <w:rsid w:val="00452117"/>
    <w:rsid w:val="0045342C"/>
    <w:rsid w:val="004540F9"/>
    <w:rsid w:val="004544FF"/>
    <w:rsid w:val="00456253"/>
    <w:rsid w:val="004563F6"/>
    <w:rsid w:val="00456A0F"/>
    <w:rsid w:val="00456A4F"/>
    <w:rsid w:val="00457D94"/>
    <w:rsid w:val="00457E39"/>
    <w:rsid w:val="004652CD"/>
    <w:rsid w:val="00465EA9"/>
    <w:rsid w:val="00466C38"/>
    <w:rsid w:val="00467EB6"/>
    <w:rsid w:val="004738C0"/>
    <w:rsid w:val="0047409D"/>
    <w:rsid w:val="004777F3"/>
    <w:rsid w:val="00481264"/>
    <w:rsid w:val="00482664"/>
    <w:rsid w:val="00486F1E"/>
    <w:rsid w:val="0048703D"/>
    <w:rsid w:val="00487937"/>
    <w:rsid w:val="00487CF6"/>
    <w:rsid w:val="004912CE"/>
    <w:rsid w:val="004922F2"/>
    <w:rsid w:val="00493BC9"/>
    <w:rsid w:val="004956CE"/>
    <w:rsid w:val="00496F70"/>
    <w:rsid w:val="004A0299"/>
    <w:rsid w:val="004A1CE7"/>
    <w:rsid w:val="004A6130"/>
    <w:rsid w:val="004A677A"/>
    <w:rsid w:val="004A70F0"/>
    <w:rsid w:val="004B09C9"/>
    <w:rsid w:val="004B0D43"/>
    <w:rsid w:val="004B6CB4"/>
    <w:rsid w:val="004B7A51"/>
    <w:rsid w:val="004C1FE2"/>
    <w:rsid w:val="004C3C8C"/>
    <w:rsid w:val="004C4558"/>
    <w:rsid w:val="004C54EB"/>
    <w:rsid w:val="004C61AA"/>
    <w:rsid w:val="004C705A"/>
    <w:rsid w:val="004D093D"/>
    <w:rsid w:val="004D0D85"/>
    <w:rsid w:val="004D1A1F"/>
    <w:rsid w:val="004D3728"/>
    <w:rsid w:val="004D3CFF"/>
    <w:rsid w:val="004D419B"/>
    <w:rsid w:val="004D4810"/>
    <w:rsid w:val="004D635F"/>
    <w:rsid w:val="004D697C"/>
    <w:rsid w:val="004D770B"/>
    <w:rsid w:val="004E0158"/>
    <w:rsid w:val="004E20A7"/>
    <w:rsid w:val="004E3539"/>
    <w:rsid w:val="004E40F7"/>
    <w:rsid w:val="004E56D1"/>
    <w:rsid w:val="004F099F"/>
    <w:rsid w:val="004F0B18"/>
    <w:rsid w:val="004F28C9"/>
    <w:rsid w:val="004F298A"/>
    <w:rsid w:val="004F381D"/>
    <w:rsid w:val="004F5425"/>
    <w:rsid w:val="004F5E30"/>
    <w:rsid w:val="00500F52"/>
    <w:rsid w:val="00501C18"/>
    <w:rsid w:val="0050242B"/>
    <w:rsid w:val="005027EF"/>
    <w:rsid w:val="005042C5"/>
    <w:rsid w:val="00504C3C"/>
    <w:rsid w:val="005058F0"/>
    <w:rsid w:val="00510020"/>
    <w:rsid w:val="00512184"/>
    <w:rsid w:val="00516296"/>
    <w:rsid w:val="005173F9"/>
    <w:rsid w:val="00517C14"/>
    <w:rsid w:val="00517DFF"/>
    <w:rsid w:val="00520C7A"/>
    <w:rsid w:val="00522810"/>
    <w:rsid w:val="005236B5"/>
    <w:rsid w:val="00524328"/>
    <w:rsid w:val="0052593C"/>
    <w:rsid w:val="005314AF"/>
    <w:rsid w:val="0053284D"/>
    <w:rsid w:val="00532902"/>
    <w:rsid w:val="00535126"/>
    <w:rsid w:val="005351E1"/>
    <w:rsid w:val="0053556C"/>
    <w:rsid w:val="00537C5D"/>
    <w:rsid w:val="00542AA0"/>
    <w:rsid w:val="00542BF1"/>
    <w:rsid w:val="00543E6E"/>
    <w:rsid w:val="0054431A"/>
    <w:rsid w:val="005444AD"/>
    <w:rsid w:val="00545D33"/>
    <w:rsid w:val="00546F49"/>
    <w:rsid w:val="00550CCC"/>
    <w:rsid w:val="00552343"/>
    <w:rsid w:val="00553B35"/>
    <w:rsid w:val="005542F3"/>
    <w:rsid w:val="00560FF4"/>
    <w:rsid w:val="005612F8"/>
    <w:rsid w:val="00563223"/>
    <w:rsid w:val="0056603C"/>
    <w:rsid w:val="005750A8"/>
    <w:rsid w:val="005753DA"/>
    <w:rsid w:val="005756DC"/>
    <w:rsid w:val="00575C01"/>
    <w:rsid w:val="00575C6B"/>
    <w:rsid w:val="00576368"/>
    <w:rsid w:val="00580DEA"/>
    <w:rsid w:val="00583A36"/>
    <w:rsid w:val="00583D3B"/>
    <w:rsid w:val="0058530A"/>
    <w:rsid w:val="005854B6"/>
    <w:rsid w:val="00585B08"/>
    <w:rsid w:val="00586544"/>
    <w:rsid w:val="005875F3"/>
    <w:rsid w:val="00592392"/>
    <w:rsid w:val="0059325D"/>
    <w:rsid w:val="00594561"/>
    <w:rsid w:val="00596BBA"/>
    <w:rsid w:val="00597613"/>
    <w:rsid w:val="00597863"/>
    <w:rsid w:val="00597C70"/>
    <w:rsid w:val="005A0140"/>
    <w:rsid w:val="005A3022"/>
    <w:rsid w:val="005A38A7"/>
    <w:rsid w:val="005A3F4B"/>
    <w:rsid w:val="005A4743"/>
    <w:rsid w:val="005A49DC"/>
    <w:rsid w:val="005A5B9A"/>
    <w:rsid w:val="005B29E4"/>
    <w:rsid w:val="005B2A6C"/>
    <w:rsid w:val="005B3185"/>
    <w:rsid w:val="005B3865"/>
    <w:rsid w:val="005C1578"/>
    <w:rsid w:val="005C29AA"/>
    <w:rsid w:val="005C29F6"/>
    <w:rsid w:val="005C3120"/>
    <w:rsid w:val="005C50EB"/>
    <w:rsid w:val="005C5362"/>
    <w:rsid w:val="005C561F"/>
    <w:rsid w:val="005C6523"/>
    <w:rsid w:val="005C6D04"/>
    <w:rsid w:val="005D19AA"/>
    <w:rsid w:val="005D4E8D"/>
    <w:rsid w:val="005D5035"/>
    <w:rsid w:val="005D6889"/>
    <w:rsid w:val="005D6D0E"/>
    <w:rsid w:val="005D76CF"/>
    <w:rsid w:val="005E0EED"/>
    <w:rsid w:val="005E118F"/>
    <w:rsid w:val="005E1D7C"/>
    <w:rsid w:val="005E2E91"/>
    <w:rsid w:val="005E6DDB"/>
    <w:rsid w:val="005E71B7"/>
    <w:rsid w:val="005F0C7F"/>
    <w:rsid w:val="005F1F96"/>
    <w:rsid w:val="005F2042"/>
    <w:rsid w:val="005F20E0"/>
    <w:rsid w:val="005F49F1"/>
    <w:rsid w:val="005F5ABA"/>
    <w:rsid w:val="005F6FEB"/>
    <w:rsid w:val="005F7F83"/>
    <w:rsid w:val="00600177"/>
    <w:rsid w:val="0060084F"/>
    <w:rsid w:val="0060092B"/>
    <w:rsid w:val="00602BF4"/>
    <w:rsid w:val="00603947"/>
    <w:rsid w:val="00605686"/>
    <w:rsid w:val="00606070"/>
    <w:rsid w:val="00610F18"/>
    <w:rsid w:val="00611F32"/>
    <w:rsid w:val="00612344"/>
    <w:rsid w:val="0061460A"/>
    <w:rsid w:val="00615021"/>
    <w:rsid w:val="006170CC"/>
    <w:rsid w:val="006178C2"/>
    <w:rsid w:val="00617E1F"/>
    <w:rsid w:val="0062378F"/>
    <w:rsid w:val="0062445B"/>
    <w:rsid w:val="00626944"/>
    <w:rsid w:val="00630105"/>
    <w:rsid w:val="00631E8F"/>
    <w:rsid w:val="00632627"/>
    <w:rsid w:val="006328AF"/>
    <w:rsid w:val="006329A5"/>
    <w:rsid w:val="00633BAD"/>
    <w:rsid w:val="006364DC"/>
    <w:rsid w:val="006378F4"/>
    <w:rsid w:val="00641381"/>
    <w:rsid w:val="006415F7"/>
    <w:rsid w:val="0064164D"/>
    <w:rsid w:val="00641BC8"/>
    <w:rsid w:val="00643A44"/>
    <w:rsid w:val="00643CA8"/>
    <w:rsid w:val="00644383"/>
    <w:rsid w:val="00644859"/>
    <w:rsid w:val="00644F47"/>
    <w:rsid w:val="006454D4"/>
    <w:rsid w:val="00645A53"/>
    <w:rsid w:val="00647110"/>
    <w:rsid w:val="006479C3"/>
    <w:rsid w:val="00650A5C"/>
    <w:rsid w:val="0065330D"/>
    <w:rsid w:val="0065399C"/>
    <w:rsid w:val="0065458E"/>
    <w:rsid w:val="0065523E"/>
    <w:rsid w:val="0065635D"/>
    <w:rsid w:val="00660AEF"/>
    <w:rsid w:val="00661DB6"/>
    <w:rsid w:val="006629BC"/>
    <w:rsid w:val="00666283"/>
    <w:rsid w:val="00670A00"/>
    <w:rsid w:val="00671000"/>
    <w:rsid w:val="00672B84"/>
    <w:rsid w:val="00672BC7"/>
    <w:rsid w:val="0067384D"/>
    <w:rsid w:val="00676A1D"/>
    <w:rsid w:val="00677942"/>
    <w:rsid w:val="006821A2"/>
    <w:rsid w:val="006828C7"/>
    <w:rsid w:val="0068309F"/>
    <w:rsid w:val="00683994"/>
    <w:rsid w:val="00683B0A"/>
    <w:rsid w:val="00685882"/>
    <w:rsid w:val="0069050D"/>
    <w:rsid w:val="006923E2"/>
    <w:rsid w:val="0069265B"/>
    <w:rsid w:val="00692E8D"/>
    <w:rsid w:val="00695B5C"/>
    <w:rsid w:val="00696E34"/>
    <w:rsid w:val="006A042E"/>
    <w:rsid w:val="006A18FC"/>
    <w:rsid w:val="006A329E"/>
    <w:rsid w:val="006A36F7"/>
    <w:rsid w:val="006A3BE8"/>
    <w:rsid w:val="006A50DE"/>
    <w:rsid w:val="006A7DA5"/>
    <w:rsid w:val="006B0C0F"/>
    <w:rsid w:val="006B2219"/>
    <w:rsid w:val="006B257A"/>
    <w:rsid w:val="006B3AAB"/>
    <w:rsid w:val="006B43DB"/>
    <w:rsid w:val="006B4E6B"/>
    <w:rsid w:val="006B5958"/>
    <w:rsid w:val="006C015D"/>
    <w:rsid w:val="006C0975"/>
    <w:rsid w:val="006C18FE"/>
    <w:rsid w:val="006C2A5F"/>
    <w:rsid w:val="006C2EBB"/>
    <w:rsid w:val="006C655D"/>
    <w:rsid w:val="006C657E"/>
    <w:rsid w:val="006C6A25"/>
    <w:rsid w:val="006C7038"/>
    <w:rsid w:val="006C7C5F"/>
    <w:rsid w:val="006C7CF7"/>
    <w:rsid w:val="006C7E15"/>
    <w:rsid w:val="006D0A5F"/>
    <w:rsid w:val="006D1C5D"/>
    <w:rsid w:val="006D3526"/>
    <w:rsid w:val="006D3957"/>
    <w:rsid w:val="006D3DF5"/>
    <w:rsid w:val="006D4C77"/>
    <w:rsid w:val="006D5225"/>
    <w:rsid w:val="006D6581"/>
    <w:rsid w:val="006D7652"/>
    <w:rsid w:val="006E18A7"/>
    <w:rsid w:val="006E26F9"/>
    <w:rsid w:val="006F0420"/>
    <w:rsid w:val="006F59B3"/>
    <w:rsid w:val="006F5AAD"/>
    <w:rsid w:val="006F69F5"/>
    <w:rsid w:val="006F7A7F"/>
    <w:rsid w:val="0070131A"/>
    <w:rsid w:val="00702DD9"/>
    <w:rsid w:val="007059FB"/>
    <w:rsid w:val="00707A76"/>
    <w:rsid w:val="00713704"/>
    <w:rsid w:val="0071510B"/>
    <w:rsid w:val="007163C6"/>
    <w:rsid w:val="0071741F"/>
    <w:rsid w:val="00720976"/>
    <w:rsid w:val="00723654"/>
    <w:rsid w:val="00723BD0"/>
    <w:rsid w:val="00724F7E"/>
    <w:rsid w:val="00725DD7"/>
    <w:rsid w:val="0072608F"/>
    <w:rsid w:val="007263AD"/>
    <w:rsid w:val="0072690D"/>
    <w:rsid w:val="00726F89"/>
    <w:rsid w:val="007278CC"/>
    <w:rsid w:val="00731888"/>
    <w:rsid w:val="00732EE8"/>
    <w:rsid w:val="00733A19"/>
    <w:rsid w:val="00733E18"/>
    <w:rsid w:val="00733F19"/>
    <w:rsid w:val="00734FDE"/>
    <w:rsid w:val="0074249B"/>
    <w:rsid w:val="00742CE5"/>
    <w:rsid w:val="00743ADF"/>
    <w:rsid w:val="00743B70"/>
    <w:rsid w:val="00744152"/>
    <w:rsid w:val="007443C8"/>
    <w:rsid w:val="00747E2F"/>
    <w:rsid w:val="0075055E"/>
    <w:rsid w:val="0075167C"/>
    <w:rsid w:val="0075391D"/>
    <w:rsid w:val="0075441A"/>
    <w:rsid w:val="007549EF"/>
    <w:rsid w:val="00755CF5"/>
    <w:rsid w:val="00761F83"/>
    <w:rsid w:val="00763F0C"/>
    <w:rsid w:val="0076581A"/>
    <w:rsid w:val="00766870"/>
    <w:rsid w:val="00775792"/>
    <w:rsid w:val="00780686"/>
    <w:rsid w:val="00780803"/>
    <w:rsid w:val="00781326"/>
    <w:rsid w:val="00781809"/>
    <w:rsid w:val="007825A1"/>
    <w:rsid w:val="007844AA"/>
    <w:rsid w:val="007868A6"/>
    <w:rsid w:val="0078735D"/>
    <w:rsid w:val="0079047E"/>
    <w:rsid w:val="00792B35"/>
    <w:rsid w:val="00794A28"/>
    <w:rsid w:val="007965D2"/>
    <w:rsid w:val="00796B22"/>
    <w:rsid w:val="00797BF2"/>
    <w:rsid w:val="00797C25"/>
    <w:rsid w:val="007A054D"/>
    <w:rsid w:val="007A27DD"/>
    <w:rsid w:val="007A2A42"/>
    <w:rsid w:val="007A51FB"/>
    <w:rsid w:val="007A6513"/>
    <w:rsid w:val="007A65E7"/>
    <w:rsid w:val="007A7B7E"/>
    <w:rsid w:val="007B1615"/>
    <w:rsid w:val="007B1BF8"/>
    <w:rsid w:val="007B3A2F"/>
    <w:rsid w:val="007B4E75"/>
    <w:rsid w:val="007B5A54"/>
    <w:rsid w:val="007B7F2C"/>
    <w:rsid w:val="007C06F3"/>
    <w:rsid w:val="007C0A16"/>
    <w:rsid w:val="007C13DE"/>
    <w:rsid w:val="007C219C"/>
    <w:rsid w:val="007C3C55"/>
    <w:rsid w:val="007C49AE"/>
    <w:rsid w:val="007C5400"/>
    <w:rsid w:val="007C6995"/>
    <w:rsid w:val="007D115D"/>
    <w:rsid w:val="007D1705"/>
    <w:rsid w:val="007D42B4"/>
    <w:rsid w:val="007D519A"/>
    <w:rsid w:val="007D5EB5"/>
    <w:rsid w:val="007D6045"/>
    <w:rsid w:val="007D65A5"/>
    <w:rsid w:val="007D68E8"/>
    <w:rsid w:val="007D714A"/>
    <w:rsid w:val="007E0250"/>
    <w:rsid w:val="007E07D5"/>
    <w:rsid w:val="007E144F"/>
    <w:rsid w:val="007E186E"/>
    <w:rsid w:val="007E2AAB"/>
    <w:rsid w:val="007E34B5"/>
    <w:rsid w:val="007E59C6"/>
    <w:rsid w:val="007F1E7B"/>
    <w:rsid w:val="007F235A"/>
    <w:rsid w:val="007F41E0"/>
    <w:rsid w:val="007F49EE"/>
    <w:rsid w:val="008064A5"/>
    <w:rsid w:val="00806E66"/>
    <w:rsid w:val="00806F9B"/>
    <w:rsid w:val="00807C35"/>
    <w:rsid w:val="00811D18"/>
    <w:rsid w:val="00812E19"/>
    <w:rsid w:val="00813E83"/>
    <w:rsid w:val="00814160"/>
    <w:rsid w:val="00814216"/>
    <w:rsid w:val="008147F7"/>
    <w:rsid w:val="00816252"/>
    <w:rsid w:val="008177C9"/>
    <w:rsid w:val="00820C74"/>
    <w:rsid w:val="00820D8C"/>
    <w:rsid w:val="008215EF"/>
    <w:rsid w:val="00822C93"/>
    <w:rsid w:val="008237E0"/>
    <w:rsid w:val="00823860"/>
    <w:rsid w:val="008254F2"/>
    <w:rsid w:val="0083033D"/>
    <w:rsid w:val="00831BB7"/>
    <w:rsid w:val="00831F5F"/>
    <w:rsid w:val="00832EFB"/>
    <w:rsid w:val="0083328D"/>
    <w:rsid w:val="0083506B"/>
    <w:rsid w:val="0083585B"/>
    <w:rsid w:val="00835E96"/>
    <w:rsid w:val="00837AFD"/>
    <w:rsid w:val="00837F5D"/>
    <w:rsid w:val="0084268F"/>
    <w:rsid w:val="00843F32"/>
    <w:rsid w:val="0085051D"/>
    <w:rsid w:val="00851375"/>
    <w:rsid w:val="00851380"/>
    <w:rsid w:val="00851FEE"/>
    <w:rsid w:val="008525B7"/>
    <w:rsid w:val="008546B4"/>
    <w:rsid w:val="00856B52"/>
    <w:rsid w:val="0086099A"/>
    <w:rsid w:val="00861B44"/>
    <w:rsid w:val="00861C70"/>
    <w:rsid w:val="00862FB4"/>
    <w:rsid w:val="00864612"/>
    <w:rsid w:val="008672AB"/>
    <w:rsid w:val="00867FEF"/>
    <w:rsid w:val="00873880"/>
    <w:rsid w:val="00873B40"/>
    <w:rsid w:val="008741A8"/>
    <w:rsid w:val="00876232"/>
    <w:rsid w:val="0087664C"/>
    <w:rsid w:val="008768DB"/>
    <w:rsid w:val="00876C25"/>
    <w:rsid w:val="008813DE"/>
    <w:rsid w:val="008875C4"/>
    <w:rsid w:val="008937B3"/>
    <w:rsid w:val="0089548A"/>
    <w:rsid w:val="0089656B"/>
    <w:rsid w:val="008A3CC9"/>
    <w:rsid w:val="008A4076"/>
    <w:rsid w:val="008A5B72"/>
    <w:rsid w:val="008A6CBD"/>
    <w:rsid w:val="008B00D6"/>
    <w:rsid w:val="008B019C"/>
    <w:rsid w:val="008B3EE7"/>
    <w:rsid w:val="008B48A5"/>
    <w:rsid w:val="008B4AC0"/>
    <w:rsid w:val="008B5C9E"/>
    <w:rsid w:val="008B713F"/>
    <w:rsid w:val="008B758E"/>
    <w:rsid w:val="008C2101"/>
    <w:rsid w:val="008C24E0"/>
    <w:rsid w:val="008C2E21"/>
    <w:rsid w:val="008C7806"/>
    <w:rsid w:val="008D104D"/>
    <w:rsid w:val="008D3178"/>
    <w:rsid w:val="008D4B3A"/>
    <w:rsid w:val="008D5375"/>
    <w:rsid w:val="008D6EA0"/>
    <w:rsid w:val="008D770B"/>
    <w:rsid w:val="008E108A"/>
    <w:rsid w:val="008E3F67"/>
    <w:rsid w:val="008E6858"/>
    <w:rsid w:val="008F0017"/>
    <w:rsid w:val="008F2252"/>
    <w:rsid w:val="008F5FC6"/>
    <w:rsid w:val="008F7035"/>
    <w:rsid w:val="009005A8"/>
    <w:rsid w:val="009006DE"/>
    <w:rsid w:val="0090211B"/>
    <w:rsid w:val="0090366A"/>
    <w:rsid w:val="00903EF1"/>
    <w:rsid w:val="0090540C"/>
    <w:rsid w:val="009054E5"/>
    <w:rsid w:val="00905518"/>
    <w:rsid w:val="009062A1"/>
    <w:rsid w:val="009065F7"/>
    <w:rsid w:val="00907B04"/>
    <w:rsid w:val="00907F7A"/>
    <w:rsid w:val="00910A0E"/>
    <w:rsid w:val="00913B58"/>
    <w:rsid w:val="00913BA5"/>
    <w:rsid w:val="009142D9"/>
    <w:rsid w:val="00914C15"/>
    <w:rsid w:val="009155D7"/>
    <w:rsid w:val="00915D8A"/>
    <w:rsid w:val="00917681"/>
    <w:rsid w:val="00917ACF"/>
    <w:rsid w:val="00917CD0"/>
    <w:rsid w:val="00921AF8"/>
    <w:rsid w:val="009259C3"/>
    <w:rsid w:val="00926D83"/>
    <w:rsid w:val="00931D8E"/>
    <w:rsid w:val="009334AA"/>
    <w:rsid w:val="009340A4"/>
    <w:rsid w:val="00934F04"/>
    <w:rsid w:val="00944E28"/>
    <w:rsid w:val="009450F2"/>
    <w:rsid w:val="00946212"/>
    <w:rsid w:val="0094691C"/>
    <w:rsid w:val="00946C1B"/>
    <w:rsid w:val="00950F9E"/>
    <w:rsid w:val="009514EA"/>
    <w:rsid w:val="00951F83"/>
    <w:rsid w:val="00957877"/>
    <w:rsid w:val="009600F3"/>
    <w:rsid w:val="0096035F"/>
    <w:rsid w:val="0096093C"/>
    <w:rsid w:val="0096189B"/>
    <w:rsid w:val="009632FE"/>
    <w:rsid w:val="00963852"/>
    <w:rsid w:val="00964A07"/>
    <w:rsid w:val="00964C0D"/>
    <w:rsid w:val="00965970"/>
    <w:rsid w:val="00966509"/>
    <w:rsid w:val="00966872"/>
    <w:rsid w:val="00970BFD"/>
    <w:rsid w:val="009718AD"/>
    <w:rsid w:val="00971B51"/>
    <w:rsid w:val="00972FFB"/>
    <w:rsid w:val="0097333B"/>
    <w:rsid w:val="009740CD"/>
    <w:rsid w:val="00974983"/>
    <w:rsid w:val="00976AE9"/>
    <w:rsid w:val="00982A95"/>
    <w:rsid w:val="00982B71"/>
    <w:rsid w:val="009835B0"/>
    <w:rsid w:val="00983F01"/>
    <w:rsid w:val="00984182"/>
    <w:rsid w:val="00986BF4"/>
    <w:rsid w:val="00990B42"/>
    <w:rsid w:val="00990C9F"/>
    <w:rsid w:val="0099396C"/>
    <w:rsid w:val="0099430F"/>
    <w:rsid w:val="00997B17"/>
    <w:rsid w:val="009A29F6"/>
    <w:rsid w:val="009A4505"/>
    <w:rsid w:val="009A470D"/>
    <w:rsid w:val="009B0682"/>
    <w:rsid w:val="009B1590"/>
    <w:rsid w:val="009B2B41"/>
    <w:rsid w:val="009B3B5C"/>
    <w:rsid w:val="009B3D4F"/>
    <w:rsid w:val="009B4B6C"/>
    <w:rsid w:val="009B5305"/>
    <w:rsid w:val="009B6243"/>
    <w:rsid w:val="009B6D9B"/>
    <w:rsid w:val="009C02AF"/>
    <w:rsid w:val="009C3B70"/>
    <w:rsid w:val="009C4C1A"/>
    <w:rsid w:val="009C4DA6"/>
    <w:rsid w:val="009C4EF8"/>
    <w:rsid w:val="009C5E8B"/>
    <w:rsid w:val="009C61A8"/>
    <w:rsid w:val="009C7495"/>
    <w:rsid w:val="009D08EF"/>
    <w:rsid w:val="009D0D99"/>
    <w:rsid w:val="009D4A64"/>
    <w:rsid w:val="009D558C"/>
    <w:rsid w:val="009D6DF0"/>
    <w:rsid w:val="009D7347"/>
    <w:rsid w:val="009D7B07"/>
    <w:rsid w:val="009D7BC6"/>
    <w:rsid w:val="009E0B4C"/>
    <w:rsid w:val="009E123D"/>
    <w:rsid w:val="009E3854"/>
    <w:rsid w:val="009E38BB"/>
    <w:rsid w:val="009E5AEE"/>
    <w:rsid w:val="009E7AB6"/>
    <w:rsid w:val="009F0014"/>
    <w:rsid w:val="009F1145"/>
    <w:rsid w:val="009F38D0"/>
    <w:rsid w:val="009F4EE4"/>
    <w:rsid w:val="009F6F99"/>
    <w:rsid w:val="009F79B9"/>
    <w:rsid w:val="00A05EE9"/>
    <w:rsid w:val="00A05F91"/>
    <w:rsid w:val="00A10704"/>
    <w:rsid w:val="00A12BBC"/>
    <w:rsid w:val="00A13493"/>
    <w:rsid w:val="00A13AA1"/>
    <w:rsid w:val="00A13D62"/>
    <w:rsid w:val="00A143EB"/>
    <w:rsid w:val="00A14C78"/>
    <w:rsid w:val="00A1719A"/>
    <w:rsid w:val="00A17981"/>
    <w:rsid w:val="00A17D9D"/>
    <w:rsid w:val="00A20068"/>
    <w:rsid w:val="00A24DEA"/>
    <w:rsid w:val="00A25EBC"/>
    <w:rsid w:val="00A26CB9"/>
    <w:rsid w:val="00A3417E"/>
    <w:rsid w:val="00A3462A"/>
    <w:rsid w:val="00A34733"/>
    <w:rsid w:val="00A349BF"/>
    <w:rsid w:val="00A35705"/>
    <w:rsid w:val="00A357CB"/>
    <w:rsid w:val="00A373F4"/>
    <w:rsid w:val="00A4283D"/>
    <w:rsid w:val="00A43E28"/>
    <w:rsid w:val="00A440F5"/>
    <w:rsid w:val="00A44A29"/>
    <w:rsid w:val="00A44A66"/>
    <w:rsid w:val="00A46E73"/>
    <w:rsid w:val="00A51651"/>
    <w:rsid w:val="00A5203E"/>
    <w:rsid w:val="00A52B28"/>
    <w:rsid w:val="00A52DD4"/>
    <w:rsid w:val="00A52ED5"/>
    <w:rsid w:val="00A53473"/>
    <w:rsid w:val="00A541BB"/>
    <w:rsid w:val="00A56678"/>
    <w:rsid w:val="00A56896"/>
    <w:rsid w:val="00A61F15"/>
    <w:rsid w:val="00A64D5C"/>
    <w:rsid w:val="00A652B0"/>
    <w:rsid w:val="00A67485"/>
    <w:rsid w:val="00A700EF"/>
    <w:rsid w:val="00A719BC"/>
    <w:rsid w:val="00A71F77"/>
    <w:rsid w:val="00A7273C"/>
    <w:rsid w:val="00A753E0"/>
    <w:rsid w:val="00A75952"/>
    <w:rsid w:val="00A773D3"/>
    <w:rsid w:val="00A80747"/>
    <w:rsid w:val="00A81AFA"/>
    <w:rsid w:val="00A823E1"/>
    <w:rsid w:val="00A83102"/>
    <w:rsid w:val="00A83A81"/>
    <w:rsid w:val="00A86540"/>
    <w:rsid w:val="00A8680F"/>
    <w:rsid w:val="00A90D6B"/>
    <w:rsid w:val="00A913E5"/>
    <w:rsid w:val="00A92F91"/>
    <w:rsid w:val="00A9390C"/>
    <w:rsid w:val="00A956BF"/>
    <w:rsid w:val="00A973E2"/>
    <w:rsid w:val="00AA41F2"/>
    <w:rsid w:val="00AA57E6"/>
    <w:rsid w:val="00AA6A68"/>
    <w:rsid w:val="00AB16E0"/>
    <w:rsid w:val="00AB2091"/>
    <w:rsid w:val="00AB3F4C"/>
    <w:rsid w:val="00AB6289"/>
    <w:rsid w:val="00AB6E87"/>
    <w:rsid w:val="00AC0818"/>
    <w:rsid w:val="00AC1DC5"/>
    <w:rsid w:val="00AC1F2A"/>
    <w:rsid w:val="00AC2F5C"/>
    <w:rsid w:val="00AC3E97"/>
    <w:rsid w:val="00AC7592"/>
    <w:rsid w:val="00AC7A36"/>
    <w:rsid w:val="00AD085B"/>
    <w:rsid w:val="00AD1BB3"/>
    <w:rsid w:val="00AD4341"/>
    <w:rsid w:val="00AE2F51"/>
    <w:rsid w:val="00AE3859"/>
    <w:rsid w:val="00AE3B2F"/>
    <w:rsid w:val="00AE605E"/>
    <w:rsid w:val="00AF013D"/>
    <w:rsid w:val="00AF10DE"/>
    <w:rsid w:val="00AF11D4"/>
    <w:rsid w:val="00AF151F"/>
    <w:rsid w:val="00AF309B"/>
    <w:rsid w:val="00AF6114"/>
    <w:rsid w:val="00B05A9B"/>
    <w:rsid w:val="00B05C9A"/>
    <w:rsid w:val="00B060E0"/>
    <w:rsid w:val="00B06E05"/>
    <w:rsid w:val="00B075B0"/>
    <w:rsid w:val="00B075F9"/>
    <w:rsid w:val="00B076A1"/>
    <w:rsid w:val="00B10F8D"/>
    <w:rsid w:val="00B11E58"/>
    <w:rsid w:val="00B13A23"/>
    <w:rsid w:val="00B15B69"/>
    <w:rsid w:val="00B15BA6"/>
    <w:rsid w:val="00B1688C"/>
    <w:rsid w:val="00B201EE"/>
    <w:rsid w:val="00B215B2"/>
    <w:rsid w:val="00B2238D"/>
    <w:rsid w:val="00B226B5"/>
    <w:rsid w:val="00B25B8D"/>
    <w:rsid w:val="00B267ED"/>
    <w:rsid w:val="00B27F5D"/>
    <w:rsid w:val="00B321F3"/>
    <w:rsid w:val="00B33506"/>
    <w:rsid w:val="00B4333F"/>
    <w:rsid w:val="00B46334"/>
    <w:rsid w:val="00B535AF"/>
    <w:rsid w:val="00B56DFE"/>
    <w:rsid w:val="00B619D1"/>
    <w:rsid w:val="00B61C11"/>
    <w:rsid w:val="00B63006"/>
    <w:rsid w:val="00B631C8"/>
    <w:rsid w:val="00B67361"/>
    <w:rsid w:val="00B71E96"/>
    <w:rsid w:val="00B728DA"/>
    <w:rsid w:val="00B73B9D"/>
    <w:rsid w:val="00B74014"/>
    <w:rsid w:val="00B74584"/>
    <w:rsid w:val="00B74654"/>
    <w:rsid w:val="00B74DDC"/>
    <w:rsid w:val="00B7580C"/>
    <w:rsid w:val="00B75B08"/>
    <w:rsid w:val="00B75D55"/>
    <w:rsid w:val="00B761E3"/>
    <w:rsid w:val="00B776FA"/>
    <w:rsid w:val="00B77DC0"/>
    <w:rsid w:val="00B823F1"/>
    <w:rsid w:val="00B838CA"/>
    <w:rsid w:val="00B843E7"/>
    <w:rsid w:val="00B845C8"/>
    <w:rsid w:val="00B84A95"/>
    <w:rsid w:val="00B85C34"/>
    <w:rsid w:val="00B86BF2"/>
    <w:rsid w:val="00B87752"/>
    <w:rsid w:val="00B90ED1"/>
    <w:rsid w:val="00B91857"/>
    <w:rsid w:val="00B91931"/>
    <w:rsid w:val="00B91D3E"/>
    <w:rsid w:val="00B933AF"/>
    <w:rsid w:val="00B93597"/>
    <w:rsid w:val="00B93738"/>
    <w:rsid w:val="00B93F8D"/>
    <w:rsid w:val="00B948C4"/>
    <w:rsid w:val="00B956A8"/>
    <w:rsid w:val="00B96A17"/>
    <w:rsid w:val="00B96AA2"/>
    <w:rsid w:val="00B9792C"/>
    <w:rsid w:val="00BA0044"/>
    <w:rsid w:val="00BA222F"/>
    <w:rsid w:val="00BA3620"/>
    <w:rsid w:val="00BA743D"/>
    <w:rsid w:val="00BB01B1"/>
    <w:rsid w:val="00BB09B1"/>
    <w:rsid w:val="00BB125C"/>
    <w:rsid w:val="00BB21E0"/>
    <w:rsid w:val="00BB227A"/>
    <w:rsid w:val="00BB2AE8"/>
    <w:rsid w:val="00BB323D"/>
    <w:rsid w:val="00BB33EB"/>
    <w:rsid w:val="00BB3F89"/>
    <w:rsid w:val="00BB67A8"/>
    <w:rsid w:val="00BB7F7D"/>
    <w:rsid w:val="00BC1B57"/>
    <w:rsid w:val="00BC20DB"/>
    <w:rsid w:val="00BC210D"/>
    <w:rsid w:val="00BC336A"/>
    <w:rsid w:val="00BC3386"/>
    <w:rsid w:val="00BC3B16"/>
    <w:rsid w:val="00BC452F"/>
    <w:rsid w:val="00BC564D"/>
    <w:rsid w:val="00BC67CF"/>
    <w:rsid w:val="00BC7414"/>
    <w:rsid w:val="00BC77FF"/>
    <w:rsid w:val="00BD190D"/>
    <w:rsid w:val="00BD2612"/>
    <w:rsid w:val="00BD326D"/>
    <w:rsid w:val="00BD44F1"/>
    <w:rsid w:val="00BD5122"/>
    <w:rsid w:val="00BD5FBA"/>
    <w:rsid w:val="00BD6276"/>
    <w:rsid w:val="00BD6C3F"/>
    <w:rsid w:val="00BD778C"/>
    <w:rsid w:val="00BE2875"/>
    <w:rsid w:val="00BE6D0B"/>
    <w:rsid w:val="00BE6FB2"/>
    <w:rsid w:val="00BF02BC"/>
    <w:rsid w:val="00BF0F01"/>
    <w:rsid w:val="00BF4977"/>
    <w:rsid w:val="00BF7069"/>
    <w:rsid w:val="00C0146D"/>
    <w:rsid w:val="00C026C5"/>
    <w:rsid w:val="00C028A1"/>
    <w:rsid w:val="00C0406F"/>
    <w:rsid w:val="00C04F29"/>
    <w:rsid w:val="00C0576C"/>
    <w:rsid w:val="00C06E0F"/>
    <w:rsid w:val="00C0766C"/>
    <w:rsid w:val="00C11363"/>
    <w:rsid w:val="00C11512"/>
    <w:rsid w:val="00C12B8C"/>
    <w:rsid w:val="00C14282"/>
    <w:rsid w:val="00C14975"/>
    <w:rsid w:val="00C14C05"/>
    <w:rsid w:val="00C14DF1"/>
    <w:rsid w:val="00C1622A"/>
    <w:rsid w:val="00C17053"/>
    <w:rsid w:val="00C22078"/>
    <w:rsid w:val="00C2425E"/>
    <w:rsid w:val="00C2490A"/>
    <w:rsid w:val="00C317C7"/>
    <w:rsid w:val="00C326DE"/>
    <w:rsid w:val="00C32DDA"/>
    <w:rsid w:val="00C33551"/>
    <w:rsid w:val="00C33E90"/>
    <w:rsid w:val="00C3405F"/>
    <w:rsid w:val="00C346D2"/>
    <w:rsid w:val="00C37362"/>
    <w:rsid w:val="00C378D5"/>
    <w:rsid w:val="00C41638"/>
    <w:rsid w:val="00C41E26"/>
    <w:rsid w:val="00C4312F"/>
    <w:rsid w:val="00C457A8"/>
    <w:rsid w:val="00C46DA6"/>
    <w:rsid w:val="00C46EF9"/>
    <w:rsid w:val="00C47481"/>
    <w:rsid w:val="00C4784D"/>
    <w:rsid w:val="00C51061"/>
    <w:rsid w:val="00C51AC1"/>
    <w:rsid w:val="00C54838"/>
    <w:rsid w:val="00C556AF"/>
    <w:rsid w:val="00C567D0"/>
    <w:rsid w:val="00C61CB0"/>
    <w:rsid w:val="00C6376B"/>
    <w:rsid w:val="00C63E5C"/>
    <w:rsid w:val="00C642F4"/>
    <w:rsid w:val="00C65201"/>
    <w:rsid w:val="00C7018C"/>
    <w:rsid w:val="00C70EAB"/>
    <w:rsid w:val="00C71BC9"/>
    <w:rsid w:val="00C7396D"/>
    <w:rsid w:val="00C742F5"/>
    <w:rsid w:val="00C74A75"/>
    <w:rsid w:val="00C74F5E"/>
    <w:rsid w:val="00C7523E"/>
    <w:rsid w:val="00C75D82"/>
    <w:rsid w:val="00C75FA3"/>
    <w:rsid w:val="00C760B9"/>
    <w:rsid w:val="00C814C3"/>
    <w:rsid w:val="00C825A3"/>
    <w:rsid w:val="00C8332A"/>
    <w:rsid w:val="00C852FB"/>
    <w:rsid w:val="00C87787"/>
    <w:rsid w:val="00C9253C"/>
    <w:rsid w:val="00C92896"/>
    <w:rsid w:val="00C93D5A"/>
    <w:rsid w:val="00C941CF"/>
    <w:rsid w:val="00C95079"/>
    <w:rsid w:val="00C9707F"/>
    <w:rsid w:val="00C97515"/>
    <w:rsid w:val="00CA0E37"/>
    <w:rsid w:val="00CA18F1"/>
    <w:rsid w:val="00CA2124"/>
    <w:rsid w:val="00CA3233"/>
    <w:rsid w:val="00CA4B22"/>
    <w:rsid w:val="00CB00D7"/>
    <w:rsid w:val="00CB158E"/>
    <w:rsid w:val="00CB1C0A"/>
    <w:rsid w:val="00CB41C4"/>
    <w:rsid w:val="00CB4371"/>
    <w:rsid w:val="00CB6ED1"/>
    <w:rsid w:val="00CC1D3E"/>
    <w:rsid w:val="00CC25D3"/>
    <w:rsid w:val="00CC6078"/>
    <w:rsid w:val="00CD0EEF"/>
    <w:rsid w:val="00CD1F60"/>
    <w:rsid w:val="00CD2073"/>
    <w:rsid w:val="00CD25A8"/>
    <w:rsid w:val="00CD6D19"/>
    <w:rsid w:val="00CD7E10"/>
    <w:rsid w:val="00CE13B8"/>
    <w:rsid w:val="00CE313D"/>
    <w:rsid w:val="00CE363C"/>
    <w:rsid w:val="00CE39B2"/>
    <w:rsid w:val="00CE7BA0"/>
    <w:rsid w:val="00CE7D19"/>
    <w:rsid w:val="00CF0043"/>
    <w:rsid w:val="00CF38E8"/>
    <w:rsid w:val="00CF46CA"/>
    <w:rsid w:val="00CF5FD0"/>
    <w:rsid w:val="00CF683D"/>
    <w:rsid w:val="00CF6B96"/>
    <w:rsid w:val="00D00DF5"/>
    <w:rsid w:val="00D07709"/>
    <w:rsid w:val="00D10A07"/>
    <w:rsid w:val="00D11443"/>
    <w:rsid w:val="00D11EC8"/>
    <w:rsid w:val="00D12908"/>
    <w:rsid w:val="00D1343C"/>
    <w:rsid w:val="00D14747"/>
    <w:rsid w:val="00D1501F"/>
    <w:rsid w:val="00D152F6"/>
    <w:rsid w:val="00D2038E"/>
    <w:rsid w:val="00D21897"/>
    <w:rsid w:val="00D249DB"/>
    <w:rsid w:val="00D257F2"/>
    <w:rsid w:val="00D26895"/>
    <w:rsid w:val="00D268B4"/>
    <w:rsid w:val="00D2697C"/>
    <w:rsid w:val="00D26B55"/>
    <w:rsid w:val="00D279F6"/>
    <w:rsid w:val="00D33E85"/>
    <w:rsid w:val="00D369AA"/>
    <w:rsid w:val="00D408E0"/>
    <w:rsid w:val="00D41E36"/>
    <w:rsid w:val="00D42551"/>
    <w:rsid w:val="00D42E6A"/>
    <w:rsid w:val="00D430F2"/>
    <w:rsid w:val="00D4519A"/>
    <w:rsid w:val="00D47533"/>
    <w:rsid w:val="00D5033D"/>
    <w:rsid w:val="00D522A6"/>
    <w:rsid w:val="00D52795"/>
    <w:rsid w:val="00D53B21"/>
    <w:rsid w:val="00D619B3"/>
    <w:rsid w:val="00D62FDA"/>
    <w:rsid w:val="00D63524"/>
    <w:rsid w:val="00D64A6B"/>
    <w:rsid w:val="00D6700B"/>
    <w:rsid w:val="00D70401"/>
    <w:rsid w:val="00D72BF7"/>
    <w:rsid w:val="00D74F4A"/>
    <w:rsid w:val="00D75863"/>
    <w:rsid w:val="00D8191B"/>
    <w:rsid w:val="00D81B29"/>
    <w:rsid w:val="00D82B08"/>
    <w:rsid w:val="00D832C3"/>
    <w:rsid w:val="00D83740"/>
    <w:rsid w:val="00D85582"/>
    <w:rsid w:val="00D85CC8"/>
    <w:rsid w:val="00D86155"/>
    <w:rsid w:val="00D8724E"/>
    <w:rsid w:val="00D874C3"/>
    <w:rsid w:val="00D87A94"/>
    <w:rsid w:val="00D87D16"/>
    <w:rsid w:val="00D90503"/>
    <w:rsid w:val="00D90C39"/>
    <w:rsid w:val="00D910C0"/>
    <w:rsid w:val="00D94163"/>
    <w:rsid w:val="00D943CB"/>
    <w:rsid w:val="00D94CE6"/>
    <w:rsid w:val="00D959FD"/>
    <w:rsid w:val="00D97032"/>
    <w:rsid w:val="00DA20C4"/>
    <w:rsid w:val="00DA2E21"/>
    <w:rsid w:val="00DA37DA"/>
    <w:rsid w:val="00DA3E0E"/>
    <w:rsid w:val="00DA3FCC"/>
    <w:rsid w:val="00DA42FB"/>
    <w:rsid w:val="00DA52AF"/>
    <w:rsid w:val="00DA6068"/>
    <w:rsid w:val="00DA659B"/>
    <w:rsid w:val="00DB061F"/>
    <w:rsid w:val="00DB1DE2"/>
    <w:rsid w:val="00DB282F"/>
    <w:rsid w:val="00DB2A03"/>
    <w:rsid w:val="00DB3044"/>
    <w:rsid w:val="00DB4562"/>
    <w:rsid w:val="00DB5AB6"/>
    <w:rsid w:val="00DC054F"/>
    <w:rsid w:val="00DC1CC9"/>
    <w:rsid w:val="00DC2728"/>
    <w:rsid w:val="00DC2A0C"/>
    <w:rsid w:val="00DC2DA4"/>
    <w:rsid w:val="00DC49F2"/>
    <w:rsid w:val="00DC76E0"/>
    <w:rsid w:val="00DD2065"/>
    <w:rsid w:val="00DD320F"/>
    <w:rsid w:val="00DD4963"/>
    <w:rsid w:val="00DD5811"/>
    <w:rsid w:val="00DD6659"/>
    <w:rsid w:val="00DE3941"/>
    <w:rsid w:val="00DE6804"/>
    <w:rsid w:val="00DE6E6A"/>
    <w:rsid w:val="00DE78D9"/>
    <w:rsid w:val="00DF0CC0"/>
    <w:rsid w:val="00DF2242"/>
    <w:rsid w:val="00DF36A8"/>
    <w:rsid w:val="00DF4E44"/>
    <w:rsid w:val="00DF5AE7"/>
    <w:rsid w:val="00DF6496"/>
    <w:rsid w:val="00DF703C"/>
    <w:rsid w:val="00DF736D"/>
    <w:rsid w:val="00DF7E89"/>
    <w:rsid w:val="00DF7FA8"/>
    <w:rsid w:val="00E0275B"/>
    <w:rsid w:val="00E036D4"/>
    <w:rsid w:val="00E062B8"/>
    <w:rsid w:val="00E1031E"/>
    <w:rsid w:val="00E11361"/>
    <w:rsid w:val="00E115A1"/>
    <w:rsid w:val="00E129FB"/>
    <w:rsid w:val="00E138FA"/>
    <w:rsid w:val="00E13F56"/>
    <w:rsid w:val="00E142F6"/>
    <w:rsid w:val="00E14B35"/>
    <w:rsid w:val="00E2117D"/>
    <w:rsid w:val="00E21715"/>
    <w:rsid w:val="00E2213B"/>
    <w:rsid w:val="00E23CBF"/>
    <w:rsid w:val="00E24083"/>
    <w:rsid w:val="00E241AA"/>
    <w:rsid w:val="00E26069"/>
    <w:rsid w:val="00E2662C"/>
    <w:rsid w:val="00E26BA9"/>
    <w:rsid w:val="00E30E2A"/>
    <w:rsid w:val="00E3269C"/>
    <w:rsid w:val="00E32C7D"/>
    <w:rsid w:val="00E32F53"/>
    <w:rsid w:val="00E33B65"/>
    <w:rsid w:val="00E34910"/>
    <w:rsid w:val="00E34C53"/>
    <w:rsid w:val="00E35153"/>
    <w:rsid w:val="00E40487"/>
    <w:rsid w:val="00E4103D"/>
    <w:rsid w:val="00E413FC"/>
    <w:rsid w:val="00E41FF3"/>
    <w:rsid w:val="00E43462"/>
    <w:rsid w:val="00E45DD8"/>
    <w:rsid w:val="00E54922"/>
    <w:rsid w:val="00E55DBA"/>
    <w:rsid w:val="00E57F7B"/>
    <w:rsid w:val="00E600FB"/>
    <w:rsid w:val="00E60D63"/>
    <w:rsid w:val="00E60E50"/>
    <w:rsid w:val="00E615E2"/>
    <w:rsid w:val="00E642A2"/>
    <w:rsid w:val="00E64411"/>
    <w:rsid w:val="00E64F8A"/>
    <w:rsid w:val="00E65C37"/>
    <w:rsid w:val="00E668D4"/>
    <w:rsid w:val="00E66949"/>
    <w:rsid w:val="00E66B38"/>
    <w:rsid w:val="00E6744E"/>
    <w:rsid w:val="00E712FF"/>
    <w:rsid w:val="00E72131"/>
    <w:rsid w:val="00E7223F"/>
    <w:rsid w:val="00E7286A"/>
    <w:rsid w:val="00E73134"/>
    <w:rsid w:val="00E735B1"/>
    <w:rsid w:val="00E73733"/>
    <w:rsid w:val="00E737D4"/>
    <w:rsid w:val="00E81497"/>
    <w:rsid w:val="00E81E4B"/>
    <w:rsid w:val="00E81F79"/>
    <w:rsid w:val="00E82AF4"/>
    <w:rsid w:val="00E863FE"/>
    <w:rsid w:val="00E866E4"/>
    <w:rsid w:val="00E90845"/>
    <w:rsid w:val="00E90DE6"/>
    <w:rsid w:val="00E917A4"/>
    <w:rsid w:val="00E92164"/>
    <w:rsid w:val="00E93413"/>
    <w:rsid w:val="00E972E8"/>
    <w:rsid w:val="00E97E37"/>
    <w:rsid w:val="00EA0487"/>
    <w:rsid w:val="00EA1181"/>
    <w:rsid w:val="00EA2D31"/>
    <w:rsid w:val="00EA4C05"/>
    <w:rsid w:val="00EA565D"/>
    <w:rsid w:val="00EA5B36"/>
    <w:rsid w:val="00EA7A8B"/>
    <w:rsid w:val="00EB0926"/>
    <w:rsid w:val="00EB2278"/>
    <w:rsid w:val="00EB3B1B"/>
    <w:rsid w:val="00EB51A9"/>
    <w:rsid w:val="00EB5F64"/>
    <w:rsid w:val="00EB73EE"/>
    <w:rsid w:val="00EC01FE"/>
    <w:rsid w:val="00EC2756"/>
    <w:rsid w:val="00EC4214"/>
    <w:rsid w:val="00EC44E9"/>
    <w:rsid w:val="00EC48A2"/>
    <w:rsid w:val="00EC6844"/>
    <w:rsid w:val="00EC71AF"/>
    <w:rsid w:val="00EC7506"/>
    <w:rsid w:val="00ED055A"/>
    <w:rsid w:val="00ED0661"/>
    <w:rsid w:val="00ED1FBB"/>
    <w:rsid w:val="00ED23B2"/>
    <w:rsid w:val="00ED4016"/>
    <w:rsid w:val="00ED6E49"/>
    <w:rsid w:val="00ED6F6B"/>
    <w:rsid w:val="00ED70E3"/>
    <w:rsid w:val="00EE12ED"/>
    <w:rsid w:val="00EE1610"/>
    <w:rsid w:val="00EE1FB4"/>
    <w:rsid w:val="00EE292F"/>
    <w:rsid w:val="00EE3979"/>
    <w:rsid w:val="00EE51FD"/>
    <w:rsid w:val="00EE5E3A"/>
    <w:rsid w:val="00EE6E58"/>
    <w:rsid w:val="00EF191C"/>
    <w:rsid w:val="00EF4A08"/>
    <w:rsid w:val="00EF6195"/>
    <w:rsid w:val="00EF7252"/>
    <w:rsid w:val="00EF7D9A"/>
    <w:rsid w:val="00F004C4"/>
    <w:rsid w:val="00F00664"/>
    <w:rsid w:val="00F014E2"/>
    <w:rsid w:val="00F0410C"/>
    <w:rsid w:val="00F04560"/>
    <w:rsid w:val="00F079D6"/>
    <w:rsid w:val="00F12D6B"/>
    <w:rsid w:val="00F12E29"/>
    <w:rsid w:val="00F134AA"/>
    <w:rsid w:val="00F13B66"/>
    <w:rsid w:val="00F14BCB"/>
    <w:rsid w:val="00F15999"/>
    <w:rsid w:val="00F17F8B"/>
    <w:rsid w:val="00F20AFE"/>
    <w:rsid w:val="00F241E2"/>
    <w:rsid w:val="00F26897"/>
    <w:rsid w:val="00F26C4B"/>
    <w:rsid w:val="00F31BCF"/>
    <w:rsid w:val="00F31C58"/>
    <w:rsid w:val="00F32041"/>
    <w:rsid w:val="00F3395A"/>
    <w:rsid w:val="00F36C0D"/>
    <w:rsid w:val="00F36FA8"/>
    <w:rsid w:val="00F426E0"/>
    <w:rsid w:val="00F44470"/>
    <w:rsid w:val="00F45303"/>
    <w:rsid w:val="00F455DB"/>
    <w:rsid w:val="00F45A67"/>
    <w:rsid w:val="00F45F68"/>
    <w:rsid w:val="00F46AFA"/>
    <w:rsid w:val="00F510DA"/>
    <w:rsid w:val="00F5186E"/>
    <w:rsid w:val="00F52760"/>
    <w:rsid w:val="00F53160"/>
    <w:rsid w:val="00F554D7"/>
    <w:rsid w:val="00F56FE5"/>
    <w:rsid w:val="00F574F7"/>
    <w:rsid w:val="00F60981"/>
    <w:rsid w:val="00F60D6C"/>
    <w:rsid w:val="00F60DEC"/>
    <w:rsid w:val="00F61E35"/>
    <w:rsid w:val="00F63389"/>
    <w:rsid w:val="00F641E0"/>
    <w:rsid w:val="00F652E3"/>
    <w:rsid w:val="00F704BD"/>
    <w:rsid w:val="00F7061A"/>
    <w:rsid w:val="00F7154D"/>
    <w:rsid w:val="00F72018"/>
    <w:rsid w:val="00F7577C"/>
    <w:rsid w:val="00F81D32"/>
    <w:rsid w:val="00F834D1"/>
    <w:rsid w:val="00F8393C"/>
    <w:rsid w:val="00F8468E"/>
    <w:rsid w:val="00F86407"/>
    <w:rsid w:val="00F864B4"/>
    <w:rsid w:val="00F86F4A"/>
    <w:rsid w:val="00F87467"/>
    <w:rsid w:val="00F9006E"/>
    <w:rsid w:val="00F91FBD"/>
    <w:rsid w:val="00F9327F"/>
    <w:rsid w:val="00F96B07"/>
    <w:rsid w:val="00F96CB7"/>
    <w:rsid w:val="00F977A3"/>
    <w:rsid w:val="00FA073E"/>
    <w:rsid w:val="00FA0995"/>
    <w:rsid w:val="00FA0DDE"/>
    <w:rsid w:val="00FA2194"/>
    <w:rsid w:val="00FA54C1"/>
    <w:rsid w:val="00FA5773"/>
    <w:rsid w:val="00FA74AC"/>
    <w:rsid w:val="00FB01D4"/>
    <w:rsid w:val="00FB0A9F"/>
    <w:rsid w:val="00FB1161"/>
    <w:rsid w:val="00FB1E51"/>
    <w:rsid w:val="00FB2FCE"/>
    <w:rsid w:val="00FB3F21"/>
    <w:rsid w:val="00FB4658"/>
    <w:rsid w:val="00FB4685"/>
    <w:rsid w:val="00FC1BA5"/>
    <w:rsid w:val="00FC547B"/>
    <w:rsid w:val="00FC65FA"/>
    <w:rsid w:val="00FC7B22"/>
    <w:rsid w:val="00FD070E"/>
    <w:rsid w:val="00FD210E"/>
    <w:rsid w:val="00FD2BCD"/>
    <w:rsid w:val="00FD4717"/>
    <w:rsid w:val="00FD52D3"/>
    <w:rsid w:val="00FD5748"/>
    <w:rsid w:val="00FD57F4"/>
    <w:rsid w:val="00FD5BDE"/>
    <w:rsid w:val="00FD619F"/>
    <w:rsid w:val="00FE117B"/>
    <w:rsid w:val="00FE11D0"/>
    <w:rsid w:val="00FE1471"/>
    <w:rsid w:val="00FE51FA"/>
    <w:rsid w:val="00FF34D5"/>
    <w:rsid w:val="00FF3C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7B3220"/>
  <w15:docId w15:val="{755EAE9B-A1DD-4ECD-96CB-3844F42A0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31E"/>
    <w:pPr>
      <w:widowControl w:val="0"/>
      <w:autoSpaceDE w:val="0"/>
      <w:autoSpaceDN w:val="0"/>
      <w:adjustRightInd w:val="0"/>
    </w:pPr>
  </w:style>
  <w:style w:type="paragraph" w:styleId="3">
    <w:name w:val="heading 3"/>
    <w:basedOn w:val="a"/>
    <w:next w:val="a"/>
    <w:link w:val="30"/>
    <w:uiPriority w:val="99"/>
    <w:qFormat/>
    <w:rsid w:val="00285192"/>
    <w:pPr>
      <w:keepNext/>
      <w:widowControl/>
      <w:autoSpaceDE/>
      <w:autoSpaceDN/>
      <w:adjustRightInd/>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285192"/>
    <w:rPr>
      <w:rFonts w:ascii="Arial" w:hAnsi="Arial" w:cs="Arial"/>
      <w:b/>
      <w:bCs/>
      <w:sz w:val="26"/>
      <w:szCs w:val="26"/>
    </w:rPr>
  </w:style>
  <w:style w:type="paragraph" w:styleId="a3">
    <w:name w:val="footer"/>
    <w:basedOn w:val="a"/>
    <w:link w:val="a4"/>
    <w:uiPriority w:val="99"/>
    <w:rsid w:val="009D7BC6"/>
    <w:pPr>
      <w:tabs>
        <w:tab w:val="center" w:pos="4677"/>
        <w:tab w:val="right" w:pos="9355"/>
      </w:tabs>
    </w:pPr>
  </w:style>
  <w:style w:type="character" w:customStyle="1" w:styleId="a4">
    <w:name w:val="Нижний колонтитул Знак"/>
    <w:basedOn w:val="a0"/>
    <w:link w:val="a3"/>
    <w:uiPriority w:val="99"/>
    <w:semiHidden/>
    <w:locked/>
    <w:rsid w:val="000B4B18"/>
    <w:rPr>
      <w:rFonts w:cs="Times New Roman"/>
      <w:sz w:val="20"/>
      <w:szCs w:val="20"/>
    </w:rPr>
  </w:style>
  <w:style w:type="character" w:styleId="a5">
    <w:name w:val="page number"/>
    <w:basedOn w:val="a0"/>
    <w:uiPriority w:val="99"/>
    <w:rsid w:val="009D7BC6"/>
    <w:rPr>
      <w:rFonts w:cs="Times New Roman"/>
    </w:rPr>
  </w:style>
  <w:style w:type="paragraph" w:styleId="a6">
    <w:name w:val="Body Text Indent"/>
    <w:basedOn w:val="a"/>
    <w:link w:val="a7"/>
    <w:uiPriority w:val="99"/>
    <w:rsid w:val="00F17F8B"/>
    <w:pPr>
      <w:widowControl/>
      <w:autoSpaceDE/>
      <w:autoSpaceDN/>
      <w:adjustRightInd/>
      <w:spacing w:line="480" w:lineRule="auto"/>
      <w:ind w:left="360"/>
    </w:pPr>
  </w:style>
  <w:style w:type="character" w:customStyle="1" w:styleId="a7">
    <w:name w:val="Основной текст с отступом Знак"/>
    <w:basedOn w:val="a0"/>
    <w:link w:val="a6"/>
    <w:uiPriority w:val="99"/>
    <w:semiHidden/>
    <w:locked/>
    <w:rsid w:val="000B4B18"/>
    <w:rPr>
      <w:rFonts w:cs="Times New Roman"/>
      <w:sz w:val="20"/>
      <w:szCs w:val="20"/>
    </w:rPr>
  </w:style>
  <w:style w:type="paragraph" w:styleId="a8">
    <w:name w:val="Balloon Text"/>
    <w:basedOn w:val="a"/>
    <w:link w:val="a9"/>
    <w:uiPriority w:val="99"/>
    <w:semiHidden/>
    <w:rsid w:val="00DE3941"/>
    <w:rPr>
      <w:rFonts w:ascii="Tahoma" w:hAnsi="Tahoma" w:cs="Tahoma"/>
      <w:sz w:val="16"/>
      <w:szCs w:val="16"/>
    </w:rPr>
  </w:style>
  <w:style w:type="character" w:customStyle="1" w:styleId="a9">
    <w:name w:val="Текст выноски Знак"/>
    <w:basedOn w:val="a0"/>
    <w:link w:val="a8"/>
    <w:uiPriority w:val="99"/>
    <w:semiHidden/>
    <w:locked/>
    <w:rsid w:val="000B4B18"/>
    <w:rPr>
      <w:rFonts w:cs="Times New Roman"/>
      <w:sz w:val="2"/>
    </w:rPr>
  </w:style>
  <w:style w:type="paragraph" w:customStyle="1" w:styleId="ConsPlusNonformat">
    <w:name w:val="ConsPlusNonformat"/>
    <w:uiPriority w:val="99"/>
    <w:rsid w:val="00A64D5C"/>
    <w:pPr>
      <w:widowControl w:val="0"/>
      <w:autoSpaceDE w:val="0"/>
      <w:autoSpaceDN w:val="0"/>
      <w:adjustRightInd w:val="0"/>
    </w:pPr>
    <w:rPr>
      <w:rFonts w:ascii="Courier New" w:hAnsi="Courier New" w:cs="Courier New"/>
    </w:rPr>
  </w:style>
  <w:style w:type="paragraph" w:customStyle="1" w:styleId="1">
    <w:name w:val="Знак Знак Знак1 Знак"/>
    <w:basedOn w:val="a"/>
    <w:uiPriority w:val="99"/>
    <w:rsid w:val="008D6EA0"/>
    <w:pPr>
      <w:widowControl/>
      <w:autoSpaceDE/>
      <w:autoSpaceDN/>
      <w:adjustRightInd/>
      <w:spacing w:before="100" w:beforeAutospacing="1" w:after="100" w:afterAutospacing="1"/>
      <w:jc w:val="both"/>
    </w:pPr>
    <w:rPr>
      <w:rFonts w:ascii="Tahoma" w:hAnsi="Tahoma"/>
      <w:lang w:val="en-US" w:eastAsia="en-US"/>
    </w:rPr>
  </w:style>
  <w:style w:type="character" w:customStyle="1" w:styleId="FontStyle19">
    <w:name w:val="Font Style19"/>
    <w:basedOn w:val="a0"/>
    <w:uiPriority w:val="99"/>
    <w:rsid w:val="00C06E0F"/>
    <w:rPr>
      <w:rFonts w:ascii="Times New Roman" w:hAnsi="Times New Roman" w:cs="Times New Roman"/>
      <w:b/>
      <w:bCs/>
      <w:sz w:val="26"/>
      <w:szCs w:val="26"/>
    </w:rPr>
  </w:style>
  <w:style w:type="character" w:customStyle="1" w:styleId="FontStyle20">
    <w:name w:val="Font Style20"/>
    <w:basedOn w:val="a0"/>
    <w:uiPriority w:val="99"/>
    <w:rsid w:val="00C06E0F"/>
    <w:rPr>
      <w:rFonts w:ascii="Times New Roman" w:hAnsi="Times New Roman" w:cs="Times New Roman"/>
      <w:sz w:val="26"/>
      <w:szCs w:val="26"/>
    </w:rPr>
  </w:style>
  <w:style w:type="paragraph" w:customStyle="1" w:styleId="Style7">
    <w:name w:val="Style7"/>
    <w:basedOn w:val="a"/>
    <w:uiPriority w:val="99"/>
    <w:rsid w:val="00C06E0F"/>
    <w:pPr>
      <w:spacing w:line="323" w:lineRule="exact"/>
      <w:ind w:firstLine="845"/>
      <w:jc w:val="both"/>
    </w:pPr>
    <w:rPr>
      <w:sz w:val="24"/>
      <w:szCs w:val="24"/>
    </w:rPr>
  </w:style>
  <w:style w:type="paragraph" w:styleId="aa">
    <w:name w:val="Body Text"/>
    <w:basedOn w:val="a"/>
    <w:link w:val="ab"/>
    <w:uiPriority w:val="99"/>
    <w:rsid w:val="0021486E"/>
    <w:pPr>
      <w:spacing w:after="120"/>
    </w:pPr>
  </w:style>
  <w:style w:type="character" w:customStyle="1" w:styleId="ab">
    <w:name w:val="Основной текст Знак"/>
    <w:basedOn w:val="a0"/>
    <w:link w:val="aa"/>
    <w:uiPriority w:val="99"/>
    <w:semiHidden/>
    <w:locked/>
    <w:rsid w:val="000B4B18"/>
    <w:rPr>
      <w:rFonts w:cs="Times New Roman"/>
      <w:sz w:val="20"/>
      <w:szCs w:val="20"/>
    </w:rPr>
  </w:style>
  <w:style w:type="paragraph" w:customStyle="1" w:styleId="ConsPlusDocList">
    <w:name w:val="ConsPlusDocList"/>
    <w:uiPriority w:val="99"/>
    <w:rsid w:val="00E13F56"/>
    <w:pPr>
      <w:autoSpaceDE w:val="0"/>
      <w:autoSpaceDN w:val="0"/>
      <w:adjustRightInd w:val="0"/>
    </w:pPr>
    <w:rPr>
      <w:rFonts w:ascii="Courier New" w:hAnsi="Courier New" w:cs="Courier New"/>
    </w:rPr>
  </w:style>
  <w:style w:type="paragraph" w:customStyle="1" w:styleId="ac">
    <w:name w:val="Знак"/>
    <w:basedOn w:val="a"/>
    <w:uiPriority w:val="99"/>
    <w:rsid w:val="004F099F"/>
    <w:pPr>
      <w:widowControl/>
      <w:autoSpaceDE/>
      <w:autoSpaceDN/>
      <w:adjustRightInd/>
      <w:spacing w:after="160" w:line="240" w:lineRule="exact"/>
    </w:pPr>
    <w:rPr>
      <w:rFonts w:ascii="Arial" w:hAnsi="Arial" w:cs="Arial"/>
      <w:lang w:val="en-US" w:eastAsia="en-US"/>
    </w:rPr>
  </w:style>
  <w:style w:type="paragraph" w:customStyle="1" w:styleId="ConsPlusNormal">
    <w:name w:val="ConsPlusNormal"/>
    <w:uiPriority w:val="99"/>
    <w:rsid w:val="004F099F"/>
    <w:pPr>
      <w:widowControl w:val="0"/>
      <w:autoSpaceDE w:val="0"/>
      <w:autoSpaceDN w:val="0"/>
      <w:adjustRightInd w:val="0"/>
      <w:ind w:firstLine="720"/>
    </w:pPr>
    <w:rPr>
      <w:rFonts w:ascii="Arial" w:hAnsi="Arial" w:cs="Arial"/>
    </w:rPr>
  </w:style>
  <w:style w:type="paragraph" w:styleId="ad">
    <w:name w:val="header"/>
    <w:basedOn w:val="a"/>
    <w:link w:val="ae"/>
    <w:uiPriority w:val="99"/>
    <w:rsid w:val="00431EC7"/>
    <w:pPr>
      <w:tabs>
        <w:tab w:val="center" w:pos="4677"/>
        <w:tab w:val="right" w:pos="9355"/>
      </w:tabs>
    </w:pPr>
  </w:style>
  <w:style w:type="character" w:customStyle="1" w:styleId="ae">
    <w:name w:val="Верхний колонтитул Знак"/>
    <w:basedOn w:val="a0"/>
    <w:link w:val="ad"/>
    <w:uiPriority w:val="99"/>
    <w:locked/>
    <w:rsid w:val="00431EC7"/>
    <w:rPr>
      <w:rFonts w:cs="Times New Roman"/>
    </w:rPr>
  </w:style>
  <w:style w:type="character" w:customStyle="1" w:styleId="af">
    <w:name w:val="Гипертекстовая ссылка"/>
    <w:basedOn w:val="a0"/>
    <w:uiPriority w:val="99"/>
    <w:rsid w:val="007D6045"/>
    <w:rPr>
      <w:rFonts w:cs="Times New Roman"/>
      <w:color w:val="106BBE"/>
    </w:rPr>
  </w:style>
  <w:style w:type="paragraph" w:styleId="af0">
    <w:name w:val="List Paragraph"/>
    <w:basedOn w:val="a"/>
    <w:uiPriority w:val="99"/>
    <w:qFormat/>
    <w:rsid w:val="0097333B"/>
    <w:pPr>
      <w:ind w:left="720"/>
      <w:contextualSpacing/>
    </w:pPr>
  </w:style>
  <w:style w:type="paragraph" w:customStyle="1" w:styleId="af1">
    <w:name w:val="Прижатый влево"/>
    <w:basedOn w:val="a"/>
    <w:next w:val="a"/>
    <w:uiPriority w:val="99"/>
    <w:rsid w:val="007C06F3"/>
    <w:pPr>
      <w:widowControl/>
    </w:pPr>
    <w:rPr>
      <w:rFonts w:ascii="Arial" w:hAnsi="Arial" w:cs="Arial"/>
      <w:sz w:val="24"/>
      <w:szCs w:val="24"/>
    </w:rPr>
  </w:style>
  <w:style w:type="paragraph" w:customStyle="1" w:styleId="af2">
    <w:name w:val="Стиль"/>
    <w:uiPriority w:val="99"/>
    <w:rsid w:val="0014593F"/>
    <w:pPr>
      <w:widowControl w:val="0"/>
      <w:autoSpaceDE w:val="0"/>
      <w:autoSpaceDN w:val="0"/>
      <w:adjustRightInd w:val="0"/>
    </w:pPr>
    <w:rPr>
      <w:sz w:val="24"/>
      <w:szCs w:val="24"/>
    </w:rPr>
  </w:style>
  <w:style w:type="paragraph" w:styleId="2">
    <w:name w:val="Body Text 2"/>
    <w:basedOn w:val="a"/>
    <w:link w:val="20"/>
    <w:uiPriority w:val="99"/>
    <w:rsid w:val="0014593F"/>
    <w:pPr>
      <w:widowControl/>
      <w:autoSpaceDE/>
      <w:autoSpaceDN/>
      <w:adjustRightInd/>
      <w:spacing w:after="120" w:line="480" w:lineRule="auto"/>
    </w:pPr>
    <w:rPr>
      <w:sz w:val="24"/>
      <w:szCs w:val="24"/>
    </w:rPr>
  </w:style>
  <w:style w:type="character" w:customStyle="1" w:styleId="20">
    <w:name w:val="Основной текст 2 Знак"/>
    <w:basedOn w:val="a0"/>
    <w:link w:val="2"/>
    <w:uiPriority w:val="99"/>
    <w:locked/>
    <w:rsid w:val="0014593F"/>
    <w:rPr>
      <w:rFonts w:cs="Times New Roman"/>
      <w:sz w:val="24"/>
      <w:szCs w:val="24"/>
    </w:rPr>
  </w:style>
  <w:style w:type="character" w:styleId="af3">
    <w:name w:val="footnote reference"/>
    <w:basedOn w:val="a0"/>
    <w:uiPriority w:val="99"/>
    <w:rsid w:val="005027EF"/>
    <w:rPr>
      <w:rFonts w:cs="Times New Roman"/>
      <w:vertAlign w:val="superscript"/>
    </w:rPr>
  </w:style>
  <w:style w:type="paragraph" w:styleId="af4">
    <w:name w:val="Normal (Web)"/>
    <w:basedOn w:val="a"/>
    <w:uiPriority w:val="99"/>
    <w:rsid w:val="003374AD"/>
    <w:pPr>
      <w:widowControl/>
      <w:autoSpaceDE/>
      <w:autoSpaceDN/>
      <w:adjustRightInd/>
      <w:spacing w:before="100" w:beforeAutospacing="1" w:after="100" w:afterAutospacing="1"/>
    </w:pPr>
    <w:rPr>
      <w:sz w:val="24"/>
      <w:szCs w:val="24"/>
    </w:rPr>
  </w:style>
  <w:style w:type="character" w:customStyle="1" w:styleId="af5">
    <w:name w:val="Цветовое выделение"/>
    <w:uiPriority w:val="99"/>
    <w:rsid w:val="009A4505"/>
    <w:rPr>
      <w:b/>
      <w:color w:val="26282F"/>
    </w:rPr>
  </w:style>
  <w:style w:type="paragraph" w:customStyle="1" w:styleId="af6">
    <w:name w:val="Название таблиц"/>
    <w:basedOn w:val="a"/>
    <w:link w:val="af7"/>
    <w:uiPriority w:val="99"/>
    <w:rsid w:val="00D11443"/>
    <w:pPr>
      <w:widowControl/>
      <w:autoSpaceDE/>
      <w:autoSpaceDN/>
      <w:adjustRightInd/>
      <w:jc w:val="center"/>
    </w:pPr>
    <w:rPr>
      <w:b/>
      <w:sz w:val="24"/>
    </w:rPr>
  </w:style>
  <w:style w:type="character" w:customStyle="1" w:styleId="af7">
    <w:name w:val="Название таблиц Знак"/>
    <w:link w:val="af6"/>
    <w:uiPriority w:val="99"/>
    <w:locked/>
    <w:rsid w:val="00D11443"/>
    <w:rPr>
      <w:b/>
      <w:sz w:val="24"/>
    </w:rPr>
  </w:style>
  <w:style w:type="paragraph" w:styleId="31">
    <w:name w:val="Body Text 3"/>
    <w:basedOn w:val="a"/>
    <w:link w:val="32"/>
    <w:uiPriority w:val="99"/>
    <w:rsid w:val="008546B4"/>
    <w:pPr>
      <w:spacing w:after="120"/>
    </w:pPr>
    <w:rPr>
      <w:sz w:val="16"/>
      <w:szCs w:val="16"/>
    </w:rPr>
  </w:style>
  <w:style w:type="character" w:customStyle="1" w:styleId="32">
    <w:name w:val="Основной текст 3 Знак"/>
    <w:basedOn w:val="a0"/>
    <w:link w:val="31"/>
    <w:uiPriority w:val="99"/>
    <w:locked/>
    <w:rsid w:val="008546B4"/>
    <w:rPr>
      <w:rFonts w:cs="Times New Roman"/>
      <w:sz w:val="16"/>
      <w:szCs w:val="16"/>
    </w:rPr>
  </w:style>
  <w:style w:type="paragraph" w:customStyle="1" w:styleId="21">
    <w:name w:val="Основной текст с отступом 21"/>
    <w:basedOn w:val="a"/>
    <w:uiPriority w:val="99"/>
    <w:rsid w:val="008546B4"/>
    <w:pPr>
      <w:widowControl/>
      <w:autoSpaceDE/>
      <w:autoSpaceDN/>
      <w:adjustRightInd/>
      <w:ind w:firstLine="720"/>
      <w:jc w:val="both"/>
    </w:pPr>
    <w:rPr>
      <w:sz w:val="24"/>
    </w:rPr>
  </w:style>
  <w:style w:type="paragraph" w:customStyle="1" w:styleId="22">
    <w:name w:val="Основной текст с отступом 22"/>
    <w:basedOn w:val="a"/>
    <w:uiPriority w:val="99"/>
    <w:rsid w:val="004E0158"/>
    <w:pPr>
      <w:widowControl/>
      <w:autoSpaceDE/>
      <w:autoSpaceDN/>
      <w:adjustRightInd/>
      <w:ind w:firstLine="720"/>
      <w:jc w:val="both"/>
    </w:pPr>
    <w:rPr>
      <w:sz w:val="24"/>
    </w:rPr>
  </w:style>
  <w:style w:type="character" w:customStyle="1" w:styleId="apple-converted-space">
    <w:name w:val="apple-converted-space"/>
    <w:basedOn w:val="a0"/>
    <w:uiPriority w:val="99"/>
    <w:rsid w:val="00EC4214"/>
    <w:rPr>
      <w:rFonts w:cs="Times New Roman"/>
    </w:rPr>
  </w:style>
  <w:style w:type="character" w:styleId="af8">
    <w:name w:val="Strong"/>
    <w:basedOn w:val="a0"/>
    <w:uiPriority w:val="22"/>
    <w:qFormat/>
    <w:locked/>
    <w:rsid w:val="006B5958"/>
    <w:rPr>
      <w:b/>
      <w:bCs/>
    </w:rPr>
  </w:style>
  <w:style w:type="character" w:styleId="af9">
    <w:name w:val="Hyperlink"/>
    <w:basedOn w:val="a0"/>
    <w:uiPriority w:val="99"/>
    <w:unhideWhenUsed/>
    <w:rsid w:val="009E38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579553">
      <w:marLeft w:val="0"/>
      <w:marRight w:val="0"/>
      <w:marTop w:val="0"/>
      <w:marBottom w:val="0"/>
      <w:divBdr>
        <w:top w:val="none" w:sz="0" w:space="0" w:color="auto"/>
        <w:left w:val="none" w:sz="0" w:space="0" w:color="auto"/>
        <w:bottom w:val="none" w:sz="0" w:space="0" w:color="auto"/>
        <w:right w:val="none" w:sz="0" w:space="0" w:color="auto"/>
      </w:divBdr>
    </w:div>
    <w:div w:id="74418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sora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st-adm.ru/local/selsovety/zenkovskiy/dokumenty/celeviye-programmy/%D0%9F%D0%BE%D1%81%D1%82%D0%B0%D0%BD%D0%BE%D0%B2%D0%BB%D0%B5%D0%BD%D0%B8%D0%B5%20%D0%BE%D1%82%2031.10.2008%20%E2%84%96%203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40B94-2E55-4B2B-A464-7E2512275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3231</TotalTime>
  <Pages>13</Pages>
  <Words>5826</Words>
  <Characters>33214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Заключение по акту внешней проверки отчета об исполнении местного бюджета Чертковского муниципального района за 2008 год</vt:lpstr>
    </vt:vector>
  </TitlesOfParts>
  <Company>Microsoft</Company>
  <LinksUpToDate>false</LinksUpToDate>
  <CharactersWithSpaces>38963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 по акту внешней проверки отчета об исполнении местного бюджета Чертковского муниципального района за 2008 год</dc:title>
  <dc:creator>Османова Ирина Генриховна</dc:creator>
  <cp:lastModifiedBy>Пользователь</cp:lastModifiedBy>
  <cp:revision>90</cp:revision>
  <cp:lastPrinted>2026-04-29T23:51:00Z</cp:lastPrinted>
  <dcterms:created xsi:type="dcterms:W3CDTF">2021-08-10T02:36:00Z</dcterms:created>
  <dcterms:modified xsi:type="dcterms:W3CDTF">2026-04-29T23:52:00Z</dcterms:modified>
</cp:coreProperties>
</file>