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29F" w:rsidRDefault="00E9429F" w:rsidP="00E9429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9429F" w:rsidRDefault="00E9429F" w:rsidP="00E9429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9429F" w:rsidRDefault="00E9429F" w:rsidP="00E9429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E9429F" w:rsidRDefault="00E9429F" w:rsidP="00E9429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9429F" w:rsidRDefault="00E9429F" w:rsidP="00E9429F">
      <w:pPr>
        <w:jc w:val="center"/>
        <w:rPr>
          <w:sz w:val="28"/>
          <w:szCs w:val="28"/>
        </w:rPr>
      </w:pPr>
    </w:p>
    <w:p w:rsidR="00E9429F" w:rsidRDefault="00E9429F" w:rsidP="00E9429F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E9429F" w:rsidRDefault="00E9429F" w:rsidP="00E9429F">
      <w:pPr>
        <w:jc w:val="center"/>
        <w:rPr>
          <w:sz w:val="28"/>
          <w:szCs w:val="28"/>
        </w:rPr>
      </w:pPr>
    </w:p>
    <w:p w:rsidR="00E9429F" w:rsidRDefault="00E9429F" w:rsidP="00E942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E9429F" w:rsidRDefault="00E9429F" w:rsidP="00E9429F">
      <w:pPr>
        <w:rPr>
          <w:sz w:val="28"/>
          <w:szCs w:val="28"/>
        </w:rPr>
      </w:pPr>
    </w:p>
    <w:p w:rsidR="00E9429F" w:rsidRDefault="00E9429F" w:rsidP="00E9429F">
      <w:pPr>
        <w:rPr>
          <w:sz w:val="28"/>
          <w:szCs w:val="28"/>
        </w:rPr>
      </w:pPr>
      <w:r>
        <w:rPr>
          <w:sz w:val="28"/>
          <w:szCs w:val="28"/>
        </w:rPr>
        <w:t>от 01.04.2025                                     с. Зеньковка                                    № 16</w:t>
      </w:r>
    </w:p>
    <w:p w:rsidR="00E9429F" w:rsidRDefault="00E9429F" w:rsidP="00E9429F">
      <w:pPr>
        <w:rPr>
          <w:sz w:val="28"/>
          <w:szCs w:val="28"/>
        </w:rPr>
      </w:pPr>
    </w:p>
    <w:p w:rsidR="00E9429F" w:rsidRDefault="00E9429F" w:rsidP="00E9429F">
      <w:pPr>
        <w:rPr>
          <w:sz w:val="28"/>
          <w:szCs w:val="28"/>
        </w:rPr>
      </w:pPr>
    </w:p>
    <w:p w:rsidR="00E9429F" w:rsidRDefault="00E9429F" w:rsidP="00E942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обеспечении беспрепятственного </w:t>
      </w:r>
    </w:p>
    <w:p w:rsidR="00E9429F" w:rsidRDefault="00E9429F" w:rsidP="00E9429F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проезда пожарной техники к месту пожара</w:t>
      </w: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Default="00E9429F" w:rsidP="00E9429F">
      <w:pPr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положения с обеспечением пожарной безопасности на территории Зеньковского сельсовета и в соответствии с п. 6 ст. 63 ФЗ  от 27.07.2008 № 123 (</w:t>
      </w:r>
      <w:r w:rsidRPr="00E9429F">
        <w:rPr>
          <w:sz w:val="22"/>
          <w:szCs w:val="22"/>
        </w:rPr>
        <w:t>ред. от 30.04.2021</w:t>
      </w:r>
      <w:r>
        <w:rPr>
          <w:sz w:val="28"/>
          <w:szCs w:val="28"/>
        </w:rPr>
        <w:t>) «Технический регламент о требованиях пожарной безопасности»</w:t>
      </w:r>
    </w:p>
    <w:p w:rsidR="00E9429F" w:rsidRDefault="00E9429F" w:rsidP="00E942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Default="00E9429F" w:rsidP="00E942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правила по обеспечению беспрепятственного проезда пожарной техники к месту пожара в границах Зеньковского сельсовета.</w:t>
      </w:r>
    </w:p>
    <w:p w:rsidR="00E9429F" w:rsidRDefault="00E9429F" w:rsidP="00E942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Default="00E9429F" w:rsidP="00E9429F">
      <w:pPr>
        <w:jc w:val="both"/>
        <w:rPr>
          <w:sz w:val="28"/>
          <w:szCs w:val="28"/>
        </w:rPr>
      </w:pPr>
    </w:p>
    <w:p w:rsidR="00E9429F" w:rsidRPr="00E9429F" w:rsidRDefault="00E9429F" w:rsidP="00E9429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И. Г. Жилина</w:t>
      </w:r>
    </w:p>
    <w:p w:rsidR="00E9429F" w:rsidRDefault="00E9429F" w:rsidP="00E942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C207E4" w:rsidRDefault="00C207E4"/>
    <w:sectPr w:rsidR="00C207E4" w:rsidSect="00C20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9075A"/>
    <w:multiLevelType w:val="hybridMultilevel"/>
    <w:tmpl w:val="FE34CF64"/>
    <w:lvl w:ilvl="0" w:tplc="98080D2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E9429F"/>
    <w:rsid w:val="0020480C"/>
    <w:rsid w:val="00C207E4"/>
    <w:rsid w:val="00E9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2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2025-04-07T23:25:00Z</cp:lastPrinted>
  <dcterms:created xsi:type="dcterms:W3CDTF">2025-04-07T23:16:00Z</dcterms:created>
  <dcterms:modified xsi:type="dcterms:W3CDTF">2025-04-07T23:39:00Z</dcterms:modified>
</cp:coreProperties>
</file>