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980" w:rsidRPr="00F76FE7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A6980" w:rsidRPr="00F76FE7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A6980" w:rsidRPr="00F76FE7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CA6980" w:rsidRPr="00F76FE7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A6980" w:rsidRPr="00F76FE7" w:rsidRDefault="00CA6980" w:rsidP="00CA6980">
      <w:pPr>
        <w:jc w:val="center"/>
        <w:rPr>
          <w:sz w:val="28"/>
          <w:szCs w:val="28"/>
        </w:rPr>
      </w:pPr>
    </w:p>
    <w:p w:rsidR="00CA6980" w:rsidRPr="00F76FE7" w:rsidRDefault="00CA6980" w:rsidP="00CA6980">
      <w:pPr>
        <w:jc w:val="center"/>
        <w:rPr>
          <w:sz w:val="28"/>
          <w:szCs w:val="28"/>
        </w:rPr>
      </w:pPr>
    </w:p>
    <w:p w:rsidR="00CA6980" w:rsidRPr="00F76FE7" w:rsidRDefault="00CA6980" w:rsidP="00CA6980">
      <w:pPr>
        <w:jc w:val="center"/>
        <w:rPr>
          <w:sz w:val="28"/>
          <w:szCs w:val="28"/>
        </w:rPr>
      </w:pPr>
      <w:r w:rsidRPr="00F76FE7">
        <w:rPr>
          <w:sz w:val="28"/>
          <w:szCs w:val="28"/>
        </w:rPr>
        <w:t>ПОСТАНОВЛЕНИЕ</w:t>
      </w:r>
    </w:p>
    <w:p w:rsidR="00CA6980" w:rsidRPr="00F76FE7" w:rsidRDefault="00CA6980" w:rsidP="00CA6980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CA6980" w:rsidRPr="00D90BF2" w:rsidTr="00781560">
        <w:tc>
          <w:tcPr>
            <w:tcW w:w="4785" w:type="dxa"/>
            <w:shd w:val="clear" w:color="auto" w:fill="auto"/>
          </w:tcPr>
          <w:p w:rsidR="00CA6980" w:rsidRPr="00D90BF2" w:rsidRDefault="00CA6980" w:rsidP="00CA69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26 08 2017 года</w:t>
            </w:r>
          </w:p>
        </w:tc>
        <w:tc>
          <w:tcPr>
            <w:tcW w:w="4786" w:type="dxa"/>
            <w:shd w:val="clear" w:color="auto" w:fill="auto"/>
          </w:tcPr>
          <w:p w:rsidR="00CA6980" w:rsidRPr="00D90BF2" w:rsidRDefault="00CA6980" w:rsidP="00781560">
            <w:pPr>
              <w:jc w:val="right"/>
              <w:rPr>
                <w:sz w:val="28"/>
                <w:szCs w:val="28"/>
              </w:rPr>
            </w:pPr>
            <w:r w:rsidRPr="00D90BF2">
              <w:rPr>
                <w:sz w:val="28"/>
                <w:szCs w:val="28"/>
              </w:rPr>
              <w:t xml:space="preserve">№ </w:t>
            </w:r>
            <w:r w:rsidR="00EA115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</w:tr>
    </w:tbl>
    <w:p w:rsidR="00CA6980" w:rsidRPr="00F76FE7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CA6980" w:rsidRPr="008628E8" w:rsidRDefault="00CA6980" w:rsidP="00CA6980">
      <w:pPr>
        <w:jc w:val="center"/>
        <w:rPr>
          <w:sz w:val="28"/>
          <w:szCs w:val="28"/>
        </w:rPr>
      </w:pPr>
    </w:p>
    <w:tbl>
      <w:tblPr>
        <w:tblW w:w="9761" w:type="dxa"/>
        <w:tblInd w:w="108" w:type="dxa"/>
        <w:tblLook w:val="01E0"/>
      </w:tblPr>
      <w:tblGrid>
        <w:gridCol w:w="4253"/>
        <w:gridCol w:w="5508"/>
      </w:tblGrid>
      <w:tr w:rsidR="00CA6980" w:rsidRPr="00990EB4" w:rsidTr="00781560">
        <w:trPr>
          <w:trHeight w:val="916"/>
        </w:trPr>
        <w:tc>
          <w:tcPr>
            <w:tcW w:w="4253" w:type="dxa"/>
          </w:tcPr>
          <w:p w:rsidR="00CA6980" w:rsidRPr="00990EB4" w:rsidRDefault="00CA6980" w:rsidP="00CA6980">
            <w:pPr>
              <w:jc w:val="both"/>
              <w:rPr>
                <w:w w:val="76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296A3D">
              <w:rPr>
                <w:sz w:val="28"/>
                <w:szCs w:val="28"/>
              </w:rPr>
              <w:t xml:space="preserve"> внесении изменений в порядок составления,</w:t>
            </w:r>
            <w:r>
              <w:rPr>
                <w:sz w:val="28"/>
                <w:szCs w:val="28"/>
              </w:rPr>
              <w:t xml:space="preserve"> </w:t>
            </w:r>
            <w:r w:rsidRPr="00296A3D">
              <w:rPr>
                <w:sz w:val="28"/>
                <w:szCs w:val="28"/>
              </w:rPr>
              <w:t>утверждения и ведения</w:t>
            </w:r>
            <w:r>
              <w:rPr>
                <w:sz w:val="28"/>
                <w:szCs w:val="28"/>
              </w:rPr>
              <w:t xml:space="preserve"> </w:t>
            </w:r>
            <w:r w:rsidRPr="00296A3D">
              <w:rPr>
                <w:sz w:val="28"/>
                <w:szCs w:val="28"/>
              </w:rPr>
              <w:t>бюджетных смет казенных</w:t>
            </w:r>
            <w:r>
              <w:rPr>
                <w:sz w:val="28"/>
                <w:szCs w:val="28"/>
              </w:rPr>
              <w:t xml:space="preserve"> </w:t>
            </w:r>
            <w:r w:rsidRPr="00296A3D">
              <w:rPr>
                <w:sz w:val="28"/>
                <w:szCs w:val="28"/>
              </w:rPr>
              <w:t xml:space="preserve">учреждений </w:t>
            </w:r>
            <w:r>
              <w:rPr>
                <w:sz w:val="28"/>
                <w:szCs w:val="28"/>
              </w:rPr>
              <w:t>администрации Зеньковского сельсовета</w:t>
            </w:r>
          </w:p>
        </w:tc>
        <w:tc>
          <w:tcPr>
            <w:tcW w:w="5508" w:type="dxa"/>
          </w:tcPr>
          <w:p w:rsidR="00CA6980" w:rsidRPr="00990EB4" w:rsidRDefault="00CA6980" w:rsidP="00781560">
            <w:pPr>
              <w:jc w:val="both"/>
              <w:rPr>
                <w:w w:val="76"/>
                <w:sz w:val="28"/>
                <w:szCs w:val="28"/>
              </w:rPr>
            </w:pPr>
          </w:p>
        </w:tc>
      </w:tr>
    </w:tbl>
    <w:p w:rsidR="00CA6980" w:rsidRDefault="00CA6980" w:rsidP="00CA6980">
      <w:pPr>
        <w:pStyle w:val="ConsPlusTitle"/>
        <w:rPr>
          <w:b w:val="0"/>
          <w:sz w:val="28"/>
          <w:szCs w:val="28"/>
        </w:rPr>
      </w:pPr>
    </w:p>
    <w:p w:rsidR="00CA6980" w:rsidRDefault="00CA6980" w:rsidP="00CA6980">
      <w:pPr>
        <w:pStyle w:val="ConsPlusTitle"/>
        <w:rPr>
          <w:b w:val="0"/>
          <w:sz w:val="28"/>
          <w:szCs w:val="28"/>
        </w:rPr>
      </w:pPr>
    </w:p>
    <w:p w:rsidR="00CA6980" w:rsidRDefault="00CA6980" w:rsidP="00CA6980"/>
    <w:p w:rsidR="00CA6980" w:rsidRDefault="00CA6980" w:rsidP="00CA6980">
      <w:pPr>
        <w:ind w:firstLine="708"/>
        <w:jc w:val="both"/>
        <w:rPr>
          <w:sz w:val="28"/>
          <w:szCs w:val="28"/>
        </w:rPr>
      </w:pPr>
      <w:r w:rsidRPr="00CB2400">
        <w:rPr>
          <w:sz w:val="28"/>
          <w:szCs w:val="28"/>
        </w:rPr>
        <w:t xml:space="preserve">В целях приведения в соответствие с действующим законодательством нормативных правовых актов </w:t>
      </w:r>
      <w:r w:rsidR="00DA44F6">
        <w:rPr>
          <w:sz w:val="28"/>
          <w:szCs w:val="28"/>
        </w:rPr>
        <w:t>администрации Зеньковс</w:t>
      </w:r>
      <w:r>
        <w:rPr>
          <w:sz w:val="28"/>
          <w:szCs w:val="28"/>
        </w:rPr>
        <w:t>кого сельсовета, администрация Зеньковского сельсовета</w:t>
      </w:r>
    </w:p>
    <w:p w:rsidR="00CA6980" w:rsidRPr="00452AD1" w:rsidRDefault="00CA6980" w:rsidP="00CA6980">
      <w:pPr>
        <w:rPr>
          <w:sz w:val="28"/>
          <w:szCs w:val="28"/>
        </w:rPr>
      </w:pPr>
      <w:r w:rsidRPr="00B94F1B">
        <w:rPr>
          <w:b/>
          <w:spacing w:val="20"/>
          <w:sz w:val="28"/>
          <w:szCs w:val="28"/>
        </w:rPr>
        <w:t>постановляет</w:t>
      </w:r>
      <w:r w:rsidRPr="00452AD1">
        <w:rPr>
          <w:sz w:val="28"/>
          <w:szCs w:val="28"/>
        </w:rPr>
        <w:t>:</w:t>
      </w:r>
    </w:p>
    <w:p w:rsidR="00CA6980" w:rsidRDefault="00CA6980" w:rsidP="00CA6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52AD1">
        <w:rPr>
          <w:sz w:val="28"/>
          <w:szCs w:val="28"/>
        </w:rPr>
        <w:t>Внести</w:t>
      </w:r>
      <w:r w:rsidRPr="00296A3D">
        <w:rPr>
          <w:sz w:val="28"/>
          <w:szCs w:val="28"/>
        </w:rPr>
        <w:t xml:space="preserve"> изменения в</w:t>
      </w:r>
      <w:r>
        <w:t xml:space="preserve"> </w:t>
      </w:r>
      <w:r w:rsidRPr="0072512F">
        <w:rPr>
          <w:sz w:val="28"/>
          <w:szCs w:val="28"/>
        </w:rPr>
        <w:t>Порядок составления, утверждения и ведения бюджетных смет казенных учреждений</w:t>
      </w:r>
      <w:r>
        <w:rPr>
          <w:sz w:val="28"/>
          <w:szCs w:val="28"/>
        </w:rPr>
        <w:t xml:space="preserve"> администрации Зеньковского сельсовета, утвержденный № </w:t>
      </w:r>
      <w:r w:rsidR="00EA115B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EA115B">
        <w:rPr>
          <w:sz w:val="28"/>
          <w:szCs w:val="28"/>
        </w:rPr>
        <w:t>от 30.09</w:t>
      </w:r>
      <w:r>
        <w:rPr>
          <w:sz w:val="28"/>
          <w:szCs w:val="28"/>
        </w:rPr>
        <w:t>.2016г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изложив его в новой редакции согласно приложению.</w:t>
      </w:r>
    </w:p>
    <w:p w:rsidR="00CA6980" w:rsidRPr="00BB7EF8" w:rsidRDefault="00CA6980" w:rsidP="00CA6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B7EF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B7EF8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 xml:space="preserve">момента подписания и распространяется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с 01 января 2018 года</w:t>
      </w:r>
      <w:r w:rsidRPr="00BB7EF8">
        <w:rPr>
          <w:sz w:val="28"/>
          <w:szCs w:val="28"/>
        </w:rPr>
        <w:t>.</w:t>
      </w:r>
    </w:p>
    <w:p w:rsidR="00CA6980" w:rsidRDefault="00CA6980" w:rsidP="00CA69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B7EF8">
        <w:rPr>
          <w:sz w:val="28"/>
          <w:szCs w:val="28"/>
        </w:rPr>
        <w:t xml:space="preserve">. </w:t>
      </w:r>
      <w:proofErr w:type="gramStart"/>
      <w:r w:rsidRPr="00BB7EF8">
        <w:rPr>
          <w:sz w:val="28"/>
          <w:szCs w:val="28"/>
        </w:rPr>
        <w:t>Контроль за</w:t>
      </w:r>
      <w:proofErr w:type="gramEnd"/>
      <w:r w:rsidRPr="00BB7EF8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BB7EF8">
        <w:rPr>
          <w:sz w:val="28"/>
          <w:szCs w:val="28"/>
        </w:rPr>
        <w:t xml:space="preserve"> </w:t>
      </w:r>
    </w:p>
    <w:p w:rsidR="00CA6980" w:rsidRDefault="00CA6980" w:rsidP="00CA6980">
      <w:pPr>
        <w:jc w:val="both"/>
        <w:rPr>
          <w:sz w:val="28"/>
          <w:szCs w:val="28"/>
        </w:rPr>
      </w:pPr>
    </w:p>
    <w:p w:rsidR="00CA6980" w:rsidRDefault="00CA6980" w:rsidP="00CA6980">
      <w:pPr>
        <w:jc w:val="both"/>
        <w:rPr>
          <w:sz w:val="28"/>
          <w:szCs w:val="28"/>
        </w:rPr>
      </w:pPr>
    </w:p>
    <w:p w:rsidR="00CA6980" w:rsidRDefault="00CA6980" w:rsidP="00CA6980">
      <w:pPr>
        <w:jc w:val="both"/>
        <w:rPr>
          <w:sz w:val="28"/>
          <w:szCs w:val="28"/>
        </w:rPr>
      </w:pPr>
    </w:p>
    <w:p w:rsidR="00CA6980" w:rsidRPr="00373EE4" w:rsidRDefault="00CA6980" w:rsidP="00CA6980">
      <w:pPr>
        <w:rPr>
          <w:sz w:val="28"/>
          <w:szCs w:val="28"/>
        </w:rPr>
      </w:pPr>
      <w:r w:rsidRPr="00373EE4">
        <w:rPr>
          <w:color w:val="000000"/>
          <w:sz w:val="28"/>
          <w:szCs w:val="28"/>
        </w:rPr>
        <w:t>Глава</w:t>
      </w:r>
      <w:r w:rsidRPr="00373EE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Зеньковского сельсовета                            Н.В.Полунина</w:t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</w:r>
      <w:r w:rsidRPr="00373EE4">
        <w:rPr>
          <w:color w:val="000000"/>
          <w:sz w:val="28"/>
          <w:szCs w:val="28"/>
        </w:rPr>
        <w:tab/>
        <w:t xml:space="preserve">    </w:t>
      </w:r>
    </w:p>
    <w:p w:rsidR="00CA6980" w:rsidRDefault="00CA6980" w:rsidP="00CA69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6980" w:rsidRDefault="00CA6980" w:rsidP="00CA6980">
      <w:pPr>
        <w:ind w:firstLine="708"/>
        <w:jc w:val="right"/>
        <w:rPr>
          <w:sz w:val="28"/>
          <w:szCs w:val="28"/>
        </w:rPr>
      </w:pPr>
    </w:p>
    <w:p w:rsidR="00CA6980" w:rsidRDefault="00CA6980" w:rsidP="00CA6980">
      <w:pPr>
        <w:ind w:firstLine="708"/>
        <w:jc w:val="right"/>
        <w:rPr>
          <w:sz w:val="28"/>
          <w:szCs w:val="28"/>
        </w:rPr>
      </w:pPr>
    </w:p>
    <w:p w:rsidR="00CA6980" w:rsidRDefault="00CA6980" w:rsidP="00CA6980">
      <w:pPr>
        <w:ind w:firstLine="708"/>
        <w:jc w:val="right"/>
        <w:rPr>
          <w:sz w:val="28"/>
          <w:szCs w:val="28"/>
        </w:rPr>
      </w:pPr>
    </w:p>
    <w:p w:rsidR="00CA6980" w:rsidRDefault="00CA6980" w:rsidP="00CA6980">
      <w:pPr>
        <w:ind w:firstLine="708"/>
        <w:jc w:val="right"/>
        <w:rPr>
          <w:sz w:val="28"/>
          <w:szCs w:val="28"/>
        </w:rPr>
      </w:pPr>
    </w:p>
    <w:p w:rsidR="00CA6980" w:rsidRDefault="00CA6980" w:rsidP="00CA6980">
      <w:pPr>
        <w:rPr>
          <w:sz w:val="28"/>
          <w:szCs w:val="28"/>
        </w:rPr>
      </w:pPr>
    </w:p>
    <w:p w:rsidR="00CA6980" w:rsidRDefault="00CA6980" w:rsidP="00CA6980">
      <w:pPr>
        <w:rPr>
          <w:sz w:val="28"/>
          <w:szCs w:val="28"/>
        </w:rPr>
      </w:pPr>
    </w:p>
    <w:p w:rsidR="00CA6980" w:rsidRDefault="00CA6980" w:rsidP="00CA6980">
      <w:pPr>
        <w:rPr>
          <w:sz w:val="28"/>
          <w:szCs w:val="28"/>
        </w:rPr>
      </w:pPr>
    </w:p>
    <w:p w:rsidR="00CA6980" w:rsidRDefault="00CA6980" w:rsidP="00CA6980">
      <w:pPr>
        <w:rPr>
          <w:sz w:val="28"/>
          <w:szCs w:val="28"/>
        </w:rPr>
      </w:pPr>
    </w:p>
    <w:p w:rsidR="00CA6980" w:rsidRDefault="00CA6980" w:rsidP="00CA6980">
      <w:pPr>
        <w:rPr>
          <w:sz w:val="28"/>
          <w:szCs w:val="28"/>
        </w:rPr>
      </w:pPr>
    </w:p>
    <w:tbl>
      <w:tblPr>
        <w:tblW w:w="9971" w:type="dxa"/>
        <w:tblLook w:val="04A0"/>
      </w:tblPr>
      <w:tblGrid>
        <w:gridCol w:w="4786"/>
        <w:gridCol w:w="5185"/>
      </w:tblGrid>
      <w:tr w:rsidR="00CA6980" w:rsidTr="00781560">
        <w:trPr>
          <w:trHeight w:val="1021"/>
        </w:trPr>
        <w:tc>
          <w:tcPr>
            <w:tcW w:w="4786" w:type="dxa"/>
          </w:tcPr>
          <w:p w:rsidR="00CA6980" w:rsidRPr="00B833B9" w:rsidRDefault="00CA6980" w:rsidP="007815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185" w:type="dxa"/>
          </w:tcPr>
          <w:p w:rsidR="00CA6980" w:rsidRPr="00B833B9" w:rsidRDefault="00CA6980" w:rsidP="007815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CA6980" w:rsidRPr="00B833B9" w:rsidRDefault="00CA6980" w:rsidP="007815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B833B9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B833B9">
              <w:rPr>
                <w:sz w:val="28"/>
                <w:szCs w:val="28"/>
              </w:rPr>
              <w:t xml:space="preserve"> администрации </w:t>
            </w:r>
          </w:p>
          <w:p w:rsidR="00CA6980" w:rsidRDefault="001137FF" w:rsidP="007815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Зеньковского</w:t>
            </w:r>
            <w:r w:rsidR="00CA6980">
              <w:rPr>
                <w:sz w:val="28"/>
                <w:szCs w:val="28"/>
              </w:rPr>
              <w:t xml:space="preserve"> сельсовета</w:t>
            </w:r>
          </w:p>
          <w:p w:rsidR="00CA6980" w:rsidRPr="00B833B9" w:rsidRDefault="001137FF" w:rsidP="00CA69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A6980" w:rsidRPr="00B833B9">
              <w:rPr>
                <w:sz w:val="28"/>
                <w:szCs w:val="28"/>
              </w:rPr>
              <w:t>т</w:t>
            </w:r>
            <w:r w:rsidR="00CA6980">
              <w:rPr>
                <w:sz w:val="28"/>
                <w:szCs w:val="28"/>
              </w:rPr>
              <w:t xml:space="preserve"> 26 августа</w:t>
            </w:r>
            <w:r>
              <w:rPr>
                <w:sz w:val="28"/>
                <w:szCs w:val="28"/>
              </w:rPr>
              <w:t xml:space="preserve"> </w:t>
            </w:r>
            <w:r w:rsidR="00CA6980" w:rsidRPr="00B833B9">
              <w:rPr>
                <w:sz w:val="28"/>
                <w:szCs w:val="28"/>
              </w:rPr>
              <w:t>201</w:t>
            </w:r>
            <w:r w:rsidR="00CA6980">
              <w:rPr>
                <w:sz w:val="28"/>
                <w:szCs w:val="28"/>
              </w:rPr>
              <w:t>7</w:t>
            </w:r>
            <w:r w:rsidR="00CA6980" w:rsidRPr="00B833B9">
              <w:rPr>
                <w:sz w:val="28"/>
                <w:szCs w:val="28"/>
              </w:rPr>
              <w:t xml:space="preserve"> г</w:t>
            </w:r>
            <w:r w:rsidR="00CA6980">
              <w:rPr>
                <w:sz w:val="28"/>
                <w:szCs w:val="28"/>
              </w:rPr>
              <w:t>.</w:t>
            </w:r>
            <w:r w:rsidR="00CA6980" w:rsidRPr="00B833B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2</w:t>
            </w:r>
            <w:r w:rsidR="00CA6980">
              <w:rPr>
                <w:sz w:val="28"/>
                <w:szCs w:val="28"/>
              </w:rPr>
              <w:t xml:space="preserve">8 </w:t>
            </w:r>
          </w:p>
        </w:tc>
      </w:tr>
    </w:tbl>
    <w:p w:rsidR="00CA6980" w:rsidRDefault="00CA6980" w:rsidP="00CA6980">
      <w:pPr>
        <w:ind w:firstLine="708"/>
        <w:rPr>
          <w:sz w:val="28"/>
          <w:szCs w:val="28"/>
        </w:rPr>
      </w:pPr>
    </w:p>
    <w:p w:rsidR="00CA6980" w:rsidRDefault="00CA6980" w:rsidP="00CA6980">
      <w:pPr>
        <w:ind w:firstLine="708"/>
        <w:rPr>
          <w:sz w:val="28"/>
          <w:szCs w:val="28"/>
        </w:rPr>
      </w:pPr>
    </w:p>
    <w:p w:rsidR="00CA6980" w:rsidRDefault="00CA6980" w:rsidP="00CA6980">
      <w:pPr>
        <w:ind w:firstLine="708"/>
        <w:rPr>
          <w:sz w:val="28"/>
          <w:szCs w:val="28"/>
        </w:rPr>
      </w:pPr>
    </w:p>
    <w:p w:rsidR="00CA6980" w:rsidRDefault="00CA6980" w:rsidP="00CA698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2512F">
        <w:rPr>
          <w:sz w:val="28"/>
          <w:szCs w:val="28"/>
        </w:rPr>
        <w:t xml:space="preserve">ПОРЯДОК </w:t>
      </w:r>
    </w:p>
    <w:p w:rsidR="00CA6980" w:rsidRDefault="00CA6980" w:rsidP="00CA6980">
      <w:pPr>
        <w:jc w:val="center"/>
        <w:rPr>
          <w:sz w:val="28"/>
          <w:szCs w:val="28"/>
        </w:rPr>
      </w:pPr>
      <w:r w:rsidRPr="0072512F">
        <w:rPr>
          <w:sz w:val="28"/>
          <w:szCs w:val="28"/>
        </w:rPr>
        <w:t xml:space="preserve">составления, утверждения и ведения </w:t>
      </w:r>
      <w:proofErr w:type="gramStart"/>
      <w:r w:rsidRPr="0072512F">
        <w:rPr>
          <w:sz w:val="28"/>
          <w:szCs w:val="28"/>
        </w:rPr>
        <w:t>бюджетных</w:t>
      </w:r>
      <w:proofErr w:type="gramEnd"/>
      <w:r w:rsidRPr="0072512F">
        <w:rPr>
          <w:sz w:val="28"/>
          <w:szCs w:val="28"/>
        </w:rPr>
        <w:t xml:space="preserve"> </w:t>
      </w:r>
    </w:p>
    <w:p w:rsidR="00CA6980" w:rsidRDefault="00CA6980" w:rsidP="00CA6980">
      <w:pPr>
        <w:jc w:val="center"/>
      </w:pPr>
      <w:r w:rsidRPr="0072512F">
        <w:rPr>
          <w:sz w:val="28"/>
          <w:szCs w:val="28"/>
        </w:rPr>
        <w:t xml:space="preserve">смет </w:t>
      </w:r>
      <w:r>
        <w:rPr>
          <w:sz w:val="28"/>
          <w:szCs w:val="28"/>
        </w:rPr>
        <w:t>администрацией Зеньковского сельсовета</w:t>
      </w:r>
    </w:p>
    <w:p w:rsidR="00CA6980" w:rsidRDefault="00CA6980" w:rsidP="00CA6980"/>
    <w:p w:rsidR="00CA6980" w:rsidRPr="00B94F1B" w:rsidRDefault="00CA6980" w:rsidP="00CA6980">
      <w:pPr>
        <w:pStyle w:val="s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B94F1B">
        <w:rPr>
          <w:bCs/>
          <w:color w:val="000000"/>
          <w:sz w:val="28"/>
          <w:szCs w:val="28"/>
        </w:rPr>
        <w:t>I. Общие положения</w:t>
      </w:r>
    </w:p>
    <w:p w:rsidR="00CA6980" w:rsidRPr="0072512F" w:rsidRDefault="00CA6980" w:rsidP="00CA6980">
      <w:pPr>
        <w:pStyle w:val="s52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72512F">
        <w:rPr>
          <w:sz w:val="28"/>
          <w:szCs w:val="28"/>
        </w:rPr>
        <w:t xml:space="preserve">1. </w:t>
      </w:r>
      <w:proofErr w:type="gramStart"/>
      <w:r w:rsidRPr="0072512F">
        <w:rPr>
          <w:sz w:val="28"/>
          <w:szCs w:val="28"/>
        </w:rPr>
        <w:t xml:space="preserve">Настоящий Порядок составления, утверждения и ведения бюджетных смет </w:t>
      </w:r>
      <w:r>
        <w:rPr>
          <w:sz w:val="28"/>
          <w:szCs w:val="28"/>
        </w:rPr>
        <w:t>администрацией Зеньковского сельсовета</w:t>
      </w:r>
      <w:r w:rsidRPr="0072512F">
        <w:rPr>
          <w:sz w:val="28"/>
          <w:szCs w:val="28"/>
        </w:rPr>
        <w:t xml:space="preserve"> разработан в соответствии с положениями Бюджетного кодекса Российской Федерации, приказом Министерства финансов Российской Федерации от 20 ноября 2007 года №112н </w:t>
      </w:r>
      <w:r>
        <w:rPr>
          <w:sz w:val="28"/>
          <w:szCs w:val="28"/>
        </w:rPr>
        <w:t>«</w:t>
      </w:r>
      <w:r w:rsidRPr="0072512F">
        <w:rPr>
          <w:sz w:val="28"/>
          <w:szCs w:val="28"/>
        </w:rPr>
        <w:t>Об общих требованиях к порядку составления, утверждения и ведения бюджетных смет казенных учреждений</w:t>
      </w:r>
      <w:r>
        <w:rPr>
          <w:sz w:val="28"/>
          <w:szCs w:val="28"/>
        </w:rPr>
        <w:t xml:space="preserve">» </w:t>
      </w:r>
      <w:r w:rsidRPr="0072512F">
        <w:rPr>
          <w:sz w:val="28"/>
          <w:szCs w:val="28"/>
        </w:rPr>
        <w:t xml:space="preserve">с учетом внесенных изменений </w:t>
      </w:r>
      <w:r w:rsidRPr="0072512F">
        <w:rPr>
          <w:bCs/>
          <w:color w:val="000000"/>
          <w:sz w:val="28"/>
          <w:szCs w:val="28"/>
        </w:rPr>
        <w:t xml:space="preserve">30 июля </w:t>
      </w:r>
      <w:smartTag w:uri="urn:schemas-microsoft-com:office:smarttags" w:element="metricconverter">
        <w:smartTagPr>
          <w:attr w:name="ProductID" w:val="2010 г"/>
        </w:smartTagPr>
        <w:r w:rsidRPr="0072512F">
          <w:rPr>
            <w:bCs/>
            <w:color w:val="000000"/>
            <w:sz w:val="28"/>
            <w:szCs w:val="28"/>
          </w:rPr>
          <w:t>2010 г</w:t>
        </w:r>
      </w:smartTag>
      <w:r w:rsidRPr="0072512F">
        <w:rPr>
          <w:bCs/>
          <w:color w:val="000000"/>
          <w:sz w:val="28"/>
          <w:szCs w:val="28"/>
        </w:rPr>
        <w:t xml:space="preserve">., 23 сентября </w:t>
      </w:r>
      <w:smartTag w:uri="urn:schemas-microsoft-com:office:smarttags" w:element="metricconverter">
        <w:smartTagPr>
          <w:attr w:name="ProductID" w:val="2013 г"/>
        </w:smartTagPr>
        <w:r w:rsidRPr="0072512F">
          <w:rPr>
            <w:bCs/>
            <w:color w:val="000000"/>
            <w:sz w:val="28"/>
            <w:szCs w:val="28"/>
          </w:rPr>
          <w:t>2013 г</w:t>
        </w:r>
      </w:smartTag>
      <w:r w:rsidR="001137FF">
        <w:rPr>
          <w:bCs/>
          <w:color w:val="000000"/>
          <w:sz w:val="28"/>
          <w:szCs w:val="28"/>
        </w:rPr>
        <w:t>., 11</w:t>
      </w:r>
      <w:r w:rsidRPr="0072512F">
        <w:rPr>
          <w:bCs/>
          <w:color w:val="000000"/>
          <w:sz w:val="28"/>
          <w:szCs w:val="28"/>
        </w:rPr>
        <w:t xml:space="preserve"> </w:t>
      </w:r>
      <w:r w:rsidR="001137FF">
        <w:rPr>
          <w:bCs/>
          <w:color w:val="000000"/>
          <w:sz w:val="28"/>
          <w:szCs w:val="28"/>
        </w:rPr>
        <w:t>ноября</w:t>
      </w:r>
      <w:r w:rsidRPr="0072512F">
        <w:rPr>
          <w:bCs/>
          <w:color w:val="000000"/>
          <w:sz w:val="28"/>
          <w:szCs w:val="28"/>
        </w:rPr>
        <w:t xml:space="preserve"> 2015 г</w:t>
      </w:r>
      <w:proofErr w:type="gramEnd"/>
      <w:r>
        <w:rPr>
          <w:bCs/>
          <w:color w:val="000000"/>
          <w:sz w:val="28"/>
          <w:szCs w:val="28"/>
        </w:rPr>
        <w:t>, 30.09.2016</w:t>
      </w:r>
      <w:r w:rsidRPr="0072512F">
        <w:rPr>
          <w:bCs/>
          <w:color w:val="000000"/>
          <w:sz w:val="28"/>
          <w:szCs w:val="28"/>
        </w:rPr>
        <w:t>.</w:t>
      </w:r>
    </w:p>
    <w:p w:rsidR="00CA6980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72512F">
        <w:rPr>
          <w:bCs/>
          <w:color w:val="000000"/>
          <w:sz w:val="28"/>
          <w:szCs w:val="28"/>
        </w:rPr>
        <w:t>2. Настоящ</w:t>
      </w:r>
      <w:r>
        <w:rPr>
          <w:bCs/>
          <w:color w:val="000000"/>
          <w:sz w:val="28"/>
          <w:szCs w:val="28"/>
        </w:rPr>
        <w:t>ий</w:t>
      </w:r>
      <w:r w:rsidRPr="0072512F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Порядок</w:t>
      </w:r>
      <w:r w:rsidRPr="0072512F">
        <w:rPr>
          <w:bCs/>
          <w:color w:val="000000"/>
          <w:sz w:val="28"/>
          <w:szCs w:val="28"/>
        </w:rPr>
        <w:t xml:space="preserve"> устанавлива</w:t>
      </w:r>
      <w:r>
        <w:rPr>
          <w:bCs/>
          <w:color w:val="000000"/>
          <w:sz w:val="28"/>
          <w:szCs w:val="28"/>
        </w:rPr>
        <w:t>е</w:t>
      </w:r>
      <w:r w:rsidRPr="0072512F">
        <w:rPr>
          <w:bCs/>
          <w:color w:val="000000"/>
          <w:sz w:val="28"/>
          <w:szCs w:val="28"/>
        </w:rPr>
        <w:t xml:space="preserve">т требования к составлению, утверждению и ведению бюджетной сметы (далее </w:t>
      </w:r>
      <w:r>
        <w:rPr>
          <w:bCs/>
          <w:color w:val="000000"/>
          <w:sz w:val="28"/>
          <w:szCs w:val="28"/>
        </w:rPr>
        <w:t>–</w:t>
      </w:r>
      <w:r w:rsidRPr="0072512F">
        <w:rPr>
          <w:bCs/>
          <w:color w:val="000000"/>
          <w:sz w:val="28"/>
          <w:szCs w:val="28"/>
        </w:rPr>
        <w:t xml:space="preserve"> смета)</w:t>
      </w:r>
      <w:r>
        <w:rPr>
          <w:bCs/>
          <w:color w:val="000000"/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Новотроицкого</w:t>
      </w:r>
      <w:r>
        <w:rPr>
          <w:bCs/>
          <w:color w:val="000000"/>
          <w:sz w:val="28"/>
          <w:szCs w:val="28"/>
        </w:rPr>
        <w:t xml:space="preserve"> сельсовета</w:t>
      </w:r>
      <w:r w:rsidRPr="0072512F">
        <w:rPr>
          <w:bCs/>
          <w:color w:val="000000"/>
          <w:sz w:val="28"/>
          <w:szCs w:val="28"/>
        </w:rPr>
        <w:t>, осуществляюще</w:t>
      </w:r>
      <w:r>
        <w:rPr>
          <w:bCs/>
          <w:color w:val="000000"/>
          <w:sz w:val="28"/>
          <w:szCs w:val="28"/>
        </w:rPr>
        <w:t>й</w:t>
      </w:r>
      <w:r w:rsidRPr="0072512F">
        <w:rPr>
          <w:bCs/>
          <w:color w:val="000000"/>
          <w:sz w:val="28"/>
          <w:szCs w:val="28"/>
        </w:rPr>
        <w:t xml:space="preserve"> полномочия по ведению бюджетного учета, а также с учетом положений</w:t>
      </w:r>
      <w:r w:rsidRPr="0072512F">
        <w:rPr>
          <w:rStyle w:val="apple-converted-space"/>
          <w:bCs/>
          <w:color w:val="000000"/>
          <w:sz w:val="28"/>
          <w:szCs w:val="28"/>
        </w:rPr>
        <w:t> </w:t>
      </w:r>
      <w:hyperlink r:id="rId7" w:anchor="block_161" w:history="1">
        <w:r w:rsidRPr="0086413D">
          <w:rPr>
            <w:rStyle w:val="ac"/>
            <w:bCs/>
            <w:sz w:val="28"/>
            <w:szCs w:val="28"/>
          </w:rPr>
          <w:t>статьи 161</w:t>
        </w:r>
      </w:hyperlink>
      <w:r w:rsidRPr="0072512F">
        <w:rPr>
          <w:rStyle w:val="apple-converted-space"/>
          <w:bCs/>
          <w:color w:val="000000"/>
          <w:sz w:val="28"/>
          <w:szCs w:val="28"/>
        </w:rPr>
        <w:t> </w:t>
      </w:r>
      <w:r w:rsidRPr="0072512F">
        <w:rPr>
          <w:bCs/>
          <w:color w:val="000000"/>
          <w:sz w:val="28"/>
          <w:szCs w:val="28"/>
        </w:rPr>
        <w:t xml:space="preserve">Бюджетного кодекса Российской Федерации органов местного самоуправления. </w:t>
      </w:r>
    </w:p>
    <w:p w:rsidR="00CA6980" w:rsidRPr="0072512F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B927B5">
        <w:rPr>
          <w:bCs/>
          <w:color w:val="000000"/>
          <w:sz w:val="28"/>
          <w:szCs w:val="28"/>
        </w:rPr>
        <w:t>Формирование и ведение сметы учреждения осуществляется с использованием государственной интегрированной информационной системы управления общественными финансами «Электронный бюджет»</w:t>
      </w:r>
    </w:p>
    <w:p w:rsidR="00CA6980" w:rsidRPr="0072512F" w:rsidRDefault="00CA6980" w:rsidP="00CA6980">
      <w:pPr>
        <w:jc w:val="both"/>
        <w:rPr>
          <w:b/>
          <w:bCs/>
          <w:color w:val="000000"/>
          <w:sz w:val="28"/>
          <w:szCs w:val="28"/>
        </w:rPr>
      </w:pPr>
    </w:p>
    <w:p w:rsidR="00CA6980" w:rsidRPr="0072512F" w:rsidRDefault="00CA6980" w:rsidP="00CA6980">
      <w:pPr>
        <w:pStyle w:val="s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72512F">
        <w:rPr>
          <w:bCs/>
          <w:color w:val="000000"/>
          <w:sz w:val="28"/>
          <w:szCs w:val="28"/>
        </w:rPr>
        <w:t>II. Общие требования к составлению смет</w:t>
      </w:r>
    </w:p>
    <w:p w:rsidR="00CA6980" w:rsidRPr="0072512F" w:rsidRDefault="00CA6980" w:rsidP="00CA6980">
      <w:pPr>
        <w:jc w:val="center"/>
        <w:rPr>
          <w:bCs/>
          <w:color w:val="000000"/>
          <w:sz w:val="28"/>
          <w:szCs w:val="28"/>
        </w:rPr>
      </w:pPr>
    </w:p>
    <w:p w:rsidR="00CA6980" w:rsidRPr="0027454C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27454C">
        <w:rPr>
          <w:bCs/>
          <w:color w:val="000000"/>
          <w:sz w:val="28"/>
          <w:szCs w:val="28"/>
        </w:rPr>
        <w:t>. </w:t>
      </w:r>
      <w:proofErr w:type="gramStart"/>
      <w:r w:rsidRPr="0027454C">
        <w:rPr>
          <w:bCs/>
          <w:color w:val="000000"/>
          <w:sz w:val="28"/>
          <w:szCs w:val="28"/>
        </w:rPr>
        <w:t>Составлением сметы в целях настоящ</w:t>
      </w:r>
      <w:r>
        <w:rPr>
          <w:bCs/>
          <w:color w:val="000000"/>
          <w:sz w:val="28"/>
          <w:szCs w:val="28"/>
        </w:rPr>
        <w:t>его</w:t>
      </w:r>
      <w:r w:rsidRPr="0027454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Порядка</w:t>
      </w:r>
      <w:r w:rsidRPr="0027454C">
        <w:rPr>
          <w:bCs/>
          <w:color w:val="000000"/>
          <w:sz w:val="28"/>
          <w:szCs w:val="28"/>
        </w:rPr>
        <w:t xml:space="preserve">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</w:t>
      </w:r>
      <w:r>
        <w:rPr>
          <w:bCs/>
          <w:color w:val="000000"/>
          <w:sz w:val="28"/>
          <w:szCs w:val="28"/>
        </w:rPr>
        <w:t xml:space="preserve">, </w:t>
      </w:r>
      <w:r w:rsidRPr="00B927B5">
        <w:rPr>
          <w:bCs/>
          <w:color w:val="000000"/>
          <w:sz w:val="28"/>
          <w:szCs w:val="28"/>
        </w:rPr>
        <w:t>включая бюджетные обязательства по предоставлению бюджетных инвестиций и субсидий юридическим лицам (в том числе</w:t>
      </w:r>
      <w:proofErr w:type="gramEnd"/>
      <w:r w:rsidRPr="00B927B5">
        <w:rPr>
          <w:bCs/>
          <w:color w:val="000000"/>
          <w:sz w:val="28"/>
          <w:szCs w:val="28"/>
        </w:rPr>
        <w:t xml:space="preserve"> субсидии бюджетным и автономным учреждениям), субсидий, субвенций и иных межбюджетных трансфертов</w:t>
      </w:r>
      <w:r w:rsidRPr="0027454C">
        <w:rPr>
          <w:bCs/>
          <w:color w:val="000000"/>
          <w:sz w:val="28"/>
          <w:szCs w:val="28"/>
        </w:rPr>
        <w:t xml:space="preserve"> (далее </w:t>
      </w:r>
      <w:r>
        <w:rPr>
          <w:bCs/>
          <w:color w:val="000000"/>
          <w:sz w:val="28"/>
          <w:szCs w:val="28"/>
        </w:rPr>
        <w:t>–</w:t>
      </w:r>
      <w:r w:rsidRPr="0027454C">
        <w:rPr>
          <w:bCs/>
          <w:color w:val="000000"/>
          <w:sz w:val="28"/>
          <w:szCs w:val="28"/>
        </w:rPr>
        <w:t xml:space="preserve"> лимиты</w:t>
      </w:r>
      <w:r>
        <w:rPr>
          <w:bCs/>
          <w:color w:val="000000"/>
          <w:sz w:val="28"/>
          <w:szCs w:val="28"/>
        </w:rPr>
        <w:t xml:space="preserve"> </w:t>
      </w:r>
      <w:r w:rsidRPr="0027454C">
        <w:rPr>
          <w:bCs/>
          <w:color w:val="000000"/>
          <w:sz w:val="28"/>
          <w:szCs w:val="28"/>
        </w:rPr>
        <w:t>бюджетных обязательств).</w:t>
      </w:r>
    </w:p>
    <w:p w:rsidR="00CA6980" w:rsidRPr="0072512F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Pr="0027454C">
        <w:rPr>
          <w:bCs/>
          <w:color w:val="000000"/>
          <w:sz w:val="28"/>
          <w:szCs w:val="28"/>
        </w:rPr>
        <w:t xml:space="preserve">. Показатели сметы формируются в разрезе </w:t>
      </w:r>
      <w:proofErr w:type="gramStart"/>
      <w:r w:rsidRPr="0027454C">
        <w:rPr>
          <w:bCs/>
          <w:color w:val="000000"/>
          <w:sz w:val="28"/>
          <w:szCs w:val="28"/>
        </w:rPr>
        <w:t>кодов</w:t>
      </w:r>
      <w:r w:rsidRPr="0027454C">
        <w:rPr>
          <w:rStyle w:val="apple-converted-space"/>
          <w:bCs/>
          <w:color w:val="000000"/>
          <w:sz w:val="28"/>
          <w:szCs w:val="28"/>
        </w:rPr>
        <w:t> </w:t>
      </w:r>
      <w:hyperlink r:id="rId8" w:anchor="block_2000" w:history="1">
        <w:r w:rsidRPr="0086413D">
          <w:rPr>
            <w:rStyle w:val="ac"/>
            <w:bCs/>
            <w:sz w:val="28"/>
            <w:szCs w:val="28"/>
          </w:rPr>
          <w:t>классификации расходов</w:t>
        </w:r>
      </w:hyperlink>
      <w:r w:rsidRPr="0027454C">
        <w:rPr>
          <w:rStyle w:val="apple-converted-space"/>
          <w:bCs/>
          <w:color w:val="000000"/>
          <w:sz w:val="28"/>
          <w:szCs w:val="28"/>
        </w:rPr>
        <w:t> </w:t>
      </w:r>
      <w:r w:rsidRPr="0027454C">
        <w:rPr>
          <w:bCs/>
          <w:color w:val="000000"/>
          <w:sz w:val="28"/>
          <w:szCs w:val="28"/>
        </w:rPr>
        <w:t>бюджетов бюджетной классификации Российской Федерации</w:t>
      </w:r>
      <w:proofErr w:type="gramEnd"/>
      <w:r w:rsidRPr="0027454C">
        <w:rPr>
          <w:bCs/>
          <w:color w:val="000000"/>
          <w:sz w:val="28"/>
          <w:szCs w:val="28"/>
        </w:rPr>
        <w:t xml:space="preserve"> с </w:t>
      </w:r>
      <w:r w:rsidRPr="0027454C">
        <w:rPr>
          <w:bCs/>
          <w:color w:val="000000"/>
          <w:sz w:val="28"/>
          <w:szCs w:val="28"/>
        </w:rPr>
        <w:lastRenderedPageBreak/>
        <w:t>детализацией</w:t>
      </w:r>
      <w:r w:rsidRPr="0072512F">
        <w:rPr>
          <w:b/>
          <w:bCs/>
          <w:color w:val="000000"/>
          <w:sz w:val="28"/>
          <w:szCs w:val="28"/>
        </w:rPr>
        <w:t xml:space="preserve"> </w:t>
      </w:r>
      <w:r w:rsidRPr="0027454C">
        <w:rPr>
          <w:bCs/>
          <w:color w:val="000000"/>
          <w:sz w:val="28"/>
          <w:szCs w:val="28"/>
        </w:rPr>
        <w:t>до</w:t>
      </w:r>
      <w:r w:rsidRPr="0027454C">
        <w:rPr>
          <w:rStyle w:val="apple-converted-space"/>
          <w:bCs/>
          <w:color w:val="000000"/>
          <w:sz w:val="28"/>
          <w:szCs w:val="28"/>
        </w:rPr>
        <w:t> </w:t>
      </w:r>
      <w:hyperlink r:id="rId9" w:anchor="block_3000" w:history="1">
        <w:r w:rsidRPr="0086413D">
          <w:rPr>
            <w:rStyle w:val="ac"/>
            <w:bCs/>
            <w:sz w:val="28"/>
            <w:szCs w:val="28"/>
          </w:rPr>
          <w:t>кодов</w:t>
        </w:r>
      </w:hyperlink>
      <w:r w:rsidRPr="0027454C">
        <w:rPr>
          <w:rStyle w:val="apple-converted-space"/>
          <w:bCs/>
          <w:color w:val="000000"/>
          <w:sz w:val="28"/>
          <w:szCs w:val="28"/>
        </w:rPr>
        <w:t> </w:t>
      </w:r>
      <w:r w:rsidRPr="0027454C">
        <w:rPr>
          <w:bCs/>
          <w:color w:val="000000"/>
          <w:sz w:val="28"/>
          <w:szCs w:val="28"/>
        </w:rPr>
        <w:t>подгрупп и элементов видов расходов</w:t>
      </w:r>
      <w:r>
        <w:rPr>
          <w:bCs/>
          <w:color w:val="000000"/>
          <w:sz w:val="28"/>
          <w:szCs w:val="28"/>
        </w:rPr>
        <w:t xml:space="preserve"> (КОСГУ)</w:t>
      </w:r>
      <w:r w:rsidRPr="0027454C">
        <w:rPr>
          <w:bCs/>
          <w:color w:val="000000"/>
          <w:sz w:val="28"/>
          <w:szCs w:val="28"/>
        </w:rPr>
        <w:t xml:space="preserve"> классификации расходов бюджетов.</w:t>
      </w:r>
    </w:p>
    <w:p w:rsidR="00CA6980" w:rsidRPr="009850BD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Pr="009850BD">
        <w:rPr>
          <w:bCs/>
          <w:color w:val="000000"/>
          <w:sz w:val="28"/>
          <w:szCs w:val="28"/>
        </w:rPr>
        <w:t xml:space="preserve">. Смета составляется учреждением по рекомендуемому образцу </w:t>
      </w:r>
      <w:r w:rsidRPr="00A660DC">
        <w:rPr>
          <w:bCs/>
          <w:sz w:val="28"/>
          <w:szCs w:val="28"/>
        </w:rPr>
        <w:t>(</w:t>
      </w:r>
      <w:hyperlink r:id="rId10" w:anchor="block_10000" w:history="1">
        <w:r w:rsidRPr="00A660DC">
          <w:rPr>
            <w:rStyle w:val="ac"/>
            <w:bCs/>
            <w:sz w:val="28"/>
            <w:szCs w:val="28"/>
          </w:rPr>
          <w:t xml:space="preserve">приложение </w:t>
        </w:r>
        <w:r>
          <w:rPr>
            <w:rStyle w:val="ac"/>
            <w:bCs/>
            <w:sz w:val="28"/>
            <w:szCs w:val="28"/>
          </w:rPr>
          <w:t>№</w:t>
        </w:r>
        <w:r w:rsidRPr="00A660DC">
          <w:rPr>
            <w:rStyle w:val="ac"/>
            <w:bCs/>
            <w:sz w:val="28"/>
            <w:szCs w:val="28"/>
          </w:rPr>
          <w:t> 1</w:t>
        </w:r>
      </w:hyperlink>
      <w:r w:rsidRPr="009850BD">
        <w:rPr>
          <w:rStyle w:val="apple-converted-space"/>
          <w:bCs/>
          <w:color w:val="000000"/>
          <w:sz w:val="28"/>
          <w:szCs w:val="28"/>
        </w:rPr>
        <w:t> </w:t>
      </w:r>
      <w:r w:rsidRPr="009850BD">
        <w:rPr>
          <w:bCs/>
          <w:color w:val="000000"/>
          <w:sz w:val="28"/>
          <w:szCs w:val="28"/>
        </w:rPr>
        <w:t>к настоящему Порядку).</w:t>
      </w:r>
    </w:p>
    <w:p w:rsidR="00CA6980" w:rsidRPr="00711F6E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711F6E">
        <w:rPr>
          <w:bCs/>
          <w:color w:val="000000"/>
          <w:sz w:val="28"/>
          <w:szCs w:val="28"/>
        </w:rPr>
        <w:t>.  К представленной на утверждение смете прилагаются обоснования (расчеты) плановых сметных показателей, использованных при формировании сметы, являющихся неотъемлемой частью сметы.</w:t>
      </w:r>
    </w:p>
    <w:p w:rsidR="00CA6980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B0780F">
        <w:rPr>
          <w:bCs/>
          <w:color w:val="000000"/>
          <w:sz w:val="28"/>
          <w:szCs w:val="28"/>
        </w:rPr>
        <w:t>Обоснования (расчеты) плановых сметных показателей формируются в процессе формирования проекта решения о бюджете на очередной финансовый год (на очередной финансовый год и плановый период) и утверждается при утверждении сметы учреждения в соответствии с общими требованиями к утверждению смет учреждений, определённых главой 111настоящего Порядка.</w:t>
      </w:r>
      <w:r>
        <w:rPr>
          <w:bCs/>
          <w:color w:val="000000"/>
          <w:sz w:val="28"/>
          <w:szCs w:val="28"/>
        </w:rPr>
        <w:t xml:space="preserve"> </w:t>
      </w:r>
    </w:p>
    <w:p w:rsidR="00CA6980" w:rsidRPr="00B27D46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B27D46">
        <w:rPr>
          <w:bCs/>
          <w:color w:val="000000"/>
          <w:sz w:val="28"/>
          <w:szCs w:val="28"/>
        </w:rPr>
        <w:t>Формирование проекта бюджетной сметы на очередной финансовый год осуществляется в соответствии с порядком составления, утверждения и ведения сметы</w:t>
      </w:r>
      <w:r>
        <w:rPr>
          <w:bCs/>
          <w:color w:val="000000"/>
          <w:sz w:val="28"/>
          <w:szCs w:val="28"/>
        </w:rPr>
        <w:t>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Pr="009D0CA9">
        <w:rPr>
          <w:bCs/>
          <w:color w:val="000000"/>
          <w:sz w:val="28"/>
          <w:szCs w:val="28"/>
        </w:rPr>
        <w:t>. Смета реорганизуемого учреждения составляется в порядке, установленном главным распорядителем средств бюджета, в ведение которого перешло реорганизуемое учреждение, на период текущего финансового года и в объеме доведенных учреждению в установленном порядке лимитов бюджетных обязательств.</w:t>
      </w:r>
    </w:p>
    <w:p w:rsidR="00CA6980" w:rsidRPr="00B94F1B" w:rsidRDefault="00CA6980" w:rsidP="00CA6980">
      <w:pPr>
        <w:jc w:val="both"/>
        <w:rPr>
          <w:bCs/>
          <w:color w:val="000000"/>
          <w:sz w:val="28"/>
          <w:szCs w:val="28"/>
        </w:rPr>
      </w:pPr>
    </w:p>
    <w:p w:rsidR="00CA6980" w:rsidRPr="00B94F1B" w:rsidRDefault="00CA6980" w:rsidP="00CA6980">
      <w:pPr>
        <w:pStyle w:val="s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B94F1B">
        <w:rPr>
          <w:bCs/>
          <w:color w:val="000000"/>
          <w:sz w:val="28"/>
          <w:szCs w:val="28"/>
        </w:rPr>
        <w:t>III. Общие требования к утверждению смет учреждений</w:t>
      </w:r>
    </w:p>
    <w:p w:rsidR="00CA6980" w:rsidRPr="00B94F1B" w:rsidRDefault="00CA6980" w:rsidP="00CA6980">
      <w:pPr>
        <w:jc w:val="both"/>
        <w:rPr>
          <w:bCs/>
          <w:color w:val="000000"/>
          <w:sz w:val="28"/>
          <w:szCs w:val="28"/>
        </w:rPr>
      </w:pP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</w:t>
      </w:r>
      <w:r w:rsidRPr="009D0CA9">
        <w:rPr>
          <w:bCs/>
          <w:color w:val="000000"/>
          <w:sz w:val="28"/>
          <w:szCs w:val="28"/>
        </w:rPr>
        <w:t xml:space="preserve">.  </w:t>
      </w:r>
      <w:r>
        <w:rPr>
          <w:bCs/>
          <w:color w:val="000000"/>
          <w:sz w:val="28"/>
          <w:szCs w:val="28"/>
        </w:rPr>
        <w:t xml:space="preserve">Смета учреждения </w:t>
      </w:r>
      <w:r w:rsidRPr="009D0CA9">
        <w:rPr>
          <w:bCs/>
          <w:color w:val="000000"/>
          <w:sz w:val="28"/>
          <w:szCs w:val="28"/>
        </w:rPr>
        <w:t xml:space="preserve">утверждается руководителем учреждения или иным уполномоченным им лицом (далее </w:t>
      </w:r>
      <w:r>
        <w:rPr>
          <w:bCs/>
          <w:color w:val="000000"/>
          <w:sz w:val="28"/>
          <w:szCs w:val="28"/>
        </w:rPr>
        <w:t>–</w:t>
      </w:r>
      <w:r w:rsidRPr="009D0CA9">
        <w:rPr>
          <w:bCs/>
          <w:color w:val="000000"/>
          <w:sz w:val="28"/>
          <w:szCs w:val="28"/>
        </w:rPr>
        <w:t xml:space="preserve"> руководитель</w:t>
      </w:r>
      <w:r>
        <w:rPr>
          <w:bCs/>
          <w:color w:val="000000"/>
          <w:sz w:val="28"/>
          <w:szCs w:val="28"/>
        </w:rPr>
        <w:t xml:space="preserve"> </w:t>
      </w:r>
      <w:r w:rsidRPr="009D0CA9">
        <w:rPr>
          <w:bCs/>
          <w:color w:val="000000"/>
          <w:sz w:val="28"/>
          <w:szCs w:val="28"/>
        </w:rPr>
        <w:t>учреждения</w:t>
      </w:r>
      <w:r>
        <w:rPr>
          <w:bCs/>
          <w:color w:val="000000"/>
          <w:sz w:val="28"/>
          <w:szCs w:val="28"/>
        </w:rPr>
        <w:t>)</w:t>
      </w:r>
      <w:r w:rsidRPr="009D0CA9">
        <w:rPr>
          <w:bCs/>
          <w:color w:val="000000"/>
          <w:sz w:val="28"/>
          <w:szCs w:val="28"/>
        </w:rPr>
        <w:t>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C07464">
        <w:rPr>
          <w:bCs/>
          <w:color w:val="000000"/>
          <w:sz w:val="28"/>
          <w:szCs w:val="28"/>
        </w:rPr>
        <w:t>Утверждение сметы учреждения в порядке, установленном настоящим пунктом, осуществляется не позднее десяти рабочих дней со дня доведения ему в установленном порядке соответствующих лимитов бюджетных обязательств.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 w:rsidRPr="00C07464">
        <w:rPr>
          <w:bCs/>
          <w:color w:val="000000"/>
          <w:sz w:val="28"/>
          <w:szCs w:val="28"/>
        </w:rPr>
        <w:t>8.Утверждение сметы с обоснованиями (расчетами</w:t>
      </w:r>
      <w:proofErr w:type="gramStart"/>
      <w:r w:rsidRPr="00C07464">
        <w:rPr>
          <w:bCs/>
          <w:color w:val="000000"/>
          <w:sz w:val="28"/>
          <w:szCs w:val="28"/>
        </w:rPr>
        <w:t>)п</w:t>
      </w:r>
      <w:proofErr w:type="gramEnd"/>
      <w:r w:rsidRPr="00C07464">
        <w:rPr>
          <w:bCs/>
          <w:color w:val="000000"/>
          <w:sz w:val="28"/>
          <w:szCs w:val="28"/>
        </w:rPr>
        <w:t xml:space="preserve">лановых сметных показателей, использованными при формировании сметы, направляются </w:t>
      </w:r>
      <w:r>
        <w:rPr>
          <w:bCs/>
          <w:color w:val="000000"/>
          <w:sz w:val="28"/>
          <w:szCs w:val="28"/>
        </w:rPr>
        <w:t>главе.</w:t>
      </w:r>
    </w:p>
    <w:p w:rsidR="00CA6980" w:rsidRPr="009D0CA9" w:rsidRDefault="00CA6980" w:rsidP="00CA6980">
      <w:pPr>
        <w:jc w:val="both"/>
        <w:rPr>
          <w:bCs/>
          <w:color w:val="000000"/>
          <w:sz w:val="28"/>
          <w:szCs w:val="28"/>
        </w:rPr>
      </w:pPr>
    </w:p>
    <w:p w:rsidR="00CA6980" w:rsidRPr="009D0CA9" w:rsidRDefault="00CA6980" w:rsidP="00CA6980">
      <w:pPr>
        <w:pStyle w:val="s3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>IV. Общие требования к ведению сметы учреждения</w:t>
      </w:r>
    </w:p>
    <w:p w:rsidR="00CA6980" w:rsidRPr="00B94F1B" w:rsidRDefault="00CA6980" w:rsidP="00CA6980">
      <w:pPr>
        <w:jc w:val="both"/>
        <w:rPr>
          <w:bCs/>
          <w:color w:val="000000"/>
          <w:sz w:val="28"/>
          <w:szCs w:val="28"/>
        </w:rPr>
      </w:pP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</w:t>
      </w:r>
      <w:r w:rsidRPr="009D0CA9">
        <w:rPr>
          <w:bCs/>
          <w:color w:val="000000"/>
          <w:sz w:val="28"/>
          <w:szCs w:val="28"/>
        </w:rPr>
        <w:t>. Ведением сметы в целях настоящего Порядка является внесение изменений в смету в</w:t>
      </w:r>
      <w:r>
        <w:rPr>
          <w:bCs/>
          <w:color w:val="000000"/>
          <w:sz w:val="28"/>
          <w:szCs w:val="28"/>
        </w:rPr>
        <w:t xml:space="preserve"> </w:t>
      </w:r>
      <w:r w:rsidRPr="009D0CA9">
        <w:rPr>
          <w:bCs/>
          <w:color w:val="000000"/>
          <w:sz w:val="28"/>
          <w:szCs w:val="28"/>
        </w:rPr>
        <w:t>пределах</w:t>
      </w:r>
      <w:r>
        <w:rPr>
          <w:bCs/>
          <w:color w:val="000000"/>
          <w:sz w:val="28"/>
          <w:szCs w:val="28"/>
        </w:rPr>
        <w:t>,</w:t>
      </w:r>
      <w:r w:rsidRPr="009D0CA9">
        <w:rPr>
          <w:bCs/>
          <w:color w:val="000000"/>
          <w:sz w:val="28"/>
          <w:szCs w:val="28"/>
        </w:rPr>
        <w:t xml:space="preserve"> доведенных учреждению в установленном порядке объемов соответствующих лимитов бюджетных обязательств.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 xml:space="preserve">Изменения показателей сметы составляются учреждением по рекомендуемому образцу </w:t>
      </w:r>
      <w:r w:rsidRPr="001764AC">
        <w:rPr>
          <w:bCs/>
          <w:sz w:val="28"/>
          <w:szCs w:val="28"/>
        </w:rPr>
        <w:t>(</w:t>
      </w:r>
      <w:hyperlink r:id="rId11" w:anchor="block_30000" w:history="1">
        <w:r w:rsidRPr="001764AC">
          <w:rPr>
            <w:rStyle w:val="ac"/>
            <w:bCs/>
            <w:sz w:val="28"/>
            <w:szCs w:val="28"/>
          </w:rPr>
          <w:t xml:space="preserve">приложение </w:t>
        </w:r>
        <w:r>
          <w:rPr>
            <w:rStyle w:val="ac"/>
            <w:bCs/>
            <w:sz w:val="28"/>
            <w:szCs w:val="28"/>
          </w:rPr>
          <w:t>№</w:t>
        </w:r>
        <w:r w:rsidRPr="001764AC">
          <w:rPr>
            <w:rStyle w:val="ac"/>
            <w:bCs/>
            <w:sz w:val="28"/>
            <w:szCs w:val="28"/>
          </w:rPr>
          <w:t> </w:t>
        </w:r>
      </w:hyperlink>
      <w:r>
        <w:rPr>
          <w:bCs/>
          <w:sz w:val="28"/>
          <w:szCs w:val="28"/>
        </w:rPr>
        <w:t>2</w:t>
      </w:r>
      <w:r w:rsidRPr="009D0CA9">
        <w:rPr>
          <w:rStyle w:val="apple-converted-space"/>
          <w:bCs/>
          <w:color w:val="000000"/>
          <w:sz w:val="28"/>
          <w:szCs w:val="28"/>
        </w:rPr>
        <w:t> </w:t>
      </w:r>
      <w:r w:rsidRPr="009D0CA9">
        <w:rPr>
          <w:bCs/>
          <w:color w:val="000000"/>
          <w:sz w:val="28"/>
          <w:szCs w:val="28"/>
        </w:rPr>
        <w:t>к настоящему Порядку).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 xml:space="preserve">Внесение изменений в смету осуществляется путем утверждения изменений показателей </w:t>
      </w:r>
      <w:r>
        <w:rPr>
          <w:bCs/>
          <w:color w:val="000000"/>
          <w:sz w:val="28"/>
          <w:szCs w:val="28"/>
        </w:rPr>
        <w:t>–</w:t>
      </w:r>
      <w:r w:rsidRPr="009D0CA9">
        <w:rPr>
          <w:bCs/>
          <w:color w:val="000000"/>
          <w:sz w:val="28"/>
          <w:szCs w:val="28"/>
        </w:rPr>
        <w:t xml:space="preserve"> сумм</w:t>
      </w:r>
      <w:r>
        <w:rPr>
          <w:bCs/>
          <w:color w:val="000000"/>
          <w:sz w:val="28"/>
          <w:szCs w:val="28"/>
        </w:rPr>
        <w:t xml:space="preserve"> </w:t>
      </w:r>
      <w:r w:rsidRPr="009D0CA9">
        <w:rPr>
          <w:bCs/>
          <w:color w:val="000000"/>
          <w:sz w:val="28"/>
          <w:szCs w:val="28"/>
        </w:rPr>
        <w:t xml:space="preserve">увеличения, отражающихся со знаком </w:t>
      </w:r>
      <w:r>
        <w:rPr>
          <w:bCs/>
          <w:color w:val="000000"/>
          <w:sz w:val="28"/>
          <w:szCs w:val="28"/>
        </w:rPr>
        <w:t>«</w:t>
      </w:r>
      <w:r w:rsidRPr="009D0CA9">
        <w:rPr>
          <w:bCs/>
          <w:color w:val="000000"/>
          <w:sz w:val="28"/>
          <w:szCs w:val="28"/>
        </w:rPr>
        <w:t>плюс</w:t>
      </w:r>
      <w:r>
        <w:rPr>
          <w:bCs/>
          <w:color w:val="000000"/>
          <w:sz w:val="28"/>
          <w:szCs w:val="28"/>
        </w:rPr>
        <w:t>»</w:t>
      </w:r>
      <w:r w:rsidRPr="009D0CA9">
        <w:rPr>
          <w:bCs/>
          <w:color w:val="000000"/>
          <w:sz w:val="28"/>
          <w:szCs w:val="28"/>
        </w:rPr>
        <w:t xml:space="preserve">, и (или) уменьшения объемов сметных назначений, отражающихся со знаком </w:t>
      </w:r>
      <w:r>
        <w:rPr>
          <w:bCs/>
          <w:color w:val="000000"/>
          <w:sz w:val="28"/>
          <w:szCs w:val="28"/>
        </w:rPr>
        <w:t>«</w:t>
      </w:r>
      <w:r w:rsidRPr="009D0CA9">
        <w:rPr>
          <w:bCs/>
          <w:color w:val="000000"/>
          <w:sz w:val="28"/>
          <w:szCs w:val="28"/>
        </w:rPr>
        <w:t>минус</w:t>
      </w:r>
      <w:proofErr w:type="gramStart"/>
      <w:r>
        <w:rPr>
          <w:bCs/>
          <w:color w:val="000000"/>
          <w:sz w:val="28"/>
          <w:szCs w:val="28"/>
        </w:rPr>
        <w:t>»</w:t>
      </w:r>
      <w:r w:rsidRPr="009D0CA9">
        <w:rPr>
          <w:bCs/>
          <w:color w:val="000000"/>
          <w:sz w:val="28"/>
          <w:szCs w:val="28"/>
        </w:rPr>
        <w:t>,:</w:t>
      </w:r>
      <w:proofErr w:type="gramEnd"/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lastRenderedPageBreak/>
        <w:t>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>изменяющих распределение сметных назначений по кодам</w:t>
      </w:r>
      <w:r w:rsidRPr="009D0CA9">
        <w:rPr>
          <w:rStyle w:val="apple-converted-space"/>
          <w:bCs/>
          <w:color w:val="000000"/>
          <w:sz w:val="28"/>
          <w:szCs w:val="28"/>
        </w:rPr>
        <w:t> </w:t>
      </w:r>
      <w:hyperlink r:id="rId12" w:anchor="block_2000" w:history="1">
        <w:r w:rsidRPr="001764AC">
          <w:rPr>
            <w:rStyle w:val="ac"/>
            <w:bCs/>
            <w:sz w:val="28"/>
            <w:szCs w:val="28"/>
          </w:rPr>
          <w:t>классификации расходов</w:t>
        </w:r>
      </w:hyperlink>
      <w:r w:rsidRPr="009D0CA9">
        <w:rPr>
          <w:rStyle w:val="apple-converted-space"/>
          <w:bCs/>
          <w:color w:val="000000"/>
          <w:sz w:val="28"/>
          <w:szCs w:val="28"/>
        </w:rPr>
        <w:t> </w:t>
      </w:r>
      <w:r w:rsidRPr="009D0CA9">
        <w:rPr>
          <w:bCs/>
          <w:color w:val="000000"/>
          <w:sz w:val="28"/>
          <w:szCs w:val="28"/>
        </w:rPr>
        <w:t xml:space="preserve">бюджетов бюджетной классификации Российской Федерации, требующих изменения </w:t>
      </w:r>
      <w:proofErr w:type="gramStart"/>
      <w:r w:rsidRPr="009D0CA9">
        <w:rPr>
          <w:bCs/>
          <w:color w:val="000000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9D0CA9">
        <w:rPr>
          <w:bCs/>
          <w:color w:val="000000"/>
          <w:sz w:val="28"/>
          <w:szCs w:val="28"/>
        </w:rPr>
        <w:t xml:space="preserve"> и лимитов бюджетных обязательств;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 xml:space="preserve">изменяющих распределение сметных назначений, не требующих изменения </w:t>
      </w:r>
      <w:proofErr w:type="gramStart"/>
      <w:r w:rsidRPr="009D0CA9">
        <w:rPr>
          <w:bCs/>
          <w:color w:val="000000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9D0CA9">
        <w:rPr>
          <w:bCs/>
          <w:color w:val="000000"/>
          <w:sz w:val="28"/>
          <w:szCs w:val="28"/>
        </w:rPr>
        <w:t xml:space="preserve"> и утвержденного объема лимитов бюджетных обязательств;</w:t>
      </w:r>
    </w:p>
    <w:p w:rsidR="00CA6980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9D0CA9">
        <w:rPr>
          <w:bCs/>
          <w:color w:val="000000"/>
          <w:sz w:val="28"/>
          <w:szCs w:val="28"/>
        </w:rPr>
        <w:t>изменяющих распределение сметных назначений по дополнительным кодам аналитических показателей, установленным в соответствии с</w:t>
      </w:r>
      <w:r w:rsidRPr="009D0CA9">
        <w:rPr>
          <w:rStyle w:val="apple-converted-space"/>
          <w:bCs/>
          <w:color w:val="000000"/>
          <w:sz w:val="28"/>
          <w:szCs w:val="28"/>
        </w:rPr>
        <w:t> </w:t>
      </w:r>
      <w:hyperlink r:id="rId13" w:anchor="block_1004" w:history="1">
        <w:r w:rsidRPr="001764AC">
          <w:rPr>
            <w:rStyle w:val="ac"/>
            <w:bCs/>
            <w:sz w:val="28"/>
            <w:szCs w:val="28"/>
          </w:rPr>
          <w:t>пунктом</w:t>
        </w:r>
        <w:r w:rsidRPr="009D0CA9">
          <w:rPr>
            <w:rStyle w:val="ac"/>
            <w:bCs/>
            <w:sz w:val="28"/>
            <w:szCs w:val="28"/>
          </w:rPr>
          <w:t xml:space="preserve"> </w:t>
        </w:r>
      </w:hyperlink>
      <w:r>
        <w:rPr>
          <w:bCs/>
          <w:sz w:val="28"/>
          <w:szCs w:val="28"/>
        </w:rPr>
        <w:t>6</w:t>
      </w:r>
      <w:r w:rsidRPr="009D0CA9">
        <w:rPr>
          <w:rStyle w:val="apple-converted-space"/>
          <w:bCs/>
          <w:color w:val="000000"/>
          <w:sz w:val="28"/>
          <w:szCs w:val="28"/>
        </w:rPr>
        <w:t> </w:t>
      </w:r>
      <w:r w:rsidRPr="009D0CA9">
        <w:rPr>
          <w:bCs/>
          <w:color w:val="000000"/>
          <w:sz w:val="28"/>
          <w:szCs w:val="28"/>
        </w:rPr>
        <w:t xml:space="preserve">настоящего Порядка, не требующих изменения </w:t>
      </w:r>
      <w:proofErr w:type="gramStart"/>
      <w:r w:rsidRPr="009D0CA9">
        <w:rPr>
          <w:bCs/>
          <w:color w:val="000000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9D0CA9">
        <w:rPr>
          <w:bCs/>
          <w:color w:val="000000"/>
          <w:sz w:val="28"/>
          <w:szCs w:val="28"/>
        </w:rPr>
        <w:t xml:space="preserve"> и утвержденного объема лимитов бюджетных обязательств</w:t>
      </w:r>
      <w:r>
        <w:rPr>
          <w:bCs/>
          <w:color w:val="000000"/>
          <w:sz w:val="28"/>
          <w:szCs w:val="28"/>
        </w:rPr>
        <w:t>;</w:t>
      </w:r>
    </w:p>
    <w:p w:rsidR="00CA6980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изменяющих объемы сметных назначений, приводящих к перераспределению их между разделами сметы.</w:t>
      </w:r>
    </w:p>
    <w:p w:rsidR="00CA6980" w:rsidRPr="009D0CA9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 представленным на утверждение изменениям в смету прилагаются обоснования (расчеты) плановых сметных показателей, сформированные в соответствии с положениями пункта 5 настоящего Порядка.</w:t>
      </w:r>
    </w:p>
    <w:p w:rsidR="00CA6980" w:rsidRPr="004D3997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4D3997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0</w:t>
      </w:r>
      <w:r w:rsidRPr="004D3997">
        <w:rPr>
          <w:bCs/>
          <w:color w:val="000000"/>
          <w:sz w:val="28"/>
          <w:szCs w:val="28"/>
        </w:rPr>
        <w:t xml:space="preserve">. Внесение изменений в смету, требующее изменения </w:t>
      </w:r>
      <w:proofErr w:type="gramStart"/>
      <w:r w:rsidRPr="004D3997">
        <w:rPr>
          <w:bCs/>
          <w:color w:val="000000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4D3997">
        <w:rPr>
          <w:bCs/>
          <w:color w:val="000000"/>
          <w:sz w:val="28"/>
          <w:szCs w:val="28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</w:p>
    <w:p w:rsidR="00CA6980" w:rsidRPr="004D3997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4D3997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1</w:t>
      </w:r>
      <w:r w:rsidRPr="004D3997">
        <w:rPr>
          <w:bCs/>
          <w:color w:val="000000"/>
          <w:sz w:val="28"/>
          <w:szCs w:val="28"/>
        </w:rPr>
        <w:t xml:space="preserve">. Утверждение изменений в смету осуществляется руководителем учреждения в соответствии </w:t>
      </w:r>
      <w:r w:rsidRPr="008A19ED">
        <w:rPr>
          <w:bCs/>
          <w:sz w:val="28"/>
          <w:szCs w:val="28"/>
        </w:rPr>
        <w:t>с</w:t>
      </w:r>
      <w:r w:rsidRPr="008A19ED">
        <w:rPr>
          <w:rStyle w:val="apple-converted-space"/>
          <w:bCs/>
          <w:sz w:val="28"/>
          <w:szCs w:val="28"/>
        </w:rPr>
        <w:t> </w:t>
      </w:r>
      <w:hyperlink r:id="rId14" w:anchor="block_1008" w:history="1">
        <w:r w:rsidRPr="008A19ED">
          <w:rPr>
            <w:rStyle w:val="ac"/>
            <w:bCs/>
            <w:sz w:val="28"/>
            <w:szCs w:val="28"/>
          </w:rPr>
          <w:t xml:space="preserve">пунктом </w:t>
        </w:r>
      </w:hyperlink>
      <w:r>
        <w:rPr>
          <w:bCs/>
          <w:sz w:val="28"/>
          <w:szCs w:val="28"/>
        </w:rPr>
        <w:t>7</w:t>
      </w:r>
      <w:r w:rsidRPr="008A19ED">
        <w:rPr>
          <w:rStyle w:val="apple-converted-space"/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настоящего</w:t>
      </w:r>
      <w:r w:rsidRPr="004D399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Порядка</w:t>
      </w:r>
      <w:r w:rsidRPr="004D3997">
        <w:rPr>
          <w:bCs/>
          <w:color w:val="000000"/>
          <w:sz w:val="28"/>
          <w:szCs w:val="28"/>
        </w:rPr>
        <w:t>.</w:t>
      </w:r>
    </w:p>
    <w:p w:rsidR="00CA6980" w:rsidRPr="004D3997" w:rsidRDefault="00CA6980" w:rsidP="00CA6980">
      <w:pPr>
        <w:pStyle w:val="s1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12. Изменения в смету с обоснованиями (расчетами) плановых сметных показателей, использованными при ее изменении, направляются главе.</w:t>
      </w:r>
    </w:p>
    <w:p w:rsidR="00CA6980" w:rsidRDefault="00CA6980" w:rsidP="00CA6980">
      <w:pPr>
        <w:pStyle w:val="s9"/>
        <w:spacing w:before="0" w:beforeAutospacing="0" w:after="0" w:afterAutospacing="0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</w:pPr>
    </w:p>
    <w:p w:rsidR="00CA6980" w:rsidRDefault="00CA6980" w:rsidP="00CA6980">
      <w:pPr>
        <w:pStyle w:val="s1"/>
        <w:spacing w:before="0" w:beforeAutospacing="0" w:after="0" w:afterAutospacing="0"/>
        <w:ind w:firstLine="680"/>
        <w:jc w:val="right"/>
        <w:rPr>
          <w:rStyle w:val="s10"/>
          <w:rFonts w:ascii="Arial" w:hAnsi="Arial" w:cs="Arial"/>
          <w:b/>
          <w:bCs/>
          <w:color w:val="000000"/>
          <w:sz w:val="18"/>
          <w:szCs w:val="18"/>
        </w:rPr>
        <w:sectPr w:rsidR="00CA6980" w:rsidSect="00B94F1B">
          <w:headerReference w:type="default" r:id="rId1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A6980" w:rsidRPr="001137FF" w:rsidRDefault="00CA6980" w:rsidP="00CA6980">
      <w:pPr>
        <w:pStyle w:val="s1"/>
        <w:shd w:val="clear" w:color="auto" w:fill="FFFFFF"/>
        <w:spacing w:after="0" w:afterAutospacing="0"/>
        <w:jc w:val="right"/>
        <w:rPr>
          <w:color w:val="22272F"/>
          <w:sz w:val="23"/>
          <w:szCs w:val="23"/>
        </w:rPr>
      </w:pPr>
      <w:r w:rsidRPr="001137FF">
        <w:rPr>
          <w:rStyle w:val="s10"/>
          <w:bCs/>
          <w:color w:val="22272F"/>
          <w:sz w:val="23"/>
          <w:szCs w:val="23"/>
        </w:rPr>
        <w:lastRenderedPageBreak/>
        <w:t>Приложение N 1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к порядку составления,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утверждения и ведения бюджетных смет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казенных учреждений, утвержденным постановлением администрации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от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="001137FF"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2</w:t>
      </w:r>
      <w:r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6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="001137FF"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августа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2017</w:t>
      </w:r>
      <w:r w:rsidRPr="001137FF">
        <w:rPr>
          <w:rStyle w:val="s10"/>
          <w:bCs/>
          <w:color w:val="22272F"/>
          <w:sz w:val="23"/>
          <w:szCs w:val="23"/>
        </w:rPr>
        <w:t> г. №</w:t>
      </w:r>
      <w:r w:rsidR="00EA115B">
        <w:rPr>
          <w:rStyle w:val="s10"/>
          <w:bCs/>
          <w:color w:val="22272F"/>
          <w:sz w:val="23"/>
          <w:szCs w:val="23"/>
        </w:rPr>
        <w:t>2</w:t>
      </w:r>
      <w:r w:rsidRPr="001137FF">
        <w:rPr>
          <w:rStyle w:val="s10"/>
          <w:bCs/>
          <w:color w:val="22272F"/>
          <w:sz w:val="23"/>
          <w:szCs w:val="23"/>
        </w:rPr>
        <w:t>8</w:t>
      </w:r>
      <w:r w:rsidRPr="001137FF">
        <w:rPr>
          <w:bCs/>
          <w:color w:val="22272F"/>
          <w:sz w:val="23"/>
          <w:szCs w:val="23"/>
        </w:rPr>
        <w:br/>
      </w:r>
    </w:p>
    <w:p w:rsidR="00CA6980" w:rsidRDefault="00CA6980" w:rsidP="00EA115B">
      <w:pPr>
        <w:pStyle w:val="s1"/>
        <w:shd w:val="clear" w:color="auto" w:fill="FFFFFF"/>
        <w:jc w:val="center"/>
        <w:rPr>
          <w:color w:val="22272F"/>
          <w:sz w:val="23"/>
          <w:szCs w:val="23"/>
        </w:rPr>
      </w:pP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82"/>
        <w:gridCol w:w="270"/>
        <w:gridCol w:w="4655"/>
        <w:gridCol w:w="1562"/>
        <w:gridCol w:w="2177"/>
        <w:gridCol w:w="144"/>
        <w:gridCol w:w="4210"/>
      </w:tblGrid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СОГЛАСОВАНО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УТВЕРЖДАЮ</w:t>
            </w:r>
          </w:p>
        </w:tc>
      </w:tr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proofErr w:type="gramStart"/>
            <w:r w:rsidRPr="001137FF">
              <w:rPr>
                <w:sz w:val="22"/>
                <w:szCs w:val="22"/>
              </w:rPr>
              <w:t>(наименование должности лица, согласующего бюджетную смету; наименование</w:t>
            </w:r>
            <w:proofErr w:type="gramEnd"/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proofErr w:type="gramStart"/>
            <w:r w:rsidRPr="001137FF">
              <w:rPr>
                <w:sz w:val="22"/>
                <w:szCs w:val="22"/>
              </w:rPr>
              <w:t>(наименование должности лица, утверждающего бюджетную смету; наименование</w:t>
            </w:r>
            <w:proofErr w:type="gramEnd"/>
          </w:p>
        </w:tc>
      </w:tr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главного распорядителя (распорядителя) бюджетных средств; учреждения)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главного распорядителя (распорядителя) бюджетных средств; учреждения)</w:t>
            </w:r>
          </w:p>
        </w:tc>
      </w:tr>
      <w:tr w:rsidR="00CA6980" w:rsidRPr="001137FF" w:rsidTr="00781560">
        <w:tc>
          <w:tcPr>
            <w:tcW w:w="228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(подпись)</w:t>
            </w:r>
          </w:p>
        </w:tc>
        <w:tc>
          <w:tcPr>
            <w:tcW w:w="27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635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75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(подпись)</w:t>
            </w:r>
          </w:p>
        </w:tc>
        <w:tc>
          <w:tcPr>
            <w:tcW w:w="144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20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(расшифровка подписи)</w:t>
            </w:r>
          </w:p>
        </w:tc>
      </w:tr>
      <w:tr w:rsidR="00CA6980" w:rsidRPr="001137FF" w:rsidTr="00781560">
        <w:tc>
          <w:tcPr>
            <w:tcW w:w="7200" w:type="dxa"/>
            <w:gridSpan w:val="3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"__" _______________ 20__ г.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</w:tcPr>
          <w:p w:rsidR="00CA6980" w:rsidRPr="001137FF" w:rsidRDefault="00CA6980" w:rsidP="00781560">
            <w:pPr>
              <w:pStyle w:val="s1"/>
            </w:pPr>
            <w:r w:rsidRPr="001137FF">
              <w:rPr>
                <w:sz w:val="22"/>
                <w:szCs w:val="22"/>
              </w:rPr>
              <w:t>"__" _______________ 20__ г.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БЮДЖЕТНАЯ СМЕТА НА 20 _ ФИНАНСОВЫЙ ГОД</w:t>
      </w:r>
      <w:r w:rsidRPr="001137FF">
        <w:rPr>
          <w:color w:val="22272F"/>
          <w:sz w:val="22"/>
          <w:szCs w:val="22"/>
        </w:rPr>
        <w:br/>
        <w:t>(НА ПЛАНОВЫЙ ПЕРИОД 20</w:t>
      </w:r>
      <w:proofErr w:type="gramStart"/>
      <w:r w:rsidRPr="001137FF">
        <w:rPr>
          <w:color w:val="22272F"/>
          <w:sz w:val="22"/>
          <w:szCs w:val="22"/>
        </w:rPr>
        <w:t>_И</w:t>
      </w:r>
      <w:proofErr w:type="gramEnd"/>
      <w:r w:rsidRPr="001137FF">
        <w:rPr>
          <w:color w:val="22272F"/>
          <w:sz w:val="22"/>
          <w:szCs w:val="22"/>
        </w:rPr>
        <w:t xml:space="preserve"> 20_ ГОДОВ)</w:t>
      </w:r>
    </w:p>
    <w:tbl>
      <w:tblPr>
        <w:tblW w:w="1527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346"/>
        <w:gridCol w:w="5060"/>
        <w:gridCol w:w="3087"/>
        <w:gridCol w:w="1777"/>
      </w:tblGrid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5040" w:type="dxa"/>
            <w:vMerge w:val="restart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КОДЫ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CA6980" w:rsidRPr="001137FF" w:rsidRDefault="00CA6980" w:rsidP="00781560"/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Форма по ОКУД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0501012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504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от "__" _______________ 20__ г.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Дата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504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ОКПО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Получатель бюджетных средств</w:t>
            </w:r>
          </w:p>
        </w:tc>
        <w:tc>
          <w:tcPr>
            <w:tcW w:w="50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Перечню (Реестру)</w:t>
            </w:r>
          </w:p>
        </w:tc>
        <w:tc>
          <w:tcPr>
            <w:tcW w:w="177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Распорядитель бюджетных средств</w:t>
            </w:r>
          </w:p>
        </w:tc>
        <w:tc>
          <w:tcPr>
            <w:tcW w:w="50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Перечню (Реестру)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50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БК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50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ОКТМО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5325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Единица измерения: руб.</w:t>
            </w:r>
          </w:p>
        </w:tc>
        <w:tc>
          <w:tcPr>
            <w:tcW w:w="504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0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ОКЕИ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383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1. Расходы, осуществляемые в целях обеспечения выполнения функций органами местного самоуправления, муниципальными казенными учреждениями и их обособленными (структурными) подразделениями на 20__год</w:t>
      </w:r>
    </w:p>
    <w:tbl>
      <w:tblPr>
        <w:tblW w:w="1533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63"/>
        <w:gridCol w:w="828"/>
        <w:gridCol w:w="1250"/>
        <w:gridCol w:w="1416"/>
        <w:gridCol w:w="1400"/>
        <w:gridCol w:w="1431"/>
        <w:gridCol w:w="1912"/>
        <w:gridCol w:w="1882"/>
        <w:gridCol w:w="994"/>
        <w:gridCol w:w="1054"/>
      </w:tblGrid>
      <w:tr w:rsidR="00CA6980" w:rsidRPr="001137FF" w:rsidTr="00781560">
        <w:tc>
          <w:tcPr>
            <w:tcW w:w="313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lastRenderedPageBreak/>
              <w:t>Наименование показателя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4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 *</w:t>
            </w:r>
          </w:p>
        </w:tc>
        <w:tc>
          <w:tcPr>
            <w:tcW w:w="39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на 20__год</w:t>
            </w:r>
          </w:p>
        </w:tc>
      </w:tr>
      <w:tr w:rsidR="00CA6980" w:rsidRPr="001137FF" w:rsidTr="00781560"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1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100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1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1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75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15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41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41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352"/>
        <w:gridCol w:w="948"/>
      </w:tblGrid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Номер страницы</w:t>
            </w:r>
          </w:p>
        </w:tc>
        <w:tc>
          <w:tcPr>
            <w:tcW w:w="9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 страниц</w:t>
            </w:r>
          </w:p>
        </w:tc>
        <w:tc>
          <w:tcPr>
            <w:tcW w:w="94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2. Расходы муниципальных органов местного самоуправления в части предоставления бюджетных инвестиций и субсидий юридическим лицам (включая субсидии бюджетным и автономным учреждениям), субсидий, субвенций и иных межбюджетных трансфертов на 20__год</w:t>
      </w:r>
    </w:p>
    <w:tbl>
      <w:tblPr>
        <w:tblW w:w="1528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17"/>
        <w:gridCol w:w="858"/>
        <w:gridCol w:w="1400"/>
        <w:gridCol w:w="1265"/>
        <w:gridCol w:w="1687"/>
        <w:gridCol w:w="1416"/>
        <w:gridCol w:w="1913"/>
        <w:gridCol w:w="1732"/>
        <w:gridCol w:w="1009"/>
        <w:gridCol w:w="888"/>
      </w:tblGrid>
      <w:tr w:rsidR="00CA6980" w:rsidRPr="001137FF" w:rsidTr="00781560">
        <w:tc>
          <w:tcPr>
            <w:tcW w:w="3105" w:type="dxa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2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74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 *</w:t>
            </w:r>
          </w:p>
        </w:tc>
        <w:tc>
          <w:tcPr>
            <w:tcW w:w="36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на 20__год</w:t>
            </w:r>
          </w:p>
        </w:tc>
      </w:tr>
      <w:tr w:rsidR="00CA6980" w:rsidRPr="001137FF" w:rsidTr="00781560">
        <w:tc>
          <w:tcPr>
            <w:tcW w:w="31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1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1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1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45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960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68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3. Иные расходы, не отнесенные к разделам 1 и 2, на 20__год</w:t>
      </w:r>
    </w:p>
    <w:tbl>
      <w:tblPr>
        <w:tblW w:w="1525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86"/>
        <w:gridCol w:w="858"/>
        <w:gridCol w:w="1416"/>
        <w:gridCol w:w="1401"/>
        <w:gridCol w:w="1551"/>
        <w:gridCol w:w="1401"/>
        <w:gridCol w:w="1777"/>
        <w:gridCol w:w="1732"/>
        <w:gridCol w:w="1009"/>
        <w:gridCol w:w="1024"/>
      </w:tblGrid>
      <w:tr w:rsidR="00CA6980" w:rsidRPr="001137FF" w:rsidTr="00781560">
        <w:tc>
          <w:tcPr>
            <w:tcW w:w="3075" w:type="dxa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2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74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 *</w:t>
            </w:r>
          </w:p>
        </w:tc>
        <w:tc>
          <w:tcPr>
            <w:tcW w:w="375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на 20__год</w:t>
            </w:r>
          </w:p>
        </w:tc>
      </w:tr>
      <w:tr w:rsidR="00CA6980" w:rsidRPr="001137FF" w:rsidTr="00781560"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97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97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0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15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930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41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4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77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7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0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352"/>
        <w:gridCol w:w="948"/>
      </w:tblGrid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Номер страницы</w:t>
            </w:r>
          </w:p>
        </w:tc>
        <w:tc>
          <w:tcPr>
            <w:tcW w:w="9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 страниц</w:t>
            </w:r>
          </w:p>
        </w:tc>
        <w:tc>
          <w:tcPr>
            <w:tcW w:w="94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4. Итого по бюджетной смете на 20__год</w:t>
      </w:r>
    </w:p>
    <w:tbl>
      <w:tblPr>
        <w:tblW w:w="1528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091"/>
        <w:gridCol w:w="1865"/>
        <w:gridCol w:w="2362"/>
        <w:gridCol w:w="1595"/>
        <w:gridCol w:w="1580"/>
        <w:gridCol w:w="2136"/>
        <w:gridCol w:w="2242"/>
        <w:gridCol w:w="1414"/>
      </w:tblGrid>
      <w:tr w:rsidR="00CA6980" w:rsidRPr="001137FF" w:rsidTr="00781560">
        <w:tc>
          <w:tcPr>
            <w:tcW w:w="789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57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</w:t>
            </w:r>
          </w:p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аналитического показателя*</w:t>
            </w:r>
          </w:p>
        </w:tc>
        <w:tc>
          <w:tcPr>
            <w:tcW w:w="577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на 20__год</w:t>
            </w:r>
          </w:p>
        </w:tc>
      </w:tr>
      <w:tr w:rsidR="00CA6980" w:rsidRPr="001137FF" w:rsidTr="00781560"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36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365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</w:tr>
      <w:tr w:rsidR="00CA6980" w:rsidRPr="001137FF" w:rsidTr="00781560">
        <w:tc>
          <w:tcPr>
            <w:tcW w:w="20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20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208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215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65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Итого по коду БК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208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215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51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829"/>
        <w:gridCol w:w="1271"/>
      </w:tblGrid>
      <w:tr w:rsidR="00CA6980" w:rsidRPr="001137FF" w:rsidTr="00781560">
        <w:tc>
          <w:tcPr>
            <w:tcW w:w="37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6"/>
            </w:pPr>
            <w:proofErr w:type="spellStart"/>
            <w:r w:rsidRPr="001137FF">
              <w:rPr>
                <w:sz w:val="22"/>
                <w:szCs w:val="22"/>
              </w:rPr>
              <w:t>Справочно</w:t>
            </w:r>
            <w:proofErr w:type="spellEnd"/>
            <w:r w:rsidRPr="001137FF">
              <w:rPr>
                <w:sz w:val="22"/>
                <w:szCs w:val="22"/>
              </w:rPr>
              <w:t xml:space="preserve"> курс валюты на дату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Руководитель учреждения                                                                        ┌────────┐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(уполномоченное лицо)     ______________ ____________ _____________________     Номер страницы │        </w:t>
      </w:r>
      <w:proofErr w:type="spellStart"/>
      <w:r w:rsidRPr="001137FF">
        <w:rPr>
          <w:rFonts w:ascii="Times New Roman" w:hAnsi="Times New Roman" w:cs="Times New Roman"/>
          <w:color w:val="22272F"/>
          <w:sz w:val="22"/>
          <w:szCs w:val="22"/>
        </w:rPr>
        <w:t>│</w:t>
      </w:r>
      <w:proofErr w:type="spellEnd"/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(должность)    (подпись)   (расшифровка подписи)                    ├────────┤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                                                     Всего страниц  │        </w:t>
      </w:r>
      <w:proofErr w:type="spellStart"/>
      <w:r w:rsidRPr="001137FF">
        <w:rPr>
          <w:rFonts w:ascii="Times New Roman" w:hAnsi="Times New Roman" w:cs="Times New Roman"/>
          <w:color w:val="22272F"/>
          <w:sz w:val="22"/>
          <w:szCs w:val="22"/>
        </w:rPr>
        <w:t>│</w:t>
      </w:r>
      <w:proofErr w:type="spellEnd"/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Руководитель планово-     _________________ _______________________                            └────────┘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финансовой службы              (подпись)     (расшифровка подписи)</w:t>
      </w:r>
    </w:p>
    <w:p w:rsidR="00CA6980" w:rsidRPr="001137FF" w:rsidRDefault="00CA6980" w:rsidP="001137FF">
      <w:pPr>
        <w:pStyle w:val="1"/>
        <w:rPr>
          <w:sz w:val="22"/>
          <w:szCs w:val="22"/>
        </w:rPr>
      </w:pPr>
      <w:r w:rsidRPr="001137FF">
        <w:rPr>
          <w:sz w:val="22"/>
          <w:szCs w:val="22"/>
        </w:rPr>
        <w:t>Исполнитель               _________________ ______________ _____________________ ___________________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 (должность)       (подпись)    (расшифровка подписи)       (телефон)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"____" ____________ 20___ г.</w:t>
      </w:r>
    </w:p>
    <w:p w:rsidR="00CA6980" w:rsidRPr="001137FF" w:rsidRDefault="00CA6980" w:rsidP="00CA6980">
      <w:pPr>
        <w:pStyle w:val="s16"/>
        <w:shd w:val="clear" w:color="auto" w:fill="FFFFFF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______________________________</w:t>
      </w:r>
    </w:p>
    <w:p w:rsidR="00CA6980" w:rsidRDefault="00CA6980" w:rsidP="00CA6980">
      <w:pPr>
        <w:pStyle w:val="s1"/>
        <w:shd w:val="clear" w:color="auto" w:fill="FFFFFF"/>
        <w:spacing w:after="0" w:afterAutospacing="0"/>
        <w:jc w:val="right"/>
        <w:rPr>
          <w:rStyle w:val="s10"/>
          <w:b/>
          <w:bCs/>
          <w:color w:val="22272F"/>
          <w:sz w:val="23"/>
          <w:szCs w:val="23"/>
        </w:rPr>
      </w:pPr>
    </w:p>
    <w:p w:rsidR="00CA6980" w:rsidRDefault="00CA6980" w:rsidP="00CA6980">
      <w:pPr>
        <w:pStyle w:val="s1"/>
        <w:shd w:val="clear" w:color="auto" w:fill="FFFFFF"/>
        <w:spacing w:after="0" w:afterAutospacing="0"/>
        <w:jc w:val="right"/>
        <w:rPr>
          <w:rStyle w:val="s10"/>
          <w:b/>
          <w:bCs/>
          <w:color w:val="22272F"/>
          <w:sz w:val="23"/>
          <w:szCs w:val="23"/>
        </w:rPr>
      </w:pPr>
    </w:p>
    <w:p w:rsidR="00CA6980" w:rsidRPr="001137FF" w:rsidRDefault="00CA6980" w:rsidP="00CA6980">
      <w:pPr>
        <w:pStyle w:val="s1"/>
        <w:shd w:val="clear" w:color="auto" w:fill="FFFFFF"/>
        <w:spacing w:after="0" w:afterAutospacing="0"/>
        <w:jc w:val="right"/>
        <w:rPr>
          <w:color w:val="22272F"/>
          <w:sz w:val="22"/>
          <w:szCs w:val="22"/>
        </w:rPr>
      </w:pPr>
      <w:r w:rsidRPr="001137FF">
        <w:rPr>
          <w:rStyle w:val="s10"/>
          <w:bCs/>
          <w:color w:val="22272F"/>
          <w:sz w:val="22"/>
          <w:szCs w:val="22"/>
        </w:rPr>
        <w:lastRenderedPageBreak/>
        <w:t>Приложение №2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к порядку составления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утверждения и ведения бюджетных смет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казенных учреждений, утвержденным постановлением администрации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от</w:t>
      </w:r>
      <w:r w:rsidRPr="001137FF">
        <w:rPr>
          <w:rStyle w:val="apple-converted-space"/>
          <w:bCs/>
          <w:color w:val="22272F"/>
          <w:sz w:val="22"/>
          <w:szCs w:val="22"/>
        </w:rPr>
        <w:t> </w:t>
      </w:r>
      <w:r w:rsidR="001137FF"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2</w:t>
      </w:r>
      <w:r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6</w:t>
      </w:r>
      <w:r w:rsidR="001137FF" w:rsidRPr="001137FF">
        <w:rPr>
          <w:rStyle w:val="apple-converted-space"/>
          <w:bCs/>
          <w:color w:val="22272F"/>
          <w:sz w:val="22"/>
          <w:szCs w:val="22"/>
        </w:rPr>
        <w:t>августа</w:t>
      </w:r>
      <w:r w:rsidRPr="001137FF">
        <w:rPr>
          <w:rStyle w:val="apple-converted-space"/>
          <w:bCs/>
          <w:color w:val="22272F"/>
          <w:sz w:val="22"/>
          <w:szCs w:val="22"/>
        </w:rPr>
        <w:t> </w:t>
      </w:r>
      <w:r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2017</w:t>
      </w:r>
      <w:r w:rsidRPr="001137FF">
        <w:rPr>
          <w:rStyle w:val="s10"/>
          <w:bCs/>
          <w:color w:val="22272F"/>
          <w:sz w:val="22"/>
          <w:szCs w:val="22"/>
        </w:rPr>
        <w:t> г. №</w:t>
      </w:r>
      <w:r w:rsidR="00EA115B">
        <w:rPr>
          <w:rStyle w:val="s10"/>
          <w:bCs/>
          <w:color w:val="22272F"/>
          <w:sz w:val="22"/>
          <w:szCs w:val="22"/>
        </w:rPr>
        <w:t xml:space="preserve"> 2</w:t>
      </w:r>
      <w:r w:rsidRPr="001137FF">
        <w:rPr>
          <w:rStyle w:val="s10"/>
          <w:bCs/>
          <w:color w:val="22272F"/>
          <w:sz w:val="22"/>
          <w:szCs w:val="22"/>
        </w:rPr>
        <w:t>8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"Приложение «№3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 xml:space="preserve"> к порядку составления,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утверждения и ведения бюджетных смет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>казенных учреждений, утвержденным постановлением администрации</w:t>
      </w:r>
      <w:r w:rsidRPr="001137FF">
        <w:rPr>
          <w:bCs/>
          <w:color w:val="22272F"/>
          <w:sz w:val="22"/>
          <w:szCs w:val="22"/>
        </w:rPr>
        <w:br/>
      </w:r>
      <w:r w:rsidRPr="001137FF">
        <w:rPr>
          <w:rStyle w:val="s10"/>
          <w:bCs/>
          <w:color w:val="22272F"/>
          <w:sz w:val="22"/>
          <w:szCs w:val="22"/>
        </w:rPr>
        <w:t xml:space="preserve">от </w:t>
      </w:r>
      <w:r w:rsidR="001137FF"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2</w:t>
      </w:r>
      <w:r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6</w:t>
      </w:r>
      <w:r w:rsidRPr="001137FF">
        <w:rPr>
          <w:rStyle w:val="apple-converted-space"/>
          <w:bCs/>
          <w:color w:val="22272F"/>
          <w:sz w:val="22"/>
          <w:szCs w:val="22"/>
        </w:rPr>
        <w:t> </w:t>
      </w:r>
      <w:r w:rsidR="001137FF"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августа</w:t>
      </w:r>
      <w:r w:rsidRPr="001137FF">
        <w:rPr>
          <w:rStyle w:val="apple-converted-space"/>
          <w:bCs/>
          <w:color w:val="22272F"/>
          <w:sz w:val="22"/>
          <w:szCs w:val="22"/>
        </w:rPr>
        <w:t> </w:t>
      </w:r>
      <w:r w:rsidRPr="001137FF">
        <w:rPr>
          <w:rStyle w:val="ae"/>
          <w:bCs/>
          <w:i w:val="0"/>
          <w:iCs w:val="0"/>
          <w:color w:val="22272F"/>
          <w:sz w:val="22"/>
          <w:szCs w:val="22"/>
          <w:shd w:val="clear" w:color="auto" w:fill="FFFABB"/>
        </w:rPr>
        <w:t>2017</w:t>
      </w:r>
      <w:r w:rsidR="001137FF">
        <w:rPr>
          <w:rStyle w:val="s10"/>
          <w:bCs/>
          <w:color w:val="22272F"/>
          <w:sz w:val="22"/>
          <w:szCs w:val="22"/>
        </w:rPr>
        <w:t> г. № 2</w:t>
      </w:r>
      <w:r w:rsidRPr="001137FF">
        <w:rPr>
          <w:rStyle w:val="s10"/>
          <w:bCs/>
          <w:color w:val="22272F"/>
          <w:sz w:val="22"/>
          <w:szCs w:val="22"/>
        </w:rPr>
        <w:t>8</w:t>
      </w:r>
    </w:p>
    <w:p w:rsidR="00CA6980" w:rsidRPr="001137FF" w:rsidRDefault="00CA6980" w:rsidP="00CA6980">
      <w:pPr>
        <w:pStyle w:val="s1"/>
        <w:shd w:val="clear" w:color="auto" w:fill="FFFFFF"/>
        <w:jc w:val="right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 xml:space="preserve"> </w:t>
      </w: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82"/>
        <w:gridCol w:w="270"/>
        <w:gridCol w:w="4655"/>
        <w:gridCol w:w="1562"/>
        <w:gridCol w:w="2177"/>
        <w:gridCol w:w="144"/>
        <w:gridCol w:w="4210"/>
      </w:tblGrid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СОГЛАСОВАНО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УТВЕРЖДАЮ</w:t>
            </w:r>
          </w:p>
        </w:tc>
      </w:tr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proofErr w:type="gramStart"/>
            <w:r w:rsidRPr="001137FF">
              <w:rPr>
                <w:sz w:val="22"/>
                <w:szCs w:val="22"/>
              </w:rPr>
              <w:t>(наименование должности лица, согласующего бюджетную смету; наименование</w:t>
            </w:r>
            <w:proofErr w:type="gramEnd"/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proofErr w:type="gramStart"/>
            <w:r w:rsidRPr="001137FF">
              <w:rPr>
                <w:sz w:val="22"/>
                <w:szCs w:val="22"/>
              </w:rPr>
              <w:t>(наименование должности лица, утверждающего бюджетную смету; наименование</w:t>
            </w:r>
            <w:proofErr w:type="gramEnd"/>
          </w:p>
        </w:tc>
      </w:tr>
      <w:tr w:rsidR="00CA6980" w:rsidRPr="001137FF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главного распорядителя (распорядителя) бюджетных средств; учреждения)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главного распорядителя (распорядителя) бюджетных средств; учреждения)</w:t>
            </w:r>
          </w:p>
        </w:tc>
      </w:tr>
      <w:tr w:rsidR="00CA6980" w:rsidRPr="001137FF" w:rsidTr="00781560">
        <w:tc>
          <w:tcPr>
            <w:tcW w:w="228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(подпись)</w:t>
            </w:r>
          </w:p>
        </w:tc>
        <w:tc>
          <w:tcPr>
            <w:tcW w:w="27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635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75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(подпись)</w:t>
            </w:r>
          </w:p>
        </w:tc>
        <w:tc>
          <w:tcPr>
            <w:tcW w:w="144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420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(расшифровка подписи)</w:t>
            </w:r>
          </w:p>
        </w:tc>
      </w:tr>
      <w:tr w:rsidR="00CA6980" w:rsidRPr="001137FF" w:rsidTr="00781560">
        <w:tc>
          <w:tcPr>
            <w:tcW w:w="7200" w:type="dxa"/>
            <w:gridSpan w:val="3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"__" _______________ 20__ г.</w:t>
            </w:r>
          </w:p>
        </w:tc>
        <w:tc>
          <w:tcPr>
            <w:tcW w:w="15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6525" w:type="dxa"/>
            <w:gridSpan w:val="3"/>
          </w:tcPr>
          <w:p w:rsidR="00CA6980" w:rsidRPr="001137FF" w:rsidRDefault="00CA6980" w:rsidP="00781560">
            <w:pPr>
              <w:pStyle w:val="s1"/>
            </w:pPr>
            <w:r w:rsidRPr="001137FF">
              <w:rPr>
                <w:sz w:val="22"/>
                <w:szCs w:val="22"/>
              </w:rPr>
              <w:t>"__" _______________ 20__ г.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ИЗМЕНЕНИЕ N ________ ПОКАЗАТЕЛЕЙ БЮДЖЕТНОЙ СМЕТЫ НА 20__</w:t>
      </w:r>
      <w:r w:rsidRPr="001137FF">
        <w:rPr>
          <w:color w:val="22272F"/>
          <w:sz w:val="22"/>
          <w:szCs w:val="22"/>
        </w:rPr>
        <w:br/>
        <w:t>ФИНАНСОВЫЙ ГОД (НА ПЛАНОВЫЙ ПЕРИОД 20__ и 20_ ГОДОВ)</w:t>
      </w:r>
    </w:p>
    <w:tbl>
      <w:tblPr>
        <w:tblW w:w="150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40"/>
        <w:gridCol w:w="5730"/>
        <w:gridCol w:w="3195"/>
        <w:gridCol w:w="60"/>
        <w:gridCol w:w="1875"/>
      </w:tblGrid>
      <w:tr w:rsidR="00CA6980" w:rsidRPr="001137FF" w:rsidTr="00781560">
        <w:tc>
          <w:tcPr>
            <w:tcW w:w="13125" w:type="dxa"/>
            <w:gridSpan w:val="4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875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КОДЫ</w:t>
            </w:r>
          </w:p>
        </w:tc>
      </w:tr>
      <w:tr w:rsidR="00CA6980" w:rsidRPr="001137FF" w:rsidTr="00781560">
        <w:tc>
          <w:tcPr>
            <w:tcW w:w="9870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Форма по ОКУД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0501013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5730" w:type="dxa"/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от "__" _______________ 20__ г.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Дата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573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ОКПО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Получатель бюджетных средств</w:t>
            </w:r>
          </w:p>
        </w:tc>
        <w:tc>
          <w:tcPr>
            <w:tcW w:w="57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Перечню (Реестру)</w:t>
            </w:r>
          </w:p>
        </w:tc>
        <w:tc>
          <w:tcPr>
            <w:tcW w:w="1890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Распорядитель бюджетных средств</w:t>
            </w:r>
          </w:p>
        </w:tc>
        <w:tc>
          <w:tcPr>
            <w:tcW w:w="57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Перечню (Реестру)</w:t>
            </w:r>
          </w:p>
        </w:tc>
        <w:tc>
          <w:tcPr>
            <w:tcW w:w="0" w:type="auto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57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БК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lastRenderedPageBreak/>
              <w:t>Наименование бюджета</w:t>
            </w:r>
          </w:p>
        </w:tc>
        <w:tc>
          <w:tcPr>
            <w:tcW w:w="57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ОКТМО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4140" w:type="dxa"/>
          </w:tcPr>
          <w:p w:rsidR="00CA6980" w:rsidRPr="001137FF" w:rsidRDefault="00CA6980" w:rsidP="00781560">
            <w:pPr>
              <w:pStyle w:val="s16"/>
            </w:pPr>
            <w:r w:rsidRPr="001137FF">
              <w:rPr>
                <w:sz w:val="22"/>
                <w:szCs w:val="22"/>
              </w:rPr>
              <w:t>Единица измерения: руб.</w:t>
            </w:r>
          </w:p>
        </w:tc>
        <w:tc>
          <w:tcPr>
            <w:tcW w:w="573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319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по ОКЕИ</w:t>
            </w:r>
          </w:p>
        </w:tc>
        <w:tc>
          <w:tcPr>
            <w:tcW w:w="1890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383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1. Расходы, осуществляемые в целях обеспечения выполнения функций органами местного самоуправления муниципальными казенными учреждениями и их обособленными (структурными) подразделениями на 20___год</w:t>
      </w:r>
    </w:p>
    <w:tbl>
      <w:tblPr>
        <w:tblW w:w="15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99"/>
        <w:gridCol w:w="858"/>
        <w:gridCol w:w="1264"/>
        <w:gridCol w:w="1399"/>
        <w:gridCol w:w="1279"/>
        <w:gridCol w:w="1414"/>
        <w:gridCol w:w="1911"/>
        <w:gridCol w:w="1595"/>
        <w:gridCol w:w="1158"/>
        <w:gridCol w:w="1173"/>
      </w:tblGrid>
      <w:tr w:rsidR="00CA6980" w:rsidRPr="001137FF" w:rsidTr="00781560">
        <w:tc>
          <w:tcPr>
            <w:tcW w:w="3090" w:type="dxa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34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показателя*</w:t>
            </w:r>
          </w:p>
        </w:tc>
        <w:tc>
          <w:tcPr>
            <w:tcW w:w="39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изменения на 20_год</w:t>
            </w:r>
            <w:proofErr w:type="gramStart"/>
            <w:r w:rsidRPr="001137FF">
              <w:rPr>
                <w:sz w:val="22"/>
                <w:szCs w:val="22"/>
              </w:rPr>
              <w:t xml:space="preserve"> (+, -)</w:t>
            </w:r>
            <w:proofErr w:type="gramEnd"/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30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945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066"/>
        <w:gridCol w:w="1234"/>
      </w:tblGrid>
      <w:tr w:rsidR="00CA6980" w:rsidRPr="001137FF" w:rsidTr="00781560">
        <w:tc>
          <w:tcPr>
            <w:tcW w:w="1402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Номер страницы</w:t>
            </w:r>
          </w:p>
        </w:tc>
        <w:tc>
          <w:tcPr>
            <w:tcW w:w="12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1402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 страниц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2. Расходы муниципальных органов местного самоуправления в части предоставления бюджетных инвестиций и субсидий юридическим лицам (включая субсидии бюджетным и автономным учреждениям), субсидий, субвенций и иных межбюджетных трансфертов на 20__год</w:t>
      </w:r>
    </w:p>
    <w:tbl>
      <w:tblPr>
        <w:tblW w:w="15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99"/>
        <w:gridCol w:w="858"/>
        <w:gridCol w:w="1264"/>
        <w:gridCol w:w="1399"/>
        <w:gridCol w:w="1279"/>
        <w:gridCol w:w="1414"/>
        <w:gridCol w:w="1911"/>
        <w:gridCol w:w="1595"/>
        <w:gridCol w:w="1158"/>
        <w:gridCol w:w="1173"/>
      </w:tblGrid>
      <w:tr w:rsidR="00CA6980" w:rsidRPr="001137FF" w:rsidTr="00781560">
        <w:tc>
          <w:tcPr>
            <w:tcW w:w="3090" w:type="dxa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34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показателя*</w:t>
            </w:r>
          </w:p>
        </w:tc>
        <w:tc>
          <w:tcPr>
            <w:tcW w:w="39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изменения на 20__год</w:t>
            </w:r>
            <w:proofErr w:type="gramStart"/>
            <w:r w:rsidRPr="001137FF">
              <w:rPr>
                <w:sz w:val="22"/>
                <w:szCs w:val="22"/>
              </w:rPr>
              <w:t xml:space="preserve"> (+, -)</w:t>
            </w:r>
            <w:proofErr w:type="gramEnd"/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30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945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1137FF">
      <w:pPr>
        <w:pStyle w:val="s3"/>
        <w:shd w:val="clear" w:color="auto" w:fill="FFFFFF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lastRenderedPageBreak/>
        <w:t>Раздел 3. Иные расходы, не отнесенные к разделам 1 и 2, на 20__год</w:t>
      </w:r>
    </w:p>
    <w:tbl>
      <w:tblPr>
        <w:tblW w:w="1515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99"/>
        <w:gridCol w:w="858"/>
        <w:gridCol w:w="1264"/>
        <w:gridCol w:w="1399"/>
        <w:gridCol w:w="1279"/>
        <w:gridCol w:w="1414"/>
        <w:gridCol w:w="1911"/>
        <w:gridCol w:w="1595"/>
        <w:gridCol w:w="1158"/>
        <w:gridCol w:w="1173"/>
      </w:tblGrid>
      <w:tr w:rsidR="00CA6980" w:rsidRPr="001137FF" w:rsidTr="00781560">
        <w:tc>
          <w:tcPr>
            <w:tcW w:w="309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строки</w:t>
            </w:r>
          </w:p>
        </w:tc>
        <w:tc>
          <w:tcPr>
            <w:tcW w:w="534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0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аналитического показателя*</w:t>
            </w:r>
          </w:p>
        </w:tc>
        <w:tc>
          <w:tcPr>
            <w:tcW w:w="39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изменения на 20_год</w:t>
            </w:r>
            <w:proofErr w:type="gramStart"/>
            <w:r w:rsidRPr="001137FF">
              <w:rPr>
                <w:sz w:val="22"/>
                <w:szCs w:val="22"/>
              </w:rPr>
              <w:t xml:space="preserve"> (+, -)</w:t>
            </w:r>
            <w:proofErr w:type="gramEnd"/>
          </w:p>
        </w:tc>
      </w:tr>
      <w:tr w:rsidR="00CA6980" w:rsidRPr="001137FF" w:rsidTr="00781560"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раздела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подраздела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целевой статьи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10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3930" w:type="dxa"/>
            <w:gridSpan w:val="2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Итого по коду БК (по коду раздела)</w:t>
            </w:r>
          </w:p>
        </w:tc>
        <w:tc>
          <w:tcPr>
            <w:tcW w:w="124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3945" w:type="dxa"/>
            <w:gridSpan w:val="2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905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15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1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12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352"/>
        <w:gridCol w:w="948"/>
      </w:tblGrid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Номер страницы</w:t>
            </w:r>
          </w:p>
        </w:tc>
        <w:tc>
          <w:tcPr>
            <w:tcW w:w="9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1431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 страниц</w:t>
            </w:r>
          </w:p>
        </w:tc>
        <w:tc>
          <w:tcPr>
            <w:tcW w:w="94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s3"/>
        <w:shd w:val="clear" w:color="auto" w:fill="FFFFFF"/>
        <w:jc w:val="center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Раздел 4. Итого по изменениям показателей бюджетной сметы на 20___год</w:t>
      </w:r>
    </w:p>
    <w:tbl>
      <w:tblPr>
        <w:tblW w:w="1527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057"/>
        <w:gridCol w:w="2132"/>
        <w:gridCol w:w="2192"/>
        <w:gridCol w:w="1637"/>
        <w:gridCol w:w="1607"/>
        <w:gridCol w:w="2132"/>
        <w:gridCol w:w="2237"/>
        <w:gridCol w:w="1276"/>
      </w:tblGrid>
      <w:tr w:rsidR="00CA6980" w:rsidRPr="001137FF" w:rsidTr="00781560">
        <w:tc>
          <w:tcPr>
            <w:tcW w:w="801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57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</w:t>
            </w:r>
          </w:p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аналитического</w:t>
            </w:r>
          </w:p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показателя *</w:t>
            </w:r>
          </w:p>
        </w:tc>
        <w:tc>
          <w:tcPr>
            <w:tcW w:w="56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Сумма изменения на 20__год</w:t>
            </w:r>
            <w:proofErr w:type="gramStart"/>
            <w:r w:rsidRPr="001137FF">
              <w:rPr>
                <w:sz w:val="22"/>
                <w:szCs w:val="22"/>
              </w:rPr>
              <w:t xml:space="preserve"> (+, -)</w:t>
            </w:r>
            <w:proofErr w:type="gramEnd"/>
          </w:p>
        </w:tc>
      </w:tr>
      <w:tr w:rsidR="00CA6980" w:rsidRPr="001137FF" w:rsidTr="00781560">
        <w:tc>
          <w:tcPr>
            <w:tcW w:w="20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раздел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подраздел</w:t>
            </w:r>
          </w:p>
        </w:tc>
        <w:tc>
          <w:tcPr>
            <w:tcW w:w="21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:rsidR="00CA6980" w:rsidRPr="001137FF" w:rsidRDefault="00CA6980" w:rsidP="00781560"/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рублях, (рублевый эквивалент)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в валюте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Код валюты</w:t>
            </w:r>
          </w:p>
        </w:tc>
      </w:tr>
      <w:tr w:rsidR="00CA6980" w:rsidRPr="001137FF" w:rsidTr="00781560">
        <w:tc>
          <w:tcPr>
            <w:tcW w:w="205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1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2</w:t>
            </w:r>
          </w:p>
        </w:tc>
        <w:tc>
          <w:tcPr>
            <w:tcW w:w="21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4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5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6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7</w:t>
            </w:r>
          </w:p>
        </w:tc>
        <w:tc>
          <w:tcPr>
            <w:tcW w:w="1230" w:type="dxa"/>
            <w:tcBorders>
              <w:bottom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8</w:t>
            </w:r>
          </w:p>
        </w:tc>
      </w:tr>
      <w:tr w:rsidR="00CA6980" w:rsidRPr="001137FF" w:rsidTr="00781560">
        <w:tc>
          <w:tcPr>
            <w:tcW w:w="20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20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9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57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  <w:tr w:rsidR="00CA6980" w:rsidRPr="001137FF" w:rsidTr="00781560">
        <w:tc>
          <w:tcPr>
            <w:tcW w:w="9615" w:type="dxa"/>
            <w:gridSpan w:val="5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Итого по коду БК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  <w:tr w:rsidR="00CA6980" w:rsidRPr="001137FF" w:rsidTr="00781560">
        <w:tc>
          <w:tcPr>
            <w:tcW w:w="9615" w:type="dxa"/>
            <w:gridSpan w:val="5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right"/>
            </w:pPr>
            <w:r w:rsidRPr="001137FF">
              <w:rPr>
                <w:sz w:val="22"/>
                <w:szCs w:val="22"/>
              </w:rPr>
              <w:t>Всего</w:t>
            </w:r>
          </w:p>
        </w:tc>
        <w:tc>
          <w:tcPr>
            <w:tcW w:w="2130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"/>
              <w:jc w:val="center"/>
            </w:pPr>
            <w:r w:rsidRPr="001137FF">
              <w:rPr>
                <w:sz w:val="22"/>
                <w:szCs w:val="22"/>
              </w:rPr>
              <w:t>X</w:t>
            </w:r>
          </w:p>
        </w:tc>
      </w:tr>
    </w:tbl>
    <w:p w:rsidR="00CA6980" w:rsidRPr="001137FF" w:rsidRDefault="00CA6980" w:rsidP="00CA6980">
      <w:pPr>
        <w:shd w:val="clear" w:color="auto" w:fill="FFFFFF"/>
        <w:jc w:val="both"/>
        <w:rPr>
          <w:vanish/>
          <w:color w:val="22272F"/>
          <w:sz w:val="22"/>
          <w:szCs w:val="22"/>
        </w:rPr>
      </w:pPr>
    </w:p>
    <w:tbl>
      <w:tblPr>
        <w:tblW w:w="54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75"/>
        <w:gridCol w:w="1240"/>
      </w:tblGrid>
      <w:tr w:rsidR="00CA6980" w:rsidRPr="001137FF" w:rsidTr="00781560">
        <w:tc>
          <w:tcPr>
            <w:tcW w:w="4140" w:type="dxa"/>
            <w:tcBorders>
              <w:right w:val="single" w:sz="6" w:space="0" w:color="000000"/>
            </w:tcBorders>
          </w:tcPr>
          <w:p w:rsidR="00CA6980" w:rsidRPr="001137FF" w:rsidRDefault="00CA6980" w:rsidP="00781560">
            <w:pPr>
              <w:pStyle w:val="s16"/>
            </w:pPr>
            <w:proofErr w:type="spellStart"/>
            <w:r w:rsidRPr="001137FF">
              <w:rPr>
                <w:sz w:val="22"/>
                <w:szCs w:val="22"/>
              </w:rPr>
              <w:t>Справочно</w:t>
            </w:r>
            <w:proofErr w:type="spellEnd"/>
            <w:r w:rsidRPr="001137FF">
              <w:rPr>
                <w:sz w:val="22"/>
                <w:szCs w:val="22"/>
              </w:rPr>
              <w:t xml:space="preserve"> курс валюты на дату</w:t>
            </w:r>
          </w:p>
        </w:tc>
        <w:tc>
          <w:tcPr>
            <w:tcW w:w="12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6980" w:rsidRPr="001137FF" w:rsidRDefault="00CA6980" w:rsidP="00781560">
            <w:pPr>
              <w:pStyle w:val="empty"/>
            </w:pPr>
            <w:r w:rsidRPr="001137FF">
              <w:rPr>
                <w:sz w:val="22"/>
                <w:szCs w:val="22"/>
              </w:rPr>
              <w:t> </w:t>
            </w:r>
          </w:p>
        </w:tc>
      </w:tr>
    </w:tbl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Руководитель учреждения                                                                        ┌────────┐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(уполномоченное лицо)     ______________ ____________ _____________________     Номер страницы │        </w:t>
      </w:r>
      <w:proofErr w:type="spellStart"/>
      <w:r w:rsidRPr="001137FF">
        <w:rPr>
          <w:rFonts w:ascii="Times New Roman" w:hAnsi="Times New Roman" w:cs="Times New Roman"/>
          <w:color w:val="22272F"/>
          <w:sz w:val="22"/>
          <w:szCs w:val="22"/>
        </w:rPr>
        <w:t>│</w:t>
      </w:r>
      <w:proofErr w:type="spellEnd"/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(должность)    (подпись)   (расшифровка подписи)                    ├────────┤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                                                     Всего страниц  │        </w:t>
      </w:r>
      <w:proofErr w:type="spellStart"/>
      <w:r w:rsidRPr="001137FF">
        <w:rPr>
          <w:rFonts w:ascii="Times New Roman" w:hAnsi="Times New Roman" w:cs="Times New Roman"/>
          <w:color w:val="22272F"/>
          <w:sz w:val="22"/>
          <w:szCs w:val="22"/>
        </w:rPr>
        <w:t>│</w:t>
      </w:r>
      <w:proofErr w:type="spellEnd"/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Руководитель планово-     _________________ _______________________                            └────────┘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финансовой службы              (подпись)     (расшифровка подписи)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lastRenderedPageBreak/>
        <w:t>Исполнитель               _________________ ______________ _____________________ ___________________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 xml:space="preserve">                            (должность)       (подпись)    (расшифровка подписи)       (телефон)</w:t>
      </w:r>
    </w:p>
    <w:p w:rsidR="00CA6980" w:rsidRPr="001137FF" w:rsidRDefault="00CA6980" w:rsidP="00CA698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2"/>
          <w:szCs w:val="22"/>
        </w:rPr>
      </w:pPr>
      <w:r w:rsidRPr="001137FF">
        <w:rPr>
          <w:rFonts w:ascii="Times New Roman" w:hAnsi="Times New Roman" w:cs="Times New Roman"/>
          <w:color w:val="22272F"/>
          <w:sz w:val="22"/>
          <w:szCs w:val="22"/>
        </w:rPr>
        <w:t>"____" ____________ 20___ г.</w:t>
      </w:r>
    </w:p>
    <w:p w:rsidR="00CA6980" w:rsidRPr="001137FF" w:rsidRDefault="00CA6980" w:rsidP="00CA6980">
      <w:pPr>
        <w:pStyle w:val="s16"/>
        <w:shd w:val="clear" w:color="auto" w:fill="FFFFFF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______________________________</w:t>
      </w:r>
    </w:p>
    <w:p w:rsidR="00CA6980" w:rsidRDefault="00CA6980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  <w:r w:rsidRPr="001137FF">
        <w:rPr>
          <w:color w:val="22272F"/>
          <w:sz w:val="22"/>
          <w:szCs w:val="22"/>
        </w:rPr>
        <w:t>* Код аналитического показателя указывается в случае, если порядком составления, утверждения и ведения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</w:t>
      </w:r>
      <w:proofErr w:type="gramStart"/>
      <w:r w:rsidRPr="001137FF">
        <w:rPr>
          <w:color w:val="22272F"/>
          <w:sz w:val="22"/>
          <w:szCs w:val="22"/>
        </w:rPr>
        <w:t>.".</w:t>
      </w:r>
      <w:proofErr w:type="gramEnd"/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4B1AB2" w:rsidRPr="001137FF" w:rsidRDefault="004B1AB2" w:rsidP="00CA6980">
      <w:pPr>
        <w:pStyle w:val="s1"/>
        <w:shd w:val="clear" w:color="auto" w:fill="FFFFFF"/>
        <w:jc w:val="both"/>
        <w:rPr>
          <w:color w:val="22272F"/>
          <w:sz w:val="22"/>
          <w:szCs w:val="22"/>
        </w:rPr>
      </w:pPr>
    </w:p>
    <w:p w:rsidR="00CA6980" w:rsidRPr="001137FF" w:rsidRDefault="00CA6980" w:rsidP="00CA6980">
      <w:pPr>
        <w:pStyle w:val="s1"/>
        <w:shd w:val="clear" w:color="auto" w:fill="FFFFFF"/>
        <w:spacing w:after="0" w:afterAutospacing="0"/>
        <w:jc w:val="right"/>
        <w:rPr>
          <w:color w:val="22272F"/>
          <w:sz w:val="23"/>
          <w:szCs w:val="23"/>
        </w:rPr>
      </w:pPr>
      <w:bookmarkStart w:id="0" w:name="_Hlk494706671"/>
      <w:r w:rsidRPr="001137FF">
        <w:rPr>
          <w:rStyle w:val="s10"/>
          <w:bCs/>
          <w:color w:val="22272F"/>
          <w:sz w:val="23"/>
          <w:szCs w:val="23"/>
        </w:rPr>
        <w:lastRenderedPageBreak/>
        <w:t>Приложение №3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к порядку составления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утверждения и ведения бюджетных смет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казенных учреждений, утвержденным постановлением администрации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от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="00EA115B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2</w:t>
      </w:r>
      <w:r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6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="00EA115B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августа</w:t>
      </w:r>
      <w:r w:rsidRPr="001137FF">
        <w:rPr>
          <w:rStyle w:val="apple-converted-space"/>
          <w:bCs/>
          <w:color w:val="22272F"/>
          <w:sz w:val="23"/>
          <w:szCs w:val="23"/>
        </w:rPr>
        <w:t> </w:t>
      </w:r>
      <w:r w:rsidRPr="001137FF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2017</w:t>
      </w:r>
      <w:r w:rsidR="00EA115B">
        <w:rPr>
          <w:rStyle w:val="s10"/>
          <w:bCs/>
          <w:color w:val="22272F"/>
          <w:sz w:val="23"/>
          <w:szCs w:val="23"/>
        </w:rPr>
        <w:t> г. № 2</w:t>
      </w:r>
      <w:r w:rsidRPr="001137FF">
        <w:rPr>
          <w:rStyle w:val="s10"/>
          <w:bCs/>
          <w:color w:val="22272F"/>
          <w:sz w:val="23"/>
          <w:szCs w:val="23"/>
        </w:rPr>
        <w:t>8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"Приложение «№3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 xml:space="preserve"> к порядку составления,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утверждения и ведения бюджетных смет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>казенных учреждений, утвержденным постановлением администрации</w:t>
      </w:r>
      <w:r w:rsidRPr="001137FF">
        <w:rPr>
          <w:bCs/>
          <w:color w:val="22272F"/>
          <w:sz w:val="23"/>
          <w:szCs w:val="23"/>
        </w:rPr>
        <w:br/>
      </w:r>
      <w:r w:rsidRPr="001137FF">
        <w:rPr>
          <w:rStyle w:val="s10"/>
          <w:bCs/>
          <w:color w:val="22272F"/>
          <w:sz w:val="23"/>
          <w:szCs w:val="23"/>
        </w:rPr>
        <w:t xml:space="preserve">от </w:t>
      </w:r>
      <w:r w:rsidR="00EA115B">
        <w:rPr>
          <w:rStyle w:val="ae"/>
          <w:bCs/>
          <w:i w:val="0"/>
          <w:iCs w:val="0"/>
          <w:color w:val="22272F"/>
          <w:sz w:val="23"/>
          <w:szCs w:val="23"/>
          <w:shd w:val="clear" w:color="auto" w:fill="FFFABB"/>
        </w:rPr>
        <w:t>26 августа 2017</w:t>
      </w:r>
      <w:r w:rsidR="00EA115B">
        <w:rPr>
          <w:rStyle w:val="s10"/>
          <w:bCs/>
          <w:color w:val="22272F"/>
          <w:sz w:val="23"/>
          <w:szCs w:val="23"/>
        </w:rPr>
        <w:t> г. № 2</w:t>
      </w:r>
      <w:r w:rsidRPr="001137FF">
        <w:rPr>
          <w:rStyle w:val="s10"/>
          <w:bCs/>
          <w:color w:val="22272F"/>
          <w:sz w:val="23"/>
          <w:szCs w:val="23"/>
        </w:rPr>
        <w:t>8</w:t>
      </w:r>
    </w:p>
    <w:p w:rsidR="00CA6980" w:rsidRDefault="00EA115B" w:rsidP="00CA6980">
      <w:pPr>
        <w:pStyle w:val="s1"/>
        <w:shd w:val="clear" w:color="auto" w:fill="FFFFFF"/>
        <w:jc w:val="right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</w:t>
      </w:r>
    </w:p>
    <w:tbl>
      <w:tblPr>
        <w:tblW w:w="1530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82"/>
        <w:gridCol w:w="270"/>
        <w:gridCol w:w="4655"/>
        <w:gridCol w:w="1562"/>
        <w:gridCol w:w="2177"/>
        <w:gridCol w:w="144"/>
        <w:gridCol w:w="4210"/>
      </w:tblGrid>
      <w:tr w:rsidR="00CA6980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r>
              <w:t>СОГЛАСОВАНО</w:t>
            </w:r>
          </w:p>
        </w:tc>
        <w:tc>
          <w:tcPr>
            <w:tcW w:w="156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r>
              <w:t>УТВЕРЖДАЮ</w:t>
            </w:r>
          </w:p>
        </w:tc>
      </w:tr>
      <w:tr w:rsidR="00CA6980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proofErr w:type="gramStart"/>
            <w:r>
              <w:t>(наименование должности лица, согласующего бюджетную смету; наименование</w:t>
            </w:r>
            <w:proofErr w:type="gramEnd"/>
          </w:p>
        </w:tc>
        <w:tc>
          <w:tcPr>
            <w:tcW w:w="156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proofErr w:type="gramStart"/>
            <w:r>
              <w:t>(наименование должности лица, утверждающего бюджетную смету; наименование</w:t>
            </w:r>
            <w:proofErr w:type="gramEnd"/>
          </w:p>
        </w:tc>
      </w:tr>
      <w:tr w:rsidR="00CA6980" w:rsidTr="00781560">
        <w:tc>
          <w:tcPr>
            <w:tcW w:w="7200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r>
              <w:t>главного распорядителя (распорядителя) бюджетных средств; учреждения)</w:t>
            </w:r>
          </w:p>
        </w:tc>
        <w:tc>
          <w:tcPr>
            <w:tcW w:w="156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6525" w:type="dxa"/>
            <w:gridSpan w:val="3"/>
            <w:tcBorders>
              <w:bottom w:val="single" w:sz="6" w:space="0" w:color="000000"/>
            </w:tcBorders>
          </w:tcPr>
          <w:p w:rsidR="00CA6980" w:rsidRDefault="00CA6980" w:rsidP="00781560">
            <w:pPr>
              <w:pStyle w:val="s1"/>
              <w:jc w:val="center"/>
            </w:pPr>
            <w:r>
              <w:t>главного распорядителя (распорядителя) бюджетных средств; учреждения)</w:t>
            </w:r>
          </w:p>
        </w:tc>
      </w:tr>
      <w:tr w:rsidR="00CA6980" w:rsidTr="00781560">
        <w:tc>
          <w:tcPr>
            <w:tcW w:w="2280" w:type="dxa"/>
          </w:tcPr>
          <w:p w:rsidR="00CA6980" w:rsidRDefault="00CA6980" w:rsidP="00781560">
            <w:pPr>
              <w:pStyle w:val="s1"/>
              <w:jc w:val="center"/>
            </w:pPr>
            <w:r>
              <w:t>(подпись)</w:t>
            </w:r>
          </w:p>
        </w:tc>
        <w:tc>
          <w:tcPr>
            <w:tcW w:w="27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4635" w:type="dxa"/>
          </w:tcPr>
          <w:p w:rsidR="00CA6980" w:rsidRDefault="00CA6980" w:rsidP="00781560">
            <w:pPr>
              <w:pStyle w:val="s1"/>
              <w:jc w:val="center"/>
            </w:pPr>
            <w:r>
              <w:t>(расшифровка подписи)</w:t>
            </w:r>
          </w:p>
        </w:tc>
        <w:tc>
          <w:tcPr>
            <w:tcW w:w="156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2175" w:type="dxa"/>
          </w:tcPr>
          <w:p w:rsidR="00CA6980" w:rsidRDefault="00CA6980" w:rsidP="00781560">
            <w:pPr>
              <w:pStyle w:val="s1"/>
              <w:jc w:val="center"/>
            </w:pPr>
            <w:r>
              <w:t>(подпись)</w:t>
            </w:r>
          </w:p>
        </w:tc>
        <w:tc>
          <w:tcPr>
            <w:tcW w:w="144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4200" w:type="dxa"/>
          </w:tcPr>
          <w:p w:rsidR="00CA6980" w:rsidRDefault="00CA6980" w:rsidP="00781560">
            <w:pPr>
              <w:pStyle w:val="s1"/>
              <w:jc w:val="center"/>
            </w:pPr>
            <w:r>
              <w:t>(расшифровка подписи)</w:t>
            </w:r>
          </w:p>
        </w:tc>
      </w:tr>
      <w:tr w:rsidR="00CA6980" w:rsidTr="00781560">
        <w:tc>
          <w:tcPr>
            <w:tcW w:w="7200" w:type="dxa"/>
            <w:gridSpan w:val="3"/>
          </w:tcPr>
          <w:p w:rsidR="00CA6980" w:rsidRDefault="00CA6980" w:rsidP="00781560">
            <w:pPr>
              <w:pStyle w:val="s16"/>
            </w:pPr>
            <w:r>
              <w:t>"__" _______________ 20__ г.</w:t>
            </w:r>
          </w:p>
        </w:tc>
        <w:tc>
          <w:tcPr>
            <w:tcW w:w="1560" w:type="dxa"/>
          </w:tcPr>
          <w:p w:rsidR="00CA6980" w:rsidRDefault="00CA6980" w:rsidP="00781560">
            <w:pPr>
              <w:pStyle w:val="empty"/>
            </w:pPr>
            <w:r>
              <w:t> </w:t>
            </w:r>
          </w:p>
        </w:tc>
        <w:tc>
          <w:tcPr>
            <w:tcW w:w="6525" w:type="dxa"/>
            <w:gridSpan w:val="3"/>
          </w:tcPr>
          <w:p w:rsidR="00CA6980" w:rsidRDefault="00CA6980" w:rsidP="00781560">
            <w:pPr>
              <w:pStyle w:val="s1"/>
            </w:pPr>
            <w:r>
              <w:t>"__" _______________ 20__ г.</w:t>
            </w:r>
          </w:p>
        </w:tc>
      </w:tr>
    </w:tbl>
    <w:p w:rsidR="00CA6980" w:rsidRDefault="00CA6980" w:rsidP="00CA6980">
      <w:pPr>
        <w:pStyle w:val="s1"/>
        <w:shd w:val="clear" w:color="auto" w:fill="FFFFFF"/>
        <w:jc w:val="right"/>
        <w:rPr>
          <w:color w:val="22272F"/>
          <w:sz w:val="23"/>
          <w:szCs w:val="23"/>
        </w:rPr>
      </w:pPr>
    </w:p>
    <w:p w:rsidR="00CA6980" w:rsidRPr="00CB4A0D" w:rsidRDefault="00CA6980" w:rsidP="00CA6980">
      <w:pPr>
        <w:pStyle w:val="1"/>
        <w:spacing w:before="150" w:after="150"/>
        <w:ind w:left="150" w:right="150"/>
        <w:rPr>
          <w:b w:val="0"/>
          <w:bCs/>
          <w:spacing w:val="0"/>
          <w:szCs w:val="28"/>
        </w:rPr>
      </w:pPr>
      <w:r w:rsidRPr="00CB4A0D">
        <w:rPr>
          <w:b w:val="0"/>
          <w:bCs/>
          <w:spacing w:val="0"/>
          <w:szCs w:val="28"/>
        </w:rPr>
        <w:t>Проект бюджетной сметы на 20__ год</w:t>
      </w:r>
    </w:p>
    <w:tbl>
      <w:tblPr>
        <w:tblW w:w="4864" w:type="pct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6320"/>
        <w:gridCol w:w="3446"/>
        <w:gridCol w:w="3229"/>
        <w:gridCol w:w="1325"/>
      </w:tblGrid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bookmarkStart w:id="1" w:name="3fa2e"/>
            <w:bookmarkEnd w:id="1"/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КОДЫ</w:t>
            </w: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Форма по</w:t>
            </w:r>
            <w:r w:rsidRPr="00CB4A0D">
              <w:rPr>
                <w:rStyle w:val="apple-converted-space"/>
              </w:rPr>
              <w:t> </w:t>
            </w:r>
            <w:hyperlink r:id="rId16" w:history="1">
              <w:r w:rsidRPr="00CB4A0D">
                <w:rPr>
                  <w:rStyle w:val="ac"/>
                </w:rPr>
                <w:t>ОКУД</w:t>
              </w:r>
            </w:hyperlink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0501014</w:t>
            </w: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от «__» _______ 20__ г.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Дата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35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 ОКПО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Получатель бюджетных средств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 Перечню (Реестру)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lastRenderedPageBreak/>
              <w:t>Распорядитель бюджетных средств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 Перечню (Реестру)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Главный распорядитель бюджетных средств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 БК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35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Наименование бюджета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</w:t>
            </w:r>
            <w:r w:rsidRPr="00CB4A0D">
              <w:rPr>
                <w:rStyle w:val="apple-converted-space"/>
              </w:rPr>
              <w:t> </w:t>
            </w:r>
            <w:hyperlink r:id="rId17" w:history="1">
              <w:r w:rsidRPr="00CB4A0D">
                <w:rPr>
                  <w:rStyle w:val="ac"/>
                </w:rPr>
                <w:t>ОКАТО</w:t>
              </w:r>
            </w:hyperlink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Единица измерения: руб.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</w:t>
            </w:r>
            <w:r w:rsidRPr="00CB4A0D">
              <w:rPr>
                <w:rStyle w:val="apple-converted-space"/>
              </w:rPr>
              <w:t> </w:t>
            </w:r>
            <w:hyperlink r:id="rId18" w:history="1">
              <w:r w:rsidRPr="00CB4A0D">
                <w:rPr>
                  <w:rStyle w:val="ac"/>
                </w:rPr>
                <w:t>ОКЕИ</w:t>
              </w:r>
            </w:hyperlink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383</w:t>
            </w:r>
          </w:p>
        </w:tc>
      </w:tr>
      <w:tr w:rsidR="00CA6980" w:rsidRPr="00CB4A0D" w:rsidTr="00781560">
        <w:trPr>
          <w:trHeight w:val="21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right"/>
            </w:pPr>
            <w:r w:rsidRPr="00CB4A0D">
              <w:t>по</w:t>
            </w:r>
            <w:r w:rsidRPr="00CB4A0D">
              <w:rPr>
                <w:rStyle w:val="apple-converted-space"/>
              </w:rPr>
              <w:t> </w:t>
            </w:r>
            <w:hyperlink r:id="rId19" w:history="1">
              <w:r w:rsidRPr="00CB4A0D">
                <w:rPr>
                  <w:rStyle w:val="ac"/>
                </w:rPr>
                <w:t>ОКВ</w:t>
              </w:r>
            </w:hyperlink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</w:tr>
    </w:tbl>
    <w:p w:rsidR="00CA6980" w:rsidRPr="00CB4A0D" w:rsidRDefault="00CA6980" w:rsidP="00CA6980">
      <w:pPr>
        <w:rPr>
          <w:vanish/>
        </w:rPr>
      </w:pPr>
    </w:p>
    <w:p w:rsidR="00CA6980" w:rsidRPr="00CB4A0D" w:rsidRDefault="00CA6980" w:rsidP="00CA6980"/>
    <w:tbl>
      <w:tblPr>
        <w:tblW w:w="4891" w:type="pct"/>
        <w:tblInd w:w="2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514"/>
        <w:gridCol w:w="712"/>
        <w:gridCol w:w="792"/>
        <w:gridCol w:w="1162"/>
        <w:gridCol w:w="839"/>
        <w:gridCol w:w="944"/>
        <w:gridCol w:w="818"/>
        <w:gridCol w:w="1627"/>
        <w:gridCol w:w="1905"/>
        <w:gridCol w:w="1551"/>
        <w:gridCol w:w="1569"/>
        <w:gridCol w:w="901"/>
      </w:tblGrid>
      <w:tr w:rsidR="00CA6980" w:rsidRPr="00CB4A0D" w:rsidTr="00781560">
        <w:trPr>
          <w:trHeight w:val="289"/>
        </w:trPr>
        <w:tc>
          <w:tcPr>
            <w:tcW w:w="540" w:type="pct"/>
            <w:vMerge w:val="restar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bookmarkStart w:id="2" w:name="125b5"/>
            <w:bookmarkEnd w:id="2"/>
            <w:r w:rsidRPr="00CB4A0D"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Код строки</w:t>
            </w:r>
          </w:p>
        </w:tc>
        <w:tc>
          <w:tcPr>
            <w:tcW w:w="0" w:type="auto"/>
            <w:gridSpan w:val="6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Код по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Утверждено на очередной финансовый год</w:t>
            </w:r>
          </w:p>
        </w:tc>
        <w:tc>
          <w:tcPr>
            <w:tcW w:w="0" w:type="auto"/>
            <w:gridSpan w:val="2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Обязательства</w:t>
            </w:r>
          </w:p>
        </w:tc>
        <w:tc>
          <w:tcPr>
            <w:tcW w:w="0" w:type="auto"/>
            <w:vMerge w:val="restar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Сумма, всего (гр. 10 + гр. 11)</w:t>
            </w:r>
          </w:p>
        </w:tc>
      </w:tr>
      <w:tr w:rsidR="00CA6980" w:rsidRPr="00CB4A0D" w:rsidTr="00781560">
        <w:trPr>
          <w:trHeight w:val="375"/>
        </w:trPr>
        <w:tc>
          <w:tcPr>
            <w:tcW w:w="540" w:type="pct"/>
            <w:vMerge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vAlign w:val="center"/>
          </w:tcPr>
          <w:p w:rsidR="00CA6980" w:rsidRPr="00CB4A0D" w:rsidRDefault="00CA6980" w:rsidP="00781560"/>
        </w:tc>
        <w:tc>
          <w:tcPr>
            <w:tcW w:w="0" w:type="auto"/>
            <w:vMerge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vAlign w:val="center"/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раздела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подраздела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целевой статьи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вида расходов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КОСГУ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  <w:r w:rsidRPr="00CB4A0D">
              <w:t>код аналитического показателя &lt;*&gt;</w:t>
            </w:r>
          </w:p>
        </w:tc>
        <w:tc>
          <w:tcPr>
            <w:tcW w:w="0" w:type="auto"/>
            <w:vMerge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vAlign w:val="center"/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действующие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принимаемые</w:t>
            </w:r>
          </w:p>
        </w:tc>
        <w:tc>
          <w:tcPr>
            <w:tcW w:w="0" w:type="auto"/>
            <w:vMerge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vAlign w:val="center"/>
          </w:tcPr>
          <w:p w:rsidR="00CA6980" w:rsidRPr="00CB4A0D" w:rsidRDefault="00CA6980" w:rsidP="00781560"/>
        </w:tc>
      </w:tr>
      <w:tr w:rsidR="00CA6980" w:rsidRPr="00CB4A0D" w:rsidTr="00781560">
        <w:trPr>
          <w:trHeight w:val="228"/>
        </w:trPr>
        <w:tc>
          <w:tcPr>
            <w:tcW w:w="540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1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2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3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4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5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6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7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8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9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10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11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12</w:t>
            </w:r>
          </w:p>
        </w:tc>
      </w:tr>
      <w:tr w:rsidR="00CA6980" w:rsidRPr="00CB4A0D" w:rsidTr="00781560">
        <w:trPr>
          <w:trHeight w:val="221"/>
        </w:trPr>
        <w:tc>
          <w:tcPr>
            <w:tcW w:w="540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</w:tr>
      <w:tr w:rsidR="00CA6980" w:rsidRPr="00CB4A0D" w:rsidTr="00781560">
        <w:trPr>
          <w:trHeight w:val="295"/>
        </w:trPr>
        <w:tc>
          <w:tcPr>
            <w:tcW w:w="757" w:type="pct"/>
            <w:gridSpan w:val="2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r w:rsidRPr="00CB4A0D">
              <w:t>Итого по коду БК (по коду раздела)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</w:tr>
      <w:tr w:rsidR="00CA6980" w:rsidRPr="00CB4A0D" w:rsidTr="00781560">
        <w:trPr>
          <w:trHeight w:val="133"/>
        </w:trPr>
        <w:tc>
          <w:tcPr>
            <w:tcW w:w="4071" w:type="pct"/>
            <w:gridSpan w:val="10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r w:rsidRPr="00CB4A0D">
              <w:t>Всего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</w:tr>
    </w:tbl>
    <w:p w:rsidR="00CA6980" w:rsidRPr="00CB4A0D" w:rsidRDefault="00CA6980" w:rsidP="00CA6980">
      <w:pPr>
        <w:rPr>
          <w:vanish/>
        </w:rPr>
      </w:pPr>
    </w:p>
    <w:tbl>
      <w:tblPr>
        <w:tblW w:w="4887" w:type="pct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4194"/>
        <w:gridCol w:w="1407"/>
        <w:gridCol w:w="156"/>
        <w:gridCol w:w="1154"/>
        <w:gridCol w:w="156"/>
        <w:gridCol w:w="2333"/>
        <w:gridCol w:w="156"/>
        <w:gridCol w:w="1152"/>
        <w:gridCol w:w="1664"/>
        <w:gridCol w:w="650"/>
        <w:gridCol w:w="650"/>
        <w:gridCol w:w="650"/>
      </w:tblGrid>
      <w:tr w:rsidR="00CA6980" w:rsidRPr="00CB4A0D" w:rsidTr="00781560">
        <w:trPr>
          <w:trHeight w:val="217"/>
        </w:trPr>
        <w:tc>
          <w:tcPr>
            <w:tcW w:w="1464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bookmarkStart w:id="3" w:name="109e8"/>
            <w:bookmarkEnd w:id="3"/>
            <w:r w:rsidRPr="00CB4A0D">
              <w:t>Руководитель учреждения (уполномоченное лицо)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Номер страницы</w:t>
            </w: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73"/>
        </w:trPr>
        <w:tc>
          <w:tcPr>
            <w:tcW w:w="1464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(должность)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(подпись)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(расшифровка подписи)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Всего страниц</w:t>
            </w: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108"/>
        </w:trPr>
        <w:tc>
          <w:tcPr>
            <w:tcW w:w="1464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Исполнитель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169"/>
        </w:trPr>
        <w:tc>
          <w:tcPr>
            <w:tcW w:w="1464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/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(должность)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(подпись)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(расшифровка подписи)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  <w:r w:rsidRPr="00CB4A0D">
              <w:t>(телефон)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</w:tr>
      <w:tr w:rsidR="00CA6980" w:rsidRPr="00CB4A0D" w:rsidTr="00781560">
        <w:trPr>
          <w:trHeight w:val="231"/>
        </w:trPr>
        <w:tc>
          <w:tcPr>
            <w:tcW w:w="1464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r w:rsidRPr="00CB4A0D">
              <w:t>«__» ___________ 20__ г.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  <w:tc>
          <w:tcPr>
            <w:tcW w:w="227" w:type="pct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</w:tcPr>
          <w:p w:rsidR="00CA6980" w:rsidRPr="00CB4A0D" w:rsidRDefault="00CA6980" w:rsidP="00781560">
            <w:pPr>
              <w:jc w:val="center"/>
            </w:pPr>
          </w:p>
        </w:tc>
      </w:tr>
      <w:bookmarkEnd w:id="0"/>
    </w:tbl>
    <w:p w:rsidR="00F25E76" w:rsidRDefault="00F25E76"/>
    <w:p w:rsidR="004B1AB2" w:rsidRDefault="004B1AB2"/>
    <w:sectPr w:rsidR="004B1AB2" w:rsidSect="00CA69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3E4" w:rsidRDefault="00FD43E4" w:rsidP="00A56E61">
      <w:r>
        <w:separator/>
      </w:r>
    </w:p>
  </w:endnote>
  <w:endnote w:type="continuationSeparator" w:id="0">
    <w:p w:rsidR="00FD43E4" w:rsidRDefault="00FD43E4" w:rsidP="00A56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3E4" w:rsidRDefault="00FD43E4" w:rsidP="00A56E61">
      <w:r>
        <w:separator/>
      </w:r>
    </w:p>
  </w:footnote>
  <w:footnote w:type="continuationSeparator" w:id="0">
    <w:p w:rsidR="00FD43E4" w:rsidRDefault="00FD43E4" w:rsidP="00A56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1B" w:rsidRDefault="00001438">
    <w:pPr>
      <w:pStyle w:val="a6"/>
      <w:jc w:val="center"/>
    </w:pPr>
    <w:r>
      <w:fldChar w:fldCharType="begin"/>
    </w:r>
    <w:r w:rsidR="00B44CE2">
      <w:instrText>PAGE   \* MERGEFORMAT</w:instrText>
    </w:r>
    <w:r>
      <w:fldChar w:fldCharType="separate"/>
    </w:r>
    <w:r w:rsidR="004B1AB2">
      <w:rPr>
        <w:noProof/>
      </w:rPr>
      <w:t>13</w:t>
    </w:r>
    <w:r>
      <w:fldChar w:fldCharType="end"/>
    </w:r>
  </w:p>
  <w:p w:rsidR="00B94F1B" w:rsidRDefault="004B1A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661EA"/>
    <w:multiLevelType w:val="hybridMultilevel"/>
    <w:tmpl w:val="7004B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955C9"/>
    <w:multiLevelType w:val="hybridMultilevel"/>
    <w:tmpl w:val="E51AAF4E"/>
    <w:lvl w:ilvl="0" w:tplc="E75EB0B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0F939C0"/>
    <w:multiLevelType w:val="hybridMultilevel"/>
    <w:tmpl w:val="688E680A"/>
    <w:lvl w:ilvl="0" w:tplc="B5889E06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20B053F"/>
    <w:multiLevelType w:val="hybridMultilevel"/>
    <w:tmpl w:val="06AEBDAA"/>
    <w:lvl w:ilvl="0" w:tplc="D084EA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3500FF8"/>
    <w:multiLevelType w:val="hybridMultilevel"/>
    <w:tmpl w:val="BABC7814"/>
    <w:lvl w:ilvl="0" w:tplc="FF343132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383306E"/>
    <w:multiLevelType w:val="hybridMultilevel"/>
    <w:tmpl w:val="CAB89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F6F43"/>
    <w:multiLevelType w:val="multilevel"/>
    <w:tmpl w:val="86D4DB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7">
    <w:nsid w:val="50674DBB"/>
    <w:multiLevelType w:val="hybridMultilevel"/>
    <w:tmpl w:val="10E47B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9F4EC6"/>
    <w:multiLevelType w:val="hybridMultilevel"/>
    <w:tmpl w:val="7C5090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CA4343"/>
    <w:multiLevelType w:val="hybridMultilevel"/>
    <w:tmpl w:val="2B6056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0F904F5"/>
    <w:multiLevelType w:val="hybridMultilevel"/>
    <w:tmpl w:val="CFA446B8"/>
    <w:lvl w:ilvl="0" w:tplc="5CE665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53118"/>
    <w:multiLevelType w:val="hybridMultilevel"/>
    <w:tmpl w:val="EBF47C76"/>
    <w:lvl w:ilvl="0" w:tplc="5BF2B8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4D6EDB"/>
    <w:multiLevelType w:val="hybridMultilevel"/>
    <w:tmpl w:val="F17A8A44"/>
    <w:lvl w:ilvl="0" w:tplc="5F1892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1"/>
  </w:num>
  <w:num w:numId="5">
    <w:abstractNumId w:val="10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9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980"/>
    <w:rsid w:val="00001438"/>
    <w:rsid w:val="001137FF"/>
    <w:rsid w:val="004B1AB2"/>
    <w:rsid w:val="00A56E61"/>
    <w:rsid w:val="00B44CE2"/>
    <w:rsid w:val="00CA6980"/>
    <w:rsid w:val="00DA44F6"/>
    <w:rsid w:val="00EA115B"/>
    <w:rsid w:val="00F25E76"/>
    <w:rsid w:val="00FD4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980"/>
    <w:pPr>
      <w:keepNext/>
      <w:jc w:val="center"/>
      <w:outlineLvl w:val="0"/>
    </w:pPr>
    <w:rPr>
      <w:b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980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3">
    <w:name w:val="Body Text 3"/>
    <w:basedOn w:val="a"/>
    <w:link w:val="30"/>
    <w:rsid w:val="00CA698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CA698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uiPriority w:val="39"/>
    <w:rsid w:val="00CA6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CA69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CA698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CA69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A698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rsid w:val="00CA69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A6980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CA69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A698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topleveltextcentertext">
    <w:name w:val="formattext topleveltext centertext"/>
    <w:basedOn w:val="a"/>
    <w:rsid w:val="00CA6980"/>
    <w:pPr>
      <w:spacing w:before="100" w:beforeAutospacing="1" w:after="100" w:afterAutospacing="1"/>
    </w:pPr>
  </w:style>
  <w:style w:type="paragraph" w:customStyle="1" w:styleId="ConsPlusTitle">
    <w:name w:val="ConsPlusTitle"/>
    <w:rsid w:val="00CA69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Hyperlink"/>
    <w:rsid w:val="00CA6980"/>
    <w:rPr>
      <w:color w:val="0563C1"/>
      <w:u w:val="single"/>
    </w:rPr>
  </w:style>
  <w:style w:type="paragraph" w:customStyle="1" w:styleId="s3">
    <w:name w:val="s_3"/>
    <w:basedOn w:val="a"/>
    <w:rsid w:val="00CA6980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CA6980"/>
  </w:style>
  <w:style w:type="paragraph" w:customStyle="1" w:styleId="s52">
    <w:name w:val="s_52"/>
    <w:basedOn w:val="a"/>
    <w:rsid w:val="00CA6980"/>
    <w:pPr>
      <w:spacing w:before="100" w:beforeAutospacing="1" w:after="100" w:afterAutospacing="1"/>
    </w:pPr>
  </w:style>
  <w:style w:type="paragraph" w:customStyle="1" w:styleId="s1">
    <w:name w:val="s_1"/>
    <w:basedOn w:val="a"/>
    <w:rsid w:val="00CA6980"/>
    <w:pPr>
      <w:spacing w:before="100" w:beforeAutospacing="1" w:after="100" w:afterAutospacing="1"/>
    </w:pPr>
  </w:style>
  <w:style w:type="paragraph" w:customStyle="1" w:styleId="s9">
    <w:name w:val="s_9"/>
    <w:basedOn w:val="a"/>
    <w:rsid w:val="00CA6980"/>
    <w:pPr>
      <w:spacing w:before="100" w:beforeAutospacing="1" w:after="100" w:afterAutospacing="1"/>
    </w:pPr>
  </w:style>
  <w:style w:type="character" w:customStyle="1" w:styleId="s10">
    <w:name w:val="s_10"/>
    <w:rsid w:val="00CA6980"/>
  </w:style>
  <w:style w:type="paragraph" w:styleId="HTML">
    <w:name w:val="HTML Preformatted"/>
    <w:basedOn w:val="a"/>
    <w:link w:val="HTML0"/>
    <w:rsid w:val="00CA69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A69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CA6980"/>
    <w:pPr>
      <w:spacing w:before="100" w:beforeAutospacing="1" w:after="100" w:afterAutospacing="1"/>
    </w:pPr>
  </w:style>
  <w:style w:type="character" w:styleId="ae">
    <w:name w:val="Emphasis"/>
    <w:qFormat/>
    <w:rsid w:val="00CA6980"/>
    <w:rPr>
      <w:i/>
      <w:iCs/>
    </w:rPr>
  </w:style>
  <w:style w:type="paragraph" w:customStyle="1" w:styleId="s16">
    <w:name w:val="s_16"/>
    <w:basedOn w:val="a"/>
    <w:rsid w:val="00CA6980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A6980"/>
    <w:pPr>
      <w:spacing w:before="100" w:beforeAutospacing="1" w:after="100" w:afterAutospacing="1"/>
    </w:pPr>
  </w:style>
  <w:style w:type="character" w:customStyle="1" w:styleId="highlightsearch">
    <w:name w:val="highlightsearch"/>
    <w:rsid w:val="00CA69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408460/3/" TargetMode="External"/><Relationship Id="rId13" Type="http://schemas.openxmlformats.org/officeDocument/2006/relationships/hyperlink" Target="http://base.garant.ru/12157835/" TargetMode="External"/><Relationship Id="rId18" Type="http://schemas.openxmlformats.org/officeDocument/2006/relationships/hyperlink" Target="http://www.zakonprost.ru/content/base/1348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ase.garant.ru/12112604/20/" TargetMode="External"/><Relationship Id="rId12" Type="http://schemas.openxmlformats.org/officeDocument/2006/relationships/hyperlink" Target="http://base.garant.ru/70408460/3/" TargetMode="External"/><Relationship Id="rId17" Type="http://schemas.openxmlformats.org/officeDocument/2006/relationships/hyperlink" Target="http://www.zakonprost.ru/content/base/12156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akonprost.ru/content/base/12073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ase.garant.ru/12157835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base.garant.ru/12157835/" TargetMode="External"/><Relationship Id="rId19" Type="http://schemas.openxmlformats.org/officeDocument/2006/relationships/hyperlink" Target="http://www.zakonprost.ru/content/base/1167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408460/4/" TargetMode="External"/><Relationship Id="rId14" Type="http://schemas.openxmlformats.org/officeDocument/2006/relationships/hyperlink" Target="http://base.garant.ru/121578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2703</Words>
  <Characters>15412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2019-03-11T07:36:00Z</cp:lastPrinted>
  <dcterms:created xsi:type="dcterms:W3CDTF">2019-03-11T07:09:00Z</dcterms:created>
  <dcterms:modified xsi:type="dcterms:W3CDTF">2020-03-18T01:34:00Z</dcterms:modified>
</cp:coreProperties>
</file>