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6DE" w:rsidRDefault="00C316DE" w:rsidP="00C316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РОССИЙСКАЯ ФЕДЕРАЦИЯ</w:t>
      </w:r>
    </w:p>
    <w:p w:rsidR="00C316DE" w:rsidRDefault="00C316DE" w:rsidP="00C316DE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C316DE" w:rsidRDefault="00C316DE" w:rsidP="00C316DE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C316DE" w:rsidRDefault="00C316DE" w:rsidP="00C316D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C316DE" w:rsidRDefault="00C316DE" w:rsidP="00C316DE">
      <w:pPr>
        <w:jc w:val="center"/>
        <w:rPr>
          <w:sz w:val="28"/>
          <w:szCs w:val="28"/>
        </w:rPr>
      </w:pPr>
    </w:p>
    <w:p w:rsidR="00C316DE" w:rsidRDefault="00C316DE" w:rsidP="00C316DE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C316DE" w:rsidRDefault="00C316DE" w:rsidP="00C316DE">
      <w:pPr>
        <w:jc w:val="center"/>
        <w:rPr>
          <w:sz w:val="28"/>
          <w:szCs w:val="28"/>
        </w:rPr>
      </w:pPr>
    </w:p>
    <w:p w:rsidR="00C316DE" w:rsidRDefault="00C316DE" w:rsidP="00C316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ПОСТАНОВЛЕНИЕ</w:t>
      </w:r>
    </w:p>
    <w:p w:rsidR="00C316DE" w:rsidRDefault="00C316DE" w:rsidP="00C316DE">
      <w:pPr>
        <w:rPr>
          <w:sz w:val="28"/>
          <w:szCs w:val="28"/>
        </w:rPr>
      </w:pPr>
    </w:p>
    <w:p w:rsidR="00C316DE" w:rsidRDefault="00C316DE" w:rsidP="00C316DE">
      <w:pPr>
        <w:rPr>
          <w:sz w:val="28"/>
          <w:szCs w:val="28"/>
        </w:rPr>
      </w:pPr>
      <w:r>
        <w:rPr>
          <w:sz w:val="28"/>
          <w:szCs w:val="28"/>
        </w:rPr>
        <w:t>от 01.04.2025                                     с. Зеньковка                                    № 1</w:t>
      </w:r>
      <w:r w:rsidR="006847B9">
        <w:rPr>
          <w:sz w:val="28"/>
          <w:szCs w:val="28"/>
        </w:rPr>
        <w:t>7</w:t>
      </w:r>
    </w:p>
    <w:p w:rsidR="00C316DE" w:rsidRDefault="00C316DE" w:rsidP="00C316DE">
      <w:pPr>
        <w:rPr>
          <w:sz w:val="28"/>
          <w:szCs w:val="28"/>
        </w:rPr>
      </w:pPr>
    </w:p>
    <w:p w:rsidR="00C316DE" w:rsidRDefault="00C316DE">
      <w:r>
        <w:t xml:space="preserve">Об утверждении Порядка </w:t>
      </w:r>
    </w:p>
    <w:p w:rsidR="00C316DE" w:rsidRDefault="00C316DE">
      <w:r>
        <w:t>поощрения граждан, являющихся</w:t>
      </w:r>
    </w:p>
    <w:p w:rsidR="00C316DE" w:rsidRDefault="00C316DE">
      <w:r>
        <w:t xml:space="preserve"> членами добровольной пожарной </w:t>
      </w:r>
    </w:p>
    <w:p w:rsidR="00C316DE" w:rsidRDefault="00C316DE">
      <w:r>
        <w:t xml:space="preserve">команды, участвующих </w:t>
      </w:r>
      <w:proofErr w:type="gramStart"/>
      <w:r>
        <w:t>в</w:t>
      </w:r>
      <w:proofErr w:type="gramEnd"/>
      <w:r>
        <w:t xml:space="preserve"> </w:t>
      </w:r>
    </w:p>
    <w:p w:rsidR="00C316DE" w:rsidRDefault="00C316DE">
      <w:proofErr w:type="gramStart"/>
      <w:r>
        <w:t>мероприятиях</w:t>
      </w:r>
      <w:proofErr w:type="gramEnd"/>
      <w:r>
        <w:t xml:space="preserve"> по тушению пожаров</w:t>
      </w:r>
    </w:p>
    <w:p w:rsidR="002154B0" w:rsidRDefault="00C316DE">
      <w:r>
        <w:t xml:space="preserve"> на территории Зеньковского сельсовета</w:t>
      </w:r>
    </w:p>
    <w:p w:rsidR="00C316DE" w:rsidRDefault="00C316DE"/>
    <w:p w:rsidR="00C316DE" w:rsidRDefault="00C316DE">
      <w:r>
        <w:t xml:space="preserve">    В целях упорядочения осуществления выплат на материальное поощрение граждан, являющихся членами добровольных пожарных команд, участвующих в мероприятиях по тушению пожаров на территории Зеньковского сельсовета</w:t>
      </w:r>
    </w:p>
    <w:p w:rsidR="00C316DE" w:rsidRDefault="00C316DE">
      <w:pPr>
        <w:rPr>
          <w:b/>
        </w:rPr>
      </w:pPr>
      <w:r w:rsidRPr="00C316DE">
        <w:rPr>
          <w:b/>
        </w:rPr>
        <w:t>постановляю:</w:t>
      </w:r>
    </w:p>
    <w:p w:rsidR="00C316DE" w:rsidRDefault="00C316DE">
      <w:pPr>
        <w:rPr>
          <w:b/>
        </w:rPr>
      </w:pPr>
    </w:p>
    <w:p w:rsidR="00C316DE" w:rsidRDefault="00C316DE" w:rsidP="00C316DE">
      <w:pPr>
        <w:pStyle w:val="a3"/>
        <w:numPr>
          <w:ilvl w:val="0"/>
          <w:numId w:val="1"/>
        </w:numPr>
      </w:pPr>
      <w:r w:rsidRPr="00C316DE">
        <w:t>Опред</w:t>
      </w:r>
      <w:r>
        <w:t xml:space="preserve">елить ежеквартальную выплату материального поощрения, </w:t>
      </w:r>
      <w:proofErr w:type="gramStart"/>
      <w:r>
        <w:t>согласно количества</w:t>
      </w:r>
      <w:proofErr w:type="gramEnd"/>
      <w:r>
        <w:t xml:space="preserve"> пожаров, в размере 500 рублей за тушение одного пожара.</w:t>
      </w:r>
    </w:p>
    <w:p w:rsidR="00C316DE" w:rsidRDefault="00C316DE" w:rsidP="00C316DE"/>
    <w:p w:rsidR="00C316DE" w:rsidRDefault="00C316DE" w:rsidP="00C316DE">
      <w:pPr>
        <w:pStyle w:val="a3"/>
        <w:numPr>
          <w:ilvl w:val="0"/>
          <w:numId w:val="1"/>
        </w:numPr>
      </w:pPr>
      <w:r>
        <w:t>Фамилии членов ДПК указываются в списке, участвующих в тушении пожаров на территории муниципального образования.</w:t>
      </w:r>
    </w:p>
    <w:p w:rsidR="00C316DE" w:rsidRDefault="00C316DE" w:rsidP="00C316DE">
      <w:pPr>
        <w:pStyle w:val="a3"/>
      </w:pPr>
    </w:p>
    <w:p w:rsidR="00C316DE" w:rsidRDefault="00C316DE" w:rsidP="00C316DE">
      <w:pPr>
        <w:pStyle w:val="a3"/>
        <w:numPr>
          <w:ilvl w:val="0"/>
          <w:numId w:val="1"/>
        </w:numPr>
      </w:pPr>
      <w:r>
        <w:t>Дополнительно е ежеквартальному денежному поощрению, при наличии средств, граждане, являющиеся членами добровольной пожарной команды</w:t>
      </w:r>
      <w:r w:rsidR="005F357B">
        <w:t>, могут поощряться денежной премией в зависимости от класса пожара.</w:t>
      </w:r>
    </w:p>
    <w:p w:rsidR="005F357B" w:rsidRDefault="005F357B" w:rsidP="005F357B">
      <w:pPr>
        <w:pStyle w:val="a3"/>
      </w:pPr>
    </w:p>
    <w:p w:rsidR="005F357B" w:rsidRDefault="005F357B" w:rsidP="00C316DE">
      <w:pPr>
        <w:pStyle w:val="a3"/>
        <w:numPr>
          <w:ilvl w:val="0"/>
          <w:numId w:val="1"/>
        </w:numPr>
      </w:pPr>
      <w:r>
        <w:t xml:space="preserve">Контроль за исполнением данного постановления возложить на специалиста администрации </w:t>
      </w:r>
      <w:proofErr w:type="gramStart"/>
      <w:r>
        <w:t>Трошину</w:t>
      </w:r>
      <w:proofErr w:type="gramEnd"/>
      <w:r>
        <w:t xml:space="preserve"> С. С.</w:t>
      </w:r>
    </w:p>
    <w:p w:rsidR="005F357B" w:rsidRDefault="005F357B" w:rsidP="005F357B">
      <w:pPr>
        <w:pStyle w:val="a3"/>
      </w:pPr>
    </w:p>
    <w:p w:rsidR="005F357B" w:rsidRDefault="005F357B" w:rsidP="005F357B">
      <w:pPr>
        <w:ind w:left="644"/>
      </w:pPr>
    </w:p>
    <w:p w:rsidR="005F357B" w:rsidRDefault="005F357B" w:rsidP="005F357B">
      <w:pPr>
        <w:ind w:left="284"/>
      </w:pPr>
    </w:p>
    <w:p w:rsidR="006847B9" w:rsidRDefault="005F357B" w:rsidP="005F357B">
      <w:pPr>
        <w:ind w:left="284"/>
      </w:pPr>
      <w:r>
        <w:t>Глава Зеньковского сельсовета                                   И. Г. Жилина</w:t>
      </w:r>
    </w:p>
    <w:p w:rsidR="006847B9" w:rsidRPr="006847B9" w:rsidRDefault="006847B9" w:rsidP="006847B9"/>
    <w:p w:rsidR="006847B9" w:rsidRPr="006847B9" w:rsidRDefault="006847B9" w:rsidP="006847B9"/>
    <w:p w:rsidR="006847B9" w:rsidRPr="006847B9" w:rsidRDefault="006847B9" w:rsidP="006847B9"/>
    <w:p w:rsidR="006847B9" w:rsidRPr="006847B9" w:rsidRDefault="006847B9" w:rsidP="006847B9"/>
    <w:p w:rsidR="006847B9" w:rsidRPr="006847B9" w:rsidRDefault="006847B9" w:rsidP="006847B9"/>
    <w:p w:rsidR="006847B9" w:rsidRPr="006847B9" w:rsidRDefault="006847B9" w:rsidP="006847B9"/>
    <w:p w:rsidR="006847B9" w:rsidRDefault="006847B9" w:rsidP="006847B9"/>
    <w:p w:rsidR="006847B9" w:rsidRPr="006847B9" w:rsidRDefault="006847B9" w:rsidP="006847B9"/>
    <w:p w:rsidR="006847B9" w:rsidRPr="006847B9" w:rsidRDefault="006847B9" w:rsidP="006847B9"/>
    <w:p w:rsidR="006847B9" w:rsidRDefault="006847B9" w:rsidP="006847B9"/>
    <w:p w:rsidR="00FB6E64" w:rsidRDefault="00FB6E64" w:rsidP="006847B9"/>
    <w:p w:rsidR="00FB6E64" w:rsidRDefault="00FB6E64" w:rsidP="006847B9"/>
    <w:p w:rsidR="005F357B" w:rsidRDefault="005F357B" w:rsidP="006847B9">
      <w:pPr>
        <w:jc w:val="right"/>
      </w:pPr>
    </w:p>
    <w:p w:rsidR="006847B9" w:rsidRDefault="006847B9" w:rsidP="006847B9">
      <w:pPr>
        <w:jc w:val="center"/>
      </w:pPr>
      <w:r>
        <w:lastRenderedPageBreak/>
        <w:t xml:space="preserve">                                                                            УТВЕРЖДЕНО</w:t>
      </w:r>
    </w:p>
    <w:p w:rsidR="006847B9" w:rsidRDefault="006847B9" w:rsidP="006847B9">
      <w:pPr>
        <w:tabs>
          <w:tab w:val="left" w:pos="6232"/>
        </w:tabs>
        <w:jc w:val="right"/>
      </w:pPr>
      <w:r>
        <w:t>Приложение</w:t>
      </w:r>
      <w:r w:rsidR="00C43DEE">
        <w:t xml:space="preserve"> 1 </w:t>
      </w:r>
      <w:r>
        <w:t xml:space="preserve"> к постановлению</w:t>
      </w:r>
    </w:p>
    <w:p w:rsidR="006847B9" w:rsidRDefault="00FB6E64" w:rsidP="006847B9">
      <w:pPr>
        <w:tabs>
          <w:tab w:val="left" w:pos="6232"/>
        </w:tabs>
        <w:jc w:val="right"/>
      </w:pPr>
      <w:r>
        <w:t xml:space="preserve">     </w:t>
      </w:r>
      <w:r w:rsidR="006847B9">
        <w:t>Администрации Зеньковского</w:t>
      </w:r>
    </w:p>
    <w:p w:rsidR="006847B9" w:rsidRDefault="006847B9" w:rsidP="006847B9">
      <w:pPr>
        <w:tabs>
          <w:tab w:val="left" w:pos="6232"/>
        </w:tabs>
        <w:jc w:val="center"/>
      </w:pPr>
      <w:r>
        <w:t xml:space="preserve">                                                                                           </w:t>
      </w:r>
      <w:r w:rsidR="00FB6E64">
        <w:t xml:space="preserve">             </w:t>
      </w:r>
      <w:r>
        <w:t xml:space="preserve">  сельсовета от 01.04.2025№ 17</w:t>
      </w:r>
    </w:p>
    <w:p w:rsidR="006847B9" w:rsidRDefault="006847B9" w:rsidP="006847B9">
      <w:pPr>
        <w:tabs>
          <w:tab w:val="left" w:pos="6232"/>
        </w:tabs>
        <w:jc w:val="center"/>
      </w:pPr>
    </w:p>
    <w:p w:rsidR="006847B9" w:rsidRDefault="006847B9" w:rsidP="006847B9">
      <w:pPr>
        <w:tabs>
          <w:tab w:val="left" w:pos="6232"/>
        </w:tabs>
        <w:jc w:val="center"/>
      </w:pPr>
    </w:p>
    <w:p w:rsidR="006847B9" w:rsidRDefault="006847B9" w:rsidP="006847B9">
      <w:pPr>
        <w:tabs>
          <w:tab w:val="left" w:pos="6232"/>
        </w:tabs>
        <w:jc w:val="center"/>
      </w:pPr>
    </w:p>
    <w:p w:rsidR="006847B9" w:rsidRDefault="006847B9" w:rsidP="006847B9">
      <w:pPr>
        <w:tabs>
          <w:tab w:val="left" w:pos="6232"/>
        </w:tabs>
        <w:jc w:val="center"/>
      </w:pPr>
      <w:r>
        <w:t>Список граждан, являющихся членами добровольных пожарных команд, участвующих в тушении пожаров на территории Зеньковского сельсовета</w:t>
      </w:r>
    </w:p>
    <w:p w:rsidR="006847B9" w:rsidRDefault="006847B9" w:rsidP="006847B9">
      <w:pPr>
        <w:tabs>
          <w:tab w:val="left" w:pos="6232"/>
        </w:tabs>
        <w:jc w:val="center"/>
      </w:pPr>
      <w:r>
        <w:t>За ________ квартал 20______года</w:t>
      </w:r>
    </w:p>
    <w:p w:rsidR="006847B9" w:rsidRDefault="006847B9" w:rsidP="006847B9"/>
    <w:tbl>
      <w:tblPr>
        <w:tblStyle w:val="a8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6847B9" w:rsidTr="006847B9">
        <w:tc>
          <w:tcPr>
            <w:tcW w:w="675" w:type="dxa"/>
          </w:tcPr>
          <w:p w:rsidR="006847B9" w:rsidRDefault="006847B9" w:rsidP="006847B9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153" w:type="dxa"/>
          </w:tcPr>
          <w:p w:rsidR="006847B9" w:rsidRDefault="006847B9" w:rsidP="006847B9">
            <w:pPr>
              <w:jc w:val="center"/>
            </w:pPr>
            <w:r>
              <w:t>Ф.И.О. народных дружинников</w:t>
            </w:r>
          </w:p>
        </w:tc>
        <w:tc>
          <w:tcPr>
            <w:tcW w:w="1914" w:type="dxa"/>
          </w:tcPr>
          <w:p w:rsidR="006847B9" w:rsidRDefault="006847B9" w:rsidP="006847B9">
            <w:pPr>
              <w:jc w:val="center"/>
            </w:pPr>
            <w:r>
              <w:t>Количество выходов на дежурство</w:t>
            </w:r>
          </w:p>
        </w:tc>
        <w:tc>
          <w:tcPr>
            <w:tcW w:w="1914" w:type="dxa"/>
          </w:tcPr>
          <w:p w:rsidR="006847B9" w:rsidRDefault="006847B9" w:rsidP="006847B9">
            <w:pPr>
              <w:jc w:val="center"/>
            </w:pPr>
            <w:r>
              <w:t>Общее количество часов участия в мероприятиях по охране общественного порядка</w:t>
            </w:r>
          </w:p>
        </w:tc>
        <w:tc>
          <w:tcPr>
            <w:tcW w:w="1915" w:type="dxa"/>
          </w:tcPr>
          <w:p w:rsidR="006847B9" w:rsidRDefault="006847B9" w:rsidP="006847B9">
            <w:pPr>
              <w:jc w:val="center"/>
            </w:pPr>
            <w:r>
              <w:t>Рекомендуемый размер материального стимулирования</w:t>
            </w:r>
          </w:p>
        </w:tc>
      </w:tr>
      <w:tr w:rsidR="006847B9" w:rsidTr="006847B9">
        <w:tc>
          <w:tcPr>
            <w:tcW w:w="675" w:type="dxa"/>
          </w:tcPr>
          <w:p w:rsidR="006847B9" w:rsidRDefault="006847B9" w:rsidP="006847B9">
            <w:pPr>
              <w:jc w:val="center"/>
            </w:pPr>
            <w:r>
              <w:t>1.</w:t>
            </w:r>
          </w:p>
        </w:tc>
        <w:tc>
          <w:tcPr>
            <w:tcW w:w="3153" w:type="dxa"/>
          </w:tcPr>
          <w:p w:rsidR="006847B9" w:rsidRDefault="006847B9" w:rsidP="006847B9">
            <w:pPr>
              <w:jc w:val="center"/>
            </w:pPr>
          </w:p>
        </w:tc>
        <w:tc>
          <w:tcPr>
            <w:tcW w:w="1914" w:type="dxa"/>
          </w:tcPr>
          <w:p w:rsidR="006847B9" w:rsidRDefault="006847B9" w:rsidP="006847B9">
            <w:pPr>
              <w:jc w:val="center"/>
            </w:pPr>
          </w:p>
        </w:tc>
        <w:tc>
          <w:tcPr>
            <w:tcW w:w="1914" w:type="dxa"/>
          </w:tcPr>
          <w:p w:rsidR="006847B9" w:rsidRDefault="006847B9" w:rsidP="006847B9">
            <w:pPr>
              <w:jc w:val="center"/>
            </w:pPr>
          </w:p>
        </w:tc>
        <w:tc>
          <w:tcPr>
            <w:tcW w:w="1915" w:type="dxa"/>
          </w:tcPr>
          <w:p w:rsidR="006847B9" w:rsidRDefault="006847B9" w:rsidP="006847B9">
            <w:pPr>
              <w:jc w:val="center"/>
            </w:pPr>
          </w:p>
        </w:tc>
      </w:tr>
      <w:tr w:rsidR="006847B9" w:rsidTr="006847B9">
        <w:tc>
          <w:tcPr>
            <w:tcW w:w="675" w:type="dxa"/>
          </w:tcPr>
          <w:p w:rsidR="006847B9" w:rsidRDefault="006847B9" w:rsidP="006847B9">
            <w:pPr>
              <w:jc w:val="center"/>
            </w:pPr>
            <w:r>
              <w:t>2.</w:t>
            </w:r>
          </w:p>
        </w:tc>
        <w:tc>
          <w:tcPr>
            <w:tcW w:w="3153" w:type="dxa"/>
          </w:tcPr>
          <w:p w:rsidR="006847B9" w:rsidRDefault="006847B9" w:rsidP="006847B9">
            <w:pPr>
              <w:jc w:val="center"/>
            </w:pPr>
          </w:p>
        </w:tc>
        <w:tc>
          <w:tcPr>
            <w:tcW w:w="1914" w:type="dxa"/>
          </w:tcPr>
          <w:p w:rsidR="006847B9" w:rsidRDefault="006847B9" w:rsidP="006847B9">
            <w:pPr>
              <w:jc w:val="center"/>
            </w:pPr>
          </w:p>
        </w:tc>
        <w:tc>
          <w:tcPr>
            <w:tcW w:w="1914" w:type="dxa"/>
          </w:tcPr>
          <w:p w:rsidR="006847B9" w:rsidRDefault="006847B9" w:rsidP="006847B9">
            <w:pPr>
              <w:jc w:val="center"/>
            </w:pPr>
          </w:p>
        </w:tc>
        <w:tc>
          <w:tcPr>
            <w:tcW w:w="1915" w:type="dxa"/>
          </w:tcPr>
          <w:p w:rsidR="006847B9" w:rsidRDefault="006847B9" w:rsidP="006847B9">
            <w:pPr>
              <w:jc w:val="center"/>
            </w:pPr>
          </w:p>
        </w:tc>
      </w:tr>
      <w:tr w:rsidR="006847B9" w:rsidTr="00487C87">
        <w:tc>
          <w:tcPr>
            <w:tcW w:w="7656" w:type="dxa"/>
            <w:gridSpan w:val="4"/>
          </w:tcPr>
          <w:p w:rsidR="006847B9" w:rsidRDefault="006847B9" w:rsidP="006847B9">
            <w:pPr>
              <w:tabs>
                <w:tab w:val="left" w:pos="194"/>
              </w:tabs>
            </w:pPr>
            <w:r>
              <w:tab/>
              <w:t>ИТОГО:</w:t>
            </w:r>
          </w:p>
          <w:p w:rsidR="006847B9" w:rsidRDefault="006847B9" w:rsidP="006847B9">
            <w:pPr>
              <w:tabs>
                <w:tab w:val="left" w:pos="194"/>
              </w:tabs>
            </w:pPr>
          </w:p>
        </w:tc>
        <w:tc>
          <w:tcPr>
            <w:tcW w:w="1915" w:type="dxa"/>
          </w:tcPr>
          <w:p w:rsidR="006847B9" w:rsidRDefault="006847B9" w:rsidP="006847B9">
            <w:pPr>
              <w:jc w:val="center"/>
            </w:pPr>
          </w:p>
        </w:tc>
      </w:tr>
    </w:tbl>
    <w:p w:rsidR="006847B9" w:rsidRDefault="006847B9" w:rsidP="006847B9">
      <w:pPr>
        <w:jc w:val="center"/>
      </w:pPr>
    </w:p>
    <w:p w:rsidR="006847B9" w:rsidRPr="006847B9" w:rsidRDefault="006847B9" w:rsidP="006847B9"/>
    <w:p w:rsidR="006847B9" w:rsidRDefault="006847B9" w:rsidP="006847B9"/>
    <w:p w:rsidR="006847B9" w:rsidRDefault="00FB6E64" w:rsidP="006847B9">
      <w:r>
        <w:t xml:space="preserve">                 </w:t>
      </w:r>
      <w:r w:rsidR="006847B9">
        <w:t>Командир народной дружины     ________________________ (ФИО)</w:t>
      </w:r>
    </w:p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6847B9"/>
    <w:p w:rsidR="00C43DEE" w:rsidRDefault="00C43DEE" w:rsidP="00C43DEE">
      <w:pPr>
        <w:jc w:val="center"/>
      </w:pPr>
      <w:r>
        <w:t xml:space="preserve">                                                                      УТВЕРЖДЕНО</w:t>
      </w:r>
    </w:p>
    <w:p w:rsidR="00C43DEE" w:rsidRDefault="00C43DEE" w:rsidP="00C43DEE">
      <w:pPr>
        <w:tabs>
          <w:tab w:val="left" w:pos="6232"/>
        </w:tabs>
        <w:jc w:val="right"/>
      </w:pPr>
      <w:r>
        <w:t>Приложение 2  к постановлению</w:t>
      </w:r>
    </w:p>
    <w:p w:rsidR="00C43DEE" w:rsidRDefault="00C43DEE" w:rsidP="00C43DEE">
      <w:pPr>
        <w:tabs>
          <w:tab w:val="left" w:pos="6232"/>
        </w:tabs>
        <w:jc w:val="center"/>
      </w:pPr>
      <w:r>
        <w:t xml:space="preserve">                                                                                              Администрации Зеньковского</w:t>
      </w:r>
    </w:p>
    <w:p w:rsidR="00C43DEE" w:rsidRDefault="00C43DEE" w:rsidP="00C43DEE">
      <w:pPr>
        <w:tabs>
          <w:tab w:val="left" w:pos="6232"/>
        </w:tabs>
        <w:jc w:val="center"/>
      </w:pPr>
      <w:r>
        <w:t xml:space="preserve">                                                                                             сельсовета от 01.04.2025№ 17</w:t>
      </w:r>
    </w:p>
    <w:p w:rsidR="00C43DEE" w:rsidRDefault="00C43DEE" w:rsidP="00C43DEE">
      <w:pPr>
        <w:jc w:val="right"/>
      </w:pPr>
    </w:p>
    <w:p w:rsidR="00C43DEE" w:rsidRPr="00C43DEE" w:rsidRDefault="00C43DEE" w:rsidP="00C43DEE"/>
    <w:p w:rsidR="00C43DEE" w:rsidRPr="00C43DEE" w:rsidRDefault="00C43DEE" w:rsidP="00C43DEE"/>
    <w:p w:rsidR="00C43DEE" w:rsidRPr="00C43DEE" w:rsidRDefault="00C43DEE" w:rsidP="00C43DEE"/>
    <w:p w:rsidR="00C43DEE" w:rsidRPr="00C43DEE" w:rsidRDefault="00C43DEE" w:rsidP="00C43DEE"/>
    <w:p w:rsidR="00C43DEE" w:rsidRPr="00C43DEE" w:rsidRDefault="00C43DEE" w:rsidP="00C43DEE"/>
    <w:p w:rsidR="00C43DEE" w:rsidRDefault="00C43DEE" w:rsidP="00C43DEE"/>
    <w:p w:rsidR="00C43DEE" w:rsidRDefault="00C43DEE" w:rsidP="00C43DEE">
      <w:pPr>
        <w:tabs>
          <w:tab w:val="left" w:pos="4090"/>
        </w:tabs>
        <w:jc w:val="center"/>
      </w:pPr>
      <w:r>
        <w:t xml:space="preserve">Табель </w:t>
      </w:r>
    </w:p>
    <w:p w:rsidR="00C43DEE" w:rsidRDefault="00C43DEE" w:rsidP="00C43DEE">
      <w:pPr>
        <w:tabs>
          <w:tab w:val="left" w:pos="4090"/>
        </w:tabs>
        <w:jc w:val="center"/>
      </w:pPr>
      <w:r>
        <w:t>учета времени выхода на тушение пожара членов ДПК</w:t>
      </w:r>
    </w:p>
    <w:p w:rsidR="00C43DEE" w:rsidRDefault="00C43DEE" w:rsidP="00C43DEE">
      <w:pPr>
        <w:tabs>
          <w:tab w:val="left" w:pos="4090"/>
        </w:tabs>
        <w:jc w:val="center"/>
      </w:pPr>
      <w:r>
        <w:t>за  __________________________20_____год</w:t>
      </w:r>
    </w:p>
    <w:p w:rsidR="00C43DEE" w:rsidRPr="00C43DEE" w:rsidRDefault="00C43DEE" w:rsidP="00C43DEE">
      <w:pPr>
        <w:tabs>
          <w:tab w:val="left" w:pos="4090"/>
        </w:tabs>
        <w:jc w:val="center"/>
      </w:pPr>
      <w:r>
        <w:t xml:space="preserve"> </w:t>
      </w:r>
    </w:p>
    <w:tbl>
      <w:tblPr>
        <w:tblStyle w:val="a8"/>
        <w:tblW w:w="10456" w:type="dxa"/>
        <w:tblLayout w:type="fixed"/>
        <w:tblLook w:val="04A0"/>
      </w:tblPr>
      <w:tblGrid>
        <w:gridCol w:w="392"/>
        <w:gridCol w:w="963"/>
        <w:gridCol w:w="59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36"/>
        <w:gridCol w:w="269"/>
        <w:gridCol w:w="283"/>
        <w:gridCol w:w="567"/>
      </w:tblGrid>
      <w:tr w:rsidR="00C43DEE" w:rsidRPr="00C43DEE" w:rsidTr="00FB6E64">
        <w:trPr>
          <w:trHeight w:val="303"/>
        </w:trPr>
        <w:tc>
          <w:tcPr>
            <w:tcW w:w="392" w:type="dxa"/>
            <w:vMerge w:val="restart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  <w:r w:rsidRPr="00C43DEE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43DEE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C43DEE">
              <w:rPr>
                <w:sz w:val="20"/>
                <w:szCs w:val="20"/>
              </w:rPr>
              <w:t>/</w:t>
            </w:r>
            <w:proofErr w:type="spellStart"/>
            <w:r w:rsidRPr="00C43DEE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963" w:type="dxa"/>
            <w:vMerge w:val="restart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  <w:r w:rsidRPr="00C43DEE">
              <w:rPr>
                <w:sz w:val="20"/>
                <w:szCs w:val="20"/>
              </w:rPr>
              <w:t>Ф.И. О.</w:t>
            </w:r>
          </w:p>
        </w:tc>
        <w:tc>
          <w:tcPr>
            <w:tcW w:w="596" w:type="dxa"/>
            <w:vMerge w:val="restart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Таб. номер</w:t>
            </w:r>
          </w:p>
        </w:tc>
        <w:tc>
          <w:tcPr>
            <w:tcW w:w="7938" w:type="dxa"/>
            <w:gridSpan w:val="31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Отработано часов по дням месяца</w:t>
            </w:r>
          </w:p>
        </w:tc>
        <w:tc>
          <w:tcPr>
            <w:tcW w:w="567" w:type="dxa"/>
            <w:vMerge w:val="restart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часов</w:t>
            </w:r>
          </w:p>
        </w:tc>
      </w:tr>
      <w:tr w:rsidR="00C43DEE" w:rsidRPr="00C43DEE" w:rsidTr="00FB6E64">
        <w:trPr>
          <w:trHeight w:val="617"/>
        </w:trPr>
        <w:tc>
          <w:tcPr>
            <w:tcW w:w="392" w:type="dxa"/>
            <w:vMerge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vMerge/>
          </w:tcPr>
          <w:p w:rsid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1</w:t>
            </w:r>
          </w:p>
        </w:tc>
        <w:tc>
          <w:tcPr>
            <w:tcW w:w="256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2</w:t>
            </w:r>
          </w:p>
        </w:tc>
        <w:tc>
          <w:tcPr>
            <w:tcW w:w="256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3</w:t>
            </w:r>
          </w:p>
        </w:tc>
        <w:tc>
          <w:tcPr>
            <w:tcW w:w="256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4</w:t>
            </w:r>
          </w:p>
        </w:tc>
        <w:tc>
          <w:tcPr>
            <w:tcW w:w="256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5</w:t>
            </w:r>
          </w:p>
        </w:tc>
        <w:tc>
          <w:tcPr>
            <w:tcW w:w="256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6</w:t>
            </w:r>
          </w:p>
        </w:tc>
        <w:tc>
          <w:tcPr>
            <w:tcW w:w="256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7</w:t>
            </w:r>
          </w:p>
        </w:tc>
        <w:tc>
          <w:tcPr>
            <w:tcW w:w="256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8</w:t>
            </w:r>
          </w:p>
        </w:tc>
        <w:tc>
          <w:tcPr>
            <w:tcW w:w="256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9</w:t>
            </w:r>
          </w:p>
        </w:tc>
        <w:tc>
          <w:tcPr>
            <w:tcW w:w="256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10</w:t>
            </w:r>
          </w:p>
        </w:tc>
        <w:tc>
          <w:tcPr>
            <w:tcW w:w="255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11</w:t>
            </w:r>
          </w:p>
        </w:tc>
        <w:tc>
          <w:tcPr>
            <w:tcW w:w="255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12</w:t>
            </w:r>
          </w:p>
        </w:tc>
        <w:tc>
          <w:tcPr>
            <w:tcW w:w="255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13</w:t>
            </w:r>
          </w:p>
        </w:tc>
        <w:tc>
          <w:tcPr>
            <w:tcW w:w="255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14</w:t>
            </w:r>
          </w:p>
        </w:tc>
        <w:tc>
          <w:tcPr>
            <w:tcW w:w="255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15</w:t>
            </w:r>
          </w:p>
        </w:tc>
        <w:tc>
          <w:tcPr>
            <w:tcW w:w="255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16</w:t>
            </w:r>
          </w:p>
        </w:tc>
        <w:tc>
          <w:tcPr>
            <w:tcW w:w="255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17</w:t>
            </w:r>
          </w:p>
        </w:tc>
        <w:tc>
          <w:tcPr>
            <w:tcW w:w="255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18</w:t>
            </w:r>
          </w:p>
        </w:tc>
        <w:tc>
          <w:tcPr>
            <w:tcW w:w="255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19</w:t>
            </w:r>
          </w:p>
        </w:tc>
        <w:tc>
          <w:tcPr>
            <w:tcW w:w="255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20</w:t>
            </w:r>
          </w:p>
        </w:tc>
        <w:tc>
          <w:tcPr>
            <w:tcW w:w="255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21</w:t>
            </w:r>
          </w:p>
        </w:tc>
        <w:tc>
          <w:tcPr>
            <w:tcW w:w="255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22</w:t>
            </w:r>
          </w:p>
        </w:tc>
        <w:tc>
          <w:tcPr>
            <w:tcW w:w="255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23</w:t>
            </w:r>
          </w:p>
        </w:tc>
        <w:tc>
          <w:tcPr>
            <w:tcW w:w="255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24</w:t>
            </w:r>
          </w:p>
        </w:tc>
        <w:tc>
          <w:tcPr>
            <w:tcW w:w="255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25</w:t>
            </w:r>
          </w:p>
        </w:tc>
        <w:tc>
          <w:tcPr>
            <w:tcW w:w="255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26</w:t>
            </w:r>
          </w:p>
        </w:tc>
        <w:tc>
          <w:tcPr>
            <w:tcW w:w="255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27</w:t>
            </w:r>
          </w:p>
        </w:tc>
        <w:tc>
          <w:tcPr>
            <w:tcW w:w="255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28</w:t>
            </w:r>
          </w:p>
        </w:tc>
        <w:tc>
          <w:tcPr>
            <w:tcW w:w="236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29</w:t>
            </w:r>
          </w:p>
        </w:tc>
        <w:tc>
          <w:tcPr>
            <w:tcW w:w="269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30</w:t>
            </w:r>
          </w:p>
        </w:tc>
        <w:tc>
          <w:tcPr>
            <w:tcW w:w="283" w:type="dxa"/>
          </w:tcPr>
          <w:p w:rsidR="00C43DEE" w:rsidRPr="00FB6E64" w:rsidRDefault="00C43DEE" w:rsidP="00C43DEE">
            <w:pPr>
              <w:tabs>
                <w:tab w:val="left" w:pos="4090"/>
              </w:tabs>
              <w:jc w:val="center"/>
              <w:rPr>
                <w:sz w:val="16"/>
                <w:szCs w:val="16"/>
              </w:rPr>
            </w:pPr>
            <w:r w:rsidRPr="00FB6E64">
              <w:rPr>
                <w:sz w:val="16"/>
                <w:szCs w:val="16"/>
              </w:rPr>
              <w:t>31</w:t>
            </w:r>
          </w:p>
        </w:tc>
        <w:tc>
          <w:tcPr>
            <w:tcW w:w="567" w:type="dxa"/>
            <w:vMerge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</w:tr>
      <w:tr w:rsidR="00C43DEE" w:rsidRPr="00C43DEE" w:rsidTr="00FB6E64">
        <w:tc>
          <w:tcPr>
            <w:tcW w:w="392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3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</w:tr>
      <w:tr w:rsidR="00C43DEE" w:rsidRPr="00C43DEE" w:rsidTr="00FB6E64">
        <w:tc>
          <w:tcPr>
            <w:tcW w:w="392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3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</w:tr>
      <w:tr w:rsidR="00C43DEE" w:rsidRPr="00C43DEE" w:rsidTr="00FB6E64">
        <w:tc>
          <w:tcPr>
            <w:tcW w:w="392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3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C43DEE" w:rsidRPr="00C43DEE" w:rsidRDefault="00C43DEE" w:rsidP="00C43DEE">
            <w:pPr>
              <w:tabs>
                <w:tab w:val="left" w:pos="4090"/>
              </w:tabs>
              <w:jc w:val="center"/>
              <w:rPr>
                <w:sz w:val="20"/>
                <w:szCs w:val="20"/>
              </w:rPr>
            </w:pPr>
          </w:p>
        </w:tc>
      </w:tr>
    </w:tbl>
    <w:p w:rsidR="00FB6E64" w:rsidRDefault="00FB6E64" w:rsidP="00C43DEE">
      <w:pPr>
        <w:tabs>
          <w:tab w:val="left" w:pos="4090"/>
        </w:tabs>
        <w:jc w:val="center"/>
        <w:rPr>
          <w:sz w:val="20"/>
          <w:szCs w:val="20"/>
        </w:rPr>
      </w:pPr>
    </w:p>
    <w:p w:rsidR="00FB6E64" w:rsidRPr="00FB6E64" w:rsidRDefault="00FB6E64" w:rsidP="00FB6E64">
      <w:pPr>
        <w:rPr>
          <w:sz w:val="20"/>
          <w:szCs w:val="20"/>
        </w:rPr>
      </w:pPr>
    </w:p>
    <w:p w:rsidR="00FB6E64" w:rsidRPr="00FB6E64" w:rsidRDefault="00FB6E64" w:rsidP="00FB6E64">
      <w:pPr>
        <w:rPr>
          <w:sz w:val="20"/>
          <w:szCs w:val="20"/>
        </w:rPr>
      </w:pPr>
    </w:p>
    <w:p w:rsidR="00FB6E64" w:rsidRDefault="00FB6E64" w:rsidP="00FB6E64">
      <w:pPr>
        <w:rPr>
          <w:sz w:val="20"/>
          <w:szCs w:val="20"/>
        </w:rPr>
      </w:pPr>
    </w:p>
    <w:p w:rsidR="00C43DEE" w:rsidRPr="00FB6E64" w:rsidRDefault="00FB6E64" w:rsidP="00FB6E64">
      <w:pPr>
        <w:tabs>
          <w:tab w:val="left" w:pos="1452"/>
        </w:tabs>
      </w:pPr>
      <w:r>
        <w:rPr>
          <w:sz w:val="20"/>
          <w:szCs w:val="20"/>
        </w:rPr>
        <w:tab/>
      </w:r>
      <w:r w:rsidRPr="00FB6E64">
        <w:t xml:space="preserve">Командир ДПК </w:t>
      </w:r>
      <w:r>
        <w:t xml:space="preserve">               ____________________   (ФИО)</w:t>
      </w:r>
    </w:p>
    <w:sectPr w:rsidR="00C43DEE" w:rsidRPr="00FB6E64" w:rsidSect="00FB6E64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186" w:rsidRDefault="00EF3186" w:rsidP="006847B9">
      <w:r>
        <w:separator/>
      </w:r>
    </w:p>
  </w:endnote>
  <w:endnote w:type="continuationSeparator" w:id="0">
    <w:p w:rsidR="00EF3186" w:rsidRDefault="00EF3186" w:rsidP="006847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186" w:rsidRDefault="00EF3186" w:rsidP="006847B9">
      <w:r>
        <w:separator/>
      </w:r>
    </w:p>
  </w:footnote>
  <w:footnote w:type="continuationSeparator" w:id="0">
    <w:p w:rsidR="00EF3186" w:rsidRDefault="00EF3186" w:rsidP="006847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92679"/>
    <w:multiLevelType w:val="hybridMultilevel"/>
    <w:tmpl w:val="BABE8BB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16DE"/>
    <w:rsid w:val="00005B32"/>
    <w:rsid w:val="002154B0"/>
    <w:rsid w:val="005F357B"/>
    <w:rsid w:val="006847B9"/>
    <w:rsid w:val="00C316DE"/>
    <w:rsid w:val="00C43DEE"/>
    <w:rsid w:val="00EF3186"/>
    <w:rsid w:val="00FB6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6D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6847B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847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6847B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847B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847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2025-04-08T00:19:00Z</cp:lastPrinted>
  <dcterms:created xsi:type="dcterms:W3CDTF">2025-04-07T23:40:00Z</dcterms:created>
  <dcterms:modified xsi:type="dcterms:W3CDTF">2025-04-08T00:19:00Z</dcterms:modified>
</cp:coreProperties>
</file>