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43F5C" w:rsidRPr="00563416" w:rsidRDefault="00843F5C" w:rsidP="00843F5C">
      <w:pPr>
        <w:keepNext/>
        <w:jc w:val="center"/>
        <w:outlineLvl w:val="1"/>
      </w:pPr>
      <w:r w:rsidRPr="00563416">
        <w:t>РОССИЙСКАЯ ФЕДЕРАЦИЯ</w:t>
      </w:r>
    </w:p>
    <w:p w:rsidR="00843F5C" w:rsidRPr="00563416" w:rsidRDefault="00843F5C" w:rsidP="00843F5C">
      <w:pPr>
        <w:jc w:val="center"/>
      </w:pPr>
      <w:r w:rsidRPr="00563416">
        <w:t>АМУРСКАЯ ОБЛАСТЬ</w:t>
      </w:r>
    </w:p>
    <w:p w:rsidR="00843F5C" w:rsidRPr="00563416" w:rsidRDefault="00843F5C" w:rsidP="00843F5C">
      <w:pPr>
        <w:jc w:val="center"/>
      </w:pPr>
      <w:r w:rsidRPr="00563416">
        <w:t>КОНСТАНТИНОВСКИЙ РАЙОН</w:t>
      </w:r>
    </w:p>
    <w:p w:rsidR="00843F5C" w:rsidRPr="00563416" w:rsidRDefault="00843F5C" w:rsidP="00843F5C">
      <w:pPr>
        <w:jc w:val="center"/>
      </w:pPr>
      <w:r w:rsidRPr="00563416">
        <w:t>ЗЕНЬКОВСКИЙ СЕЛЬСКИЙ СОВЕТ НАРОДНЫХ ДЕПУТАТОВ</w:t>
      </w:r>
    </w:p>
    <w:p w:rsidR="00843F5C" w:rsidRPr="00563416" w:rsidRDefault="00843F5C" w:rsidP="00843F5C">
      <w:pPr>
        <w:jc w:val="center"/>
      </w:pPr>
      <w:r w:rsidRPr="00563416">
        <w:t>(второй созыв)</w:t>
      </w:r>
    </w:p>
    <w:p w:rsidR="00843F5C" w:rsidRPr="00563416" w:rsidRDefault="00843F5C" w:rsidP="00843F5C">
      <w:pPr>
        <w:jc w:val="center"/>
      </w:pPr>
    </w:p>
    <w:p w:rsidR="00843F5C" w:rsidRPr="00563416" w:rsidRDefault="00843F5C" w:rsidP="00843F5C">
      <w:pPr>
        <w:jc w:val="center"/>
      </w:pPr>
      <w:r w:rsidRPr="00563416">
        <w:t>РЕШЕНИЕ</w:t>
      </w:r>
    </w:p>
    <w:p w:rsidR="00843F5C" w:rsidRPr="00563416" w:rsidRDefault="00843F5C" w:rsidP="00843F5C">
      <w:pPr>
        <w:jc w:val="center"/>
      </w:pPr>
    </w:p>
    <w:p w:rsidR="00843F5C" w:rsidRPr="00563416" w:rsidRDefault="00843F5C" w:rsidP="00843F5C"/>
    <w:p w:rsidR="00843F5C" w:rsidRPr="00563416" w:rsidRDefault="00843F5C" w:rsidP="00843F5C">
      <w:pPr>
        <w:keepNext/>
        <w:jc w:val="both"/>
        <w:outlineLvl w:val="1"/>
      </w:pPr>
      <w:r w:rsidRPr="00563416">
        <w:t>17 сентября 2020 года                                                                                        № 9</w:t>
      </w:r>
    </w:p>
    <w:p w:rsidR="00843F5C" w:rsidRPr="00563416" w:rsidRDefault="00843F5C" w:rsidP="00843F5C">
      <w:pPr>
        <w:jc w:val="center"/>
      </w:pPr>
      <w:r w:rsidRPr="00563416">
        <w:t>с.Зеньковка</w:t>
      </w:r>
    </w:p>
    <w:p w:rsidR="00843F5C" w:rsidRPr="00563416" w:rsidRDefault="00843F5C" w:rsidP="00843F5C">
      <w:pPr>
        <w:keepNext/>
        <w:jc w:val="both"/>
        <w:outlineLvl w:val="1"/>
      </w:pPr>
    </w:p>
    <w:p w:rsidR="00843F5C" w:rsidRPr="00563416" w:rsidRDefault="00843F5C" w:rsidP="00843F5C">
      <w:r w:rsidRPr="00563416">
        <w:t>О проведении конкурса по отбору кандидатов</w:t>
      </w:r>
    </w:p>
    <w:p w:rsidR="00843F5C" w:rsidRPr="00563416" w:rsidRDefault="00843F5C" w:rsidP="00843F5C">
      <w:r w:rsidRPr="00563416">
        <w:t xml:space="preserve"> на должность  главы </w:t>
      </w:r>
      <w:proofErr w:type="gramStart"/>
      <w:r w:rsidRPr="00563416">
        <w:t>муниципального</w:t>
      </w:r>
      <w:proofErr w:type="gramEnd"/>
      <w:r w:rsidRPr="00563416">
        <w:t xml:space="preserve"> </w:t>
      </w:r>
    </w:p>
    <w:p w:rsidR="00843F5C" w:rsidRPr="00563416" w:rsidRDefault="00843F5C" w:rsidP="00843F5C">
      <w:r w:rsidRPr="00563416">
        <w:t>образования Зеньковского сельсовета</w:t>
      </w:r>
    </w:p>
    <w:p w:rsidR="00843F5C" w:rsidRPr="00563416" w:rsidRDefault="00843F5C" w:rsidP="00843F5C"/>
    <w:p w:rsidR="00843F5C" w:rsidRPr="00563416" w:rsidRDefault="00843F5C" w:rsidP="00843F5C">
      <w:pPr>
        <w:shd w:val="clear" w:color="auto" w:fill="FFFFFF"/>
        <w:jc w:val="both"/>
        <w:rPr>
          <w:color w:val="000000"/>
        </w:rPr>
      </w:pPr>
      <w:r w:rsidRPr="00563416">
        <w:rPr>
          <w:color w:val="000000"/>
        </w:rPr>
        <w:t xml:space="preserve">  </w:t>
      </w:r>
      <w:r>
        <w:rPr>
          <w:color w:val="000000"/>
        </w:rPr>
        <w:t xml:space="preserve">  </w:t>
      </w:r>
      <w:proofErr w:type="gramStart"/>
      <w:r w:rsidRPr="00563416">
        <w:rPr>
          <w:color w:val="000000"/>
        </w:rPr>
        <w:t xml:space="preserve">Руководствуясь частью 2.1. ст. 36 Федерального закона от 06.10.2003г. № 131-ФЗ «Об общих принципах организации местного самоуправления в Российской Федерации», пунктом 5.1 Положения </w:t>
      </w:r>
      <w:r w:rsidRPr="00563416">
        <w:t xml:space="preserve">о порядке проведения конкурса по отбору кандидатур на должность главы Зеньковского сельсовета </w:t>
      </w:r>
      <w:r w:rsidRPr="00563416">
        <w:rPr>
          <w:bCs/>
        </w:rPr>
        <w:t>и порядке избрания Зеньковским сельским Советом народных депутатов главы Зеньковского сельсовета из числа кандидатов, представленных конкурсной комиссией по результатам конкурса</w:t>
      </w:r>
      <w:r w:rsidRPr="00563416">
        <w:rPr>
          <w:color w:val="000000"/>
        </w:rPr>
        <w:t>, утвержденного решением Зеньковского сельского Совета</w:t>
      </w:r>
      <w:proofErr w:type="gramEnd"/>
      <w:r w:rsidRPr="00563416">
        <w:rPr>
          <w:color w:val="000000"/>
        </w:rPr>
        <w:t xml:space="preserve"> народных депутатов от </w:t>
      </w:r>
      <w:r>
        <w:rPr>
          <w:color w:val="000000"/>
        </w:rPr>
        <w:t>25.09.2015</w:t>
      </w:r>
      <w:r w:rsidRPr="00563416">
        <w:rPr>
          <w:color w:val="000000"/>
        </w:rPr>
        <w:t xml:space="preserve"> года № </w:t>
      </w:r>
      <w:r>
        <w:rPr>
          <w:color w:val="000000"/>
        </w:rPr>
        <w:t>8</w:t>
      </w:r>
      <w:r w:rsidRPr="00563416">
        <w:rPr>
          <w:color w:val="000000"/>
        </w:rPr>
        <w:t>, Зеньковский сельский Совета</w:t>
      </w:r>
      <w:r w:rsidRPr="00563416">
        <w:rPr>
          <w:bCs/>
          <w:color w:val="000000"/>
        </w:rPr>
        <w:t xml:space="preserve"> народных депутатов </w:t>
      </w:r>
    </w:p>
    <w:p w:rsidR="00843F5C" w:rsidRPr="00563416" w:rsidRDefault="00843F5C" w:rsidP="00843F5C">
      <w:pPr>
        <w:shd w:val="clear" w:color="auto" w:fill="FFFFFF"/>
        <w:jc w:val="both"/>
        <w:rPr>
          <w:b/>
          <w:color w:val="000000"/>
        </w:rPr>
      </w:pPr>
      <w:r w:rsidRPr="00563416">
        <w:rPr>
          <w:b/>
          <w:bCs/>
          <w:color w:val="000000"/>
        </w:rPr>
        <w:t>решил:</w:t>
      </w:r>
    </w:p>
    <w:p w:rsidR="00843F5C" w:rsidRPr="00563416" w:rsidRDefault="00843F5C" w:rsidP="00843F5C">
      <w:pPr>
        <w:tabs>
          <w:tab w:val="left" w:pos="993"/>
        </w:tabs>
        <w:jc w:val="both"/>
      </w:pPr>
      <w:r>
        <w:t xml:space="preserve">     1.</w:t>
      </w:r>
      <w:r w:rsidRPr="00563416">
        <w:t>Назначить проведение конкурса по отбору кандидатов на должность гла</w:t>
      </w:r>
      <w:r>
        <w:t>вы Зеньковского сельсовета на 16</w:t>
      </w:r>
      <w:r w:rsidRPr="00563416">
        <w:t xml:space="preserve"> октября 2020 года в 14 час.00_мин. в здании </w:t>
      </w:r>
      <w:r>
        <w:t xml:space="preserve">Зеньковского сельсовета в </w:t>
      </w:r>
      <w:r w:rsidRPr="00563416">
        <w:t>с.Зеньковка, расположенной по адресу: Амурская область, Константиновский район, с</w:t>
      </w:r>
      <w:r>
        <w:t>. Зеньковка, ул. Советская, д.19.</w:t>
      </w:r>
    </w:p>
    <w:p w:rsidR="00843F5C" w:rsidRPr="00563416" w:rsidRDefault="00843F5C" w:rsidP="00843F5C">
      <w:pPr>
        <w:tabs>
          <w:tab w:val="left" w:pos="993"/>
        </w:tabs>
        <w:jc w:val="both"/>
      </w:pPr>
      <w:r>
        <w:t xml:space="preserve">      2.</w:t>
      </w:r>
      <w:r w:rsidRPr="00563416">
        <w:t>Утвердить прилагаемое к настоящему решению информационное сообщение о проведении конкурса по отбору кандидатов на должность главы Зеньковского сельсовета.</w:t>
      </w:r>
    </w:p>
    <w:p w:rsidR="00843F5C" w:rsidRPr="00563416" w:rsidRDefault="00843F5C" w:rsidP="00843F5C">
      <w:pPr>
        <w:tabs>
          <w:tab w:val="left" w:pos="993"/>
        </w:tabs>
        <w:autoSpaceDE w:val="0"/>
        <w:autoSpaceDN w:val="0"/>
        <w:adjustRightInd w:val="0"/>
        <w:contextualSpacing/>
        <w:jc w:val="both"/>
        <w:rPr>
          <w:rFonts w:eastAsia="Calibri"/>
          <w:lang w:eastAsia="en-US"/>
        </w:rPr>
      </w:pPr>
      <w:r>
        <w:t xml:space="preserve">     </w:t>
      </w:r>
      <w:proofErr w:type="gramStart"/>
      <w:r>
        <w:t>3.</w:t>
      </w:r>
      <w:r w:rsidRPr="00563416">
        <w:t>Сформированной конкурсной комиссии по подготовке и проведению конкурса по отбору кандидатур на должность главы Зеньковского сельсовета</w:t>
      </w:r>
      <w:r w:rsidRPr="00563416">
        <w:rPr>
          <w:rFonts w:eastAsia="Calibri"/>
          <w:lang w:eastAsia="en-US"/>
        </w:rPr>
        <w:t xml:space="preserve"> осуществлять прием заявлений и приложенных к ним документов от претендентов в установленные сроки и в соответствии с утвержденным решением </w:t>
      </w:r>
      <w:r w:rsidRPr="00563416">
        <w:t>Зеньковского</w:t>
      </w:r>
      <w:r w:rsidRPr="00563416">
        <w:rPr>
          <w:color w:val="000000"/>
        </w:rPr>
        <w:t xml:space="preserve"> сельского Совета народных депутатов от </w:t>
      </w:r>
      <w:r>
        <w:rPr>
          <w:color w:val="000000"/>
        </w:rPr>
        <w:t>25.09.</w:t>
      </w:r>
      <w:r w:rsidRPr="00563416">
        <w:rPr>
          <w:color w:val="000000"/>
        </w:rPr>
        <w:t xml:space="preserve">2015 года № 8 Положением </w:t>
      </w:r>
      <w:r w:rsidRPr="00563416">
        <w:t xml:space="preserve">о порядке проведения конкурса по отбору кандидатур на должность главы Зеньковского сельсовета </w:t>
      </w:r>
      <w:r w:rsidRPr="00563416">
        <w:rPr>
          <w:bCs/>
        </w:rPr>
        <w:t>и порядке</w:t>
      </w:r>
      <w:proofErr w:type="gramEnd"/>
      <w:r w:rsidRPr="00563416">
        <w:rPr>
          <w:bCs/>
        </w:rPr>
        <w:t xml:space="preserve"> избрания Зеньковским сельским Советом народных депутатов главы </w:t>
      </w:r>
      <w:r w:rsidRPr="00563416">
        <w:t>Зеньковского</w:t>
      </w:r>
      <w:r w:rsidRPr="00563416">
        <w:rPr>
          <w:bCs/>
        </w:rPr>
        <w:t xml:space="preserve"> сельсовета из числа кандидатов, представленных конкурсной комиссией по результатам конкурса</w:t>
      </w:r>
      <w:r w:rsidRPr="00563416">
        <w:rPr>
          <w:rFonts w:eastAsia="Calibri"/>
          <w:lang w:eastAsia="en-US"/>
        </w:rPr>
        <w:t>.</w:t>
      </w:r>
    </w:p>
    <w:p w:rsidR="00843F5C" w:rsidRPr="00563416" w:rsidRDefault="00843F5C" w:rsidP="00843F5C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4.</w:t>
      </w:r>
      <w:r w:rsidRPr="00563416">
        <w:rPr>
          <w:rFonts w:eastAsia="Calibri"/>
          <w:lang w:eastAsia="en-US"/>
        </w:rPr>
        <w:t xml:space="preserve"> Настоящее решение вступает в силу с момента его принятия и подлежит обнародованию в газете «Заря Амура»</w:t>
      </w:r>
    </w:p>
    <w:p w:rsidR="00843F5C" w:rsidRPr="00563416" w:rsidRDefault="00843F5C" w:rsidP="00843F5C">
      <w:pPr>
        <w:tabs>
          <w:tab w:val="left" w:pos="993"/>
        </w:tabs>
        <w:autoSpaceDE w:val="0"/>
        <w:autoSpaceDN w:val="0"/>
        <w:adjustRightInd w:val="0"/>
        <w:jc w:val="both"/>
        <w:rPr>
          <w:rFonts w:eastAsia="Calibri"/>
          <w:lang w:eastAsia="en-US"/>
        </w:rPr>
      </w:pPr>
      <w:r>
        <w:rPr>
          <w:rFonts w:eastAsia="Calibri"/>
          <w:lang w:eastAsia="en-US"/>
        </w:rPr>
        <w:t xml:space="preserve">      5.</w:t>
      </w:r>
      <w:proofErr w:type="gramStart"/>
      <w:r w:rsidRPr="00563416">
        <w:rPr>
          <w:rFonts w:eastAsia="Calibri"/>
          <w:lang w:eastAsia="en-US"/>
        </w:rPr>
        <w:t xml:space="preserve">Контроль </w:t>
      </w:r>
      <w:r w:rsidRPr="00563416">
        <w:rPr>
          <w:color w:val="000000"/>
        </w:rPr>
        <w:t>за</w:t>
      </w:r>
      <w:proofErr w:type="gramEnd"/>
      <w:r w:rsidRPr="00563416">
        <w:rPr>
          <w:color w:val="000000"/>
        </w:rPr>
        <w:t xml:space="preserve"> исполнением настоящего решения возложить </w:t>
      </w:r>
      <w:r w:rsidRPr="00563416">
        <w:rPr>
          <w:rFonts w:eastAsia="Calibri"/>
          <w:lang w:eastAsia="en-US"/>
        </w:rPr>
        <w:t>на постоянную депутатскую комиссию по нормотворчеству и социальным вопросам.</w:t>
      </w:r>
    </w:p>
    <w:p w:rsidR="00843F5C" w:rsidRPr="00563416" w:rsidRDefault="00843F5C" w:rsidP="00843F5C">
      <w:pPr>
        <w:tabs>
          <w:tab w:val="left" w:pos="993"/>
        </w:tabs>
        <w:ind w:firstLine="709"/>
        <w:jc w:val="both"/>
      </w:pPr>
    </w:p>
    <w:p w:rsidR="00843F5C" w:rsidRPr="00563416" w:rsidRDefault="00843F5C" w:rsidP="00843F5C">
      <w:pPr>
        <w:jc w:val="both"/>
      </w:pPr>
    </w:p>
    <w:p w:rsidR="00843F5C" w:rsidRPr="00563416" w:rsidRDefault="00843F5C" w:rsidP="00843F5C"/>
    <w:p w:rsidR="00843F5C" w:rsidRPr="00563416" w:rsidRDefault="00843F5C" w:rsidP="00843F5C">
      <w:r w:rsidRPr="00563416">
        <w:t>Председатель Зеньковского</w:t>
      </w:r>
    </w:p>
    <w:p w:rsidR="00843F5C" w:rsidRPr="00563416" w:rsidRDefault="00843F5C" w:rsidP="00843F5C">
      <w:r w:rsidRPr="00563416">
        <w:t>Сельского Совета  народных депутатов</w:t>
      </w:r>
      <w:r>
        <w:t xml:space="preserve">                                  </w:t>
      </w:r>
      <w:r w:rsidRPr="004A47B2">
        <w:t>Антипина С.А.</w:t>
      </w:r>
    </w:p>
    <w:p w:rsidR="00843F5C" w:rsidRPr="00563416" w:rsidRDefault="00843F5C" w:rsidP="00843F5C"/>
    <w:p w:rsidR="00843F5C" w:rsidRDefault="00843F5C" w:rsidP="00843F5C"/>
    <w:p w:rsidR="00843F5C" w:rsidRPr="00563416" w:rsidRDefault="00843F5C" w:rsidP="00843F5C"/>
    <w:p w:rsidR="00843F5C" w:rsidRPr="00563416" w:rsidRDefault="00843F5C" w:rsidP="00843F5C"/>
    <w:p w:rsidR="00843F5C" w:rsidRDefault="00843F5C" w:rsidP="00843F5C">
      <w:pPr>
        <w:tabs>
          <w:tab w:val="left" w:pos="6237"/>
        </w:tabs>
        <w:ind w:left="5812"/>
      </w:pPr>
    </w:p>
    <w:p w:rsidR="00843F5C" w:rsidRDefault="00843F5C" w:rsidP="00843F5C">
      <w:pPr>
        <w:tabs>
          <w:tab w:val="left" w:pos="6237"/>
        </w:tabs>
        <w:ind w:left="5812"/>
      </w:pPr>
    </w:p>
    <w:p w:rsidR="00843F5C" w:rsidRPr="00563416" w:rsidRDefault="00843F5C" w:rsidP="00843F5C">
      <w:pPr>
        <w:tabs>
          <w:tab w:val="left" w:pos="6237"/>
        </w:tabs>
        <w:ind w:left="5812"/>
      </w:pPr>
      <w:r w:rsidRPr="00563416">
        <w:lastRenderedPageBreak/>
        <w:t xml:space="preserve">Приложение </w:t>
      </w:r>
    </w:p>
    <w:p w:rsidR="00843F5C" w:rsidRPr="00563416" w:rsidRDefault="00843F5C" w:rsidP="00843F5C">
      <w:pPr>
        <w:tabs>
          <w:tab w:val="left" w:pos="6237"/>
        </w:tabs>
        <w:ind w:left="5812"/>
      </w:pPr>
      <w:r w:rsidRPr="00563416">
        <w:t>к решению</w:t>
      </w:r>
    </w:p>
    <w:p w:rsidR="00843F5C" w:rsidRPr="00563416" w:rsidRDefault="00843F5C" w:rsidP="00843F5C">
      <w:pPr>
        <w:tabs>
          <w:tab w:val="left" w:pos="6237"/>
        </w:tabs>
        <w:ind w:left="5812"/>
      </w:pPr>
      <w:r w:rsidRPr="00563416">
        <w:t xml:space="preserve">Зеньковского сельского Совета </w:t>
      </w:r>
    </w:p>
    <w:p w:rsidR="00843F5C" w:rsidRPr="00563416" w:rsidRDefault="00843F5C" w:rsidP="00843F5C">
      <w:pPr>
        <w:tabs>
          <w:tab w:val="left" w:pos="6237"/>
        </w:tabs>
        <w:ind w:left="5812"/>
      </w:pPr>
      <w:r w:rsidRPr="00563416">
        <w:t>народных депутатов</w:t>
      </w:r>
    </w:p>
    <w:p w:rsidR="00843F5C" w:rsidRPr="00563416" w:rsidRDefault="00843F5C" w:rsidP="00843F5C">
      <w:pPr>
        <w:tabs>
          <w:tab w:val="left" w:pos="6237"/>
        </w:tabs>
        <w:ind w:left="5812"/>
      </w:pPr>
      <w:r w:rsidRPr="00563416">
        <w:t xml:space="preserve">от 17.09.2020 № 9 </w:t>
      </w:r>
    </w:p>
    <w:p w:rsidR="00843F5C" w:rsidRPr="00563416" w:rsidRDefault="00843F5C" w:rsidP="00843F5C">
      <w:pPr>
        <w:ind w:left="5812"/>
        <w:jc w:val="both"/>
      </w:pPr>
    </w:p>
    <w:p w:rsidR="00843F5C" w:rsidRPr="00563416" w:rsidRDefault="00843F5C" w:rsidP="00843F5C">
      <w:pPr>
        <w:jc w:val="center"/>
      </w:pPr>
      <w:r w:rsidRPr="00563416">
        <w:t>Информационное сообщение</w:t>
      </w:r>
    </w:p>
    <w:p w:rsidR="00843F5C" w:rsidRPr="00563416" w:rsidRDefault="00843F5C" w:rsidP="00843F5C">
      <w:pPr>
        <w:jc w:val="center"/>
      </w:pPr>
      <w:r w:rsidRPr="00563416">
        <w:t xml:space="preserve">о проведении конкурса по отбору кандидатов на должность </w:t>
      </w:r>
    </w:p>
    <w:p w:rsidR="00843F5C" w:rsidRPr="00563416" w:rsidRDefault="00843F5C" w:rsidP="00843F5C">
      <w:pPr>
        <w:jc w:val="center"/>
      </w:pPr>
      <w:r w:rsidRPr="00563416">
        <w:t>главы Зеньковского сельсовета</w:t>
      </w:r>
    </w:p>
    <w:p w:rsidR="00843F5C" w:rsidRPr="00563416" w:rsidRDefault="00843F5C" w:rsidP="00843F5C">
      <w:pPr>
        <w:jc w:val="both"/>
      </w:pPr>
    </w:p>
    <w:p w:rsidR="00843F5C" w:rsidRPr="00563416" w:rsidRDefault="00843F5C" w:rsidP="00843F5C">
      <w:pPr>
        <w:tabs>
          <w:tab w:val="left" w:pos="993"/>
        </w:tabs>
        <w:jc w:val="both"/>
      </w:pPr>
      <w:r w:rsidRPr="00563416">
        <w:t>Конкурс по отбору кандидатов на должность главы Зень</w:t>
      </w:r>
      <w:r>
        <w:t>ковского сельсовета состоится 16</w:t>
      </w:r>
      <w:r w:rsidRPr="00563416">
        <w:t xml:space="preserve"> октября 2020 года в 14 час. 00 мин. в здании </w:t>
      </w:r>
      <w:r>
        <w:t xml:space="preserve">Зеньковского сельсовета в </w:t>
      </w:r>
      <w:r w:rsidRPr="00563416">
        <w:t>с.Зеньковка, расположенной по адресу: Амурская область, Константиновский район, с</w:t>
      </w:r>
      <w:r>
        <w:t>. Зеньковка, ул. Советская, д.19.</w:t>
      </w:r>
    </w:p>
    <w:p w:rsidR="00843F5C" w:rsidRPr="00563416" w:rsidRDefault="00843F5C" w:rsidP="00843F5C">
      <w:pPr>
        <w:ind w:firstLine="709"/>
        <w:jc w:val="both"/>
      </w:pPr>
      <w:r w:rsidRPr="00563416">
        <w:t xml:space="preserve">Прием заявлений и документов от граждан, желающих принять участие в конкурсе по отбору кандидатов на должность главы Зеньковского сельсовета, осуществляется секретарем конкурсной комиссии </w:t>
      </w:r>
      <w:r w:rsidRPr="004A47B2">
        <w:t xml:space="preserve">в здании администрации Зеньковского сельсовета, расположенного по адресу: </w:t>
      </w:r>
      <w:proofErr w:type="gramStart"/>
      <w:r w:rsidRPr="004A47B2">
        <w:t>Амурская область, Константиновский район, с. Зеньковка, ул. Советская, д.</w:t>
      </w:r>
      <w:r>
        <w:t>19</w:t>
      </w:r>
      <w:r w:rsidRPr="004A47B2">
        <w:t>,</w:t>
      </w:r>
      <w:r>
        <w:t xml:space="preserve"> </w:t>
      </w:r>
      <w:r w:rsidRPr="004A47B2">
        <w:t>с</w:t>
      </w:r>
      <w:r w:rsidRPr="00563416">
        <w:t xml:space="preserve"> _</w:t>
      </w:r>
      <w:r>
        <w:t>25 сентября</w:t>
      </w:r>
      <w:r w:rsidRPr="00563416">
        <w:t xml:space="preserve"> 2020 года по </w:t>
      </w:r>
      <w:r>
        <w:t>09 октября_</w:t>
      </w:r>
      <w:r w:rsidRPr="00563416">
        <w:t xml:space="preserve">2020 года включительно, </w:t>
      </w:r>
      <w:r>
        <w:t>с 10</w:t>
      </w:r>
      <w:r w:rsidRPr="004A47B2">
        <w:t xml:space="preserve"> час. 00 мин. до 12 час. 00 мин. и с 13 час.00 мин. до 16 час. 00 мин</w:t>
      </w:r>
      <w:r w:rsidRPr="00563416">
        <w:t xml:space="preserve">. по рабочим дням, в соответствии с условиями, установленными </w:t>
      </w:r>
      <w:r w:rsidRPr="00563416">
        <w:rPr>
          <w:color w:val="000000"/>
        </w:rPr>
        <w:t xml:space="preserve">Положением </w:t>
      </w:r>
      <w:r w:rsidRPr="00563416">
        <w:t>о порядке проведения конкурса по отбору кандидатур на должность</w:t>
      </w:r>
      <w:proofErr w:type="gramEnd"/>
      <w:r w:rsidRPr="00563416">
        <w:t xml:space="preserve"> </w:t>
      </w:r>
      <w:proofErr w:type="gramStart"/>
      <w:r w:rsidRPr="00563416">
        <w:t xml:space="preserve">главы Зеньковского сельсовета </w:t>
      </w:r>
      <w:r w:rsidRPr="00563416">
        <w:rPr>
          <w:bCs/>
        </w:rPr>
        <w:t xml:space="preserve">и порядке избрания Зеньковским сельским Советом народных депутатов главы </w:t>
      </w:r>
      <w:r w:rsidRPr="00563416">
        <w:t>Зеньковского</w:t>
      </w:r>
      <w:r w:rsidRPr="00563416">
        <w:rPr>
          <w:bCs/>
        </w:rPr>
        <w:t xml:space="preserve"> сельсовета из числа кандидатов, представленных конкурсной комиссией по результатам конкурса, </w:t>
      </w:r>
      <w:r w:rsidRPr="00563416">
        <w:t xml:space="preserve">утвержденного </w:t>
      </w:r>
      <w:r w:rsidRPr="00563416">
        <w:rPr>
          <w:rFonts w:eastAsia="Calibri"/>
          <w:lang w:eastAsia="en-US"/>
        </w:rPr>
        <w:t xml:space="preserve">решением </w:t>
      </w:r>
      <w:r w:rsidRPr="00563416">
        <w:t>Зеньковского</w:t>
      </w:r>
      <w:r w:rsidRPr="00563416">
        <w:rPr>
          <w:color w:val="000000"/>
        </w:rPr>
        <w:t xml:space="preserve"> сельского Совета народных депутатов от 25.09.2015. года № 8 </w:t>
      </w:r>
      <w:r w:rsidRPr="00563416">
        <w:t xml:space="preserve">(далее по тексту – Положение). </w:t>
      </w:r>
      <w:proofErr w:type="gramEnd"/>
    </w:p>
    <w:p w:rsidR="00843F5C" w:rsidRPr="00563416" w:rsidRDefault="00843F5C" w:rsidP="00843F5C">
      <w:pPr>
        <w:ind w:firstLine="709"/>
        <w:jc w:val="both"/>
      </w:pPr>
      <w:r w:rsidRPr="00563416">
        <w:t>Номер телефона для получения справочной информации 8 (41639)</w:t>
      </w:r>
      <w:r>
        <w:t>93- 6-80</w:t>
      </w:r>
    </w:p>
    <w:p w:rsidR="00843F5C" w:rsidRPr="00563416" w:rsidRDefault="00843F5C" w:rsidP="00843F5C">
      <w:pPr>
        <w:ind w:firstLine="709"/>
        <w:jc w:val="both"/>
      </w:pPr>
      <w:r w:rsidRPr="00563416">
        <w:t>В выходные дни – субботу и воскресенье, а так же в праздничные дни, прием документов не осуществляется.</w:t>
      </w:r>
    </w:p>
    <w:p w:rsidR="00843F5C" w:rsidRPr="00563416" w:rsidRDefault="00843F5C" w:rsidP="00843F5C">
      <w:pPr>
        <w:ind w:firstLine="709"/>
        <w:jc w:val="both"/>
      </w:pPr>
      <w:r w:rsidRPr="00563416">
        <w:t>Каждый гражданин Российской Федерации независимо от пола, расы, национальности, языка, происхождения, имущественного и должностного положения, места жительства, отношения к религии, убеждений и принадлежности к общественным объединениям имеет право на участие в конкурсе.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Не допускаются к участию в конкурсе граждане, указанные в статье 4 Федерального закона от 12.06.2002 № 67-ФЗ «Об основных гарантиях избирательных прав и права на участие в референдуме граждан Российской Федерации».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Гражданин, изъявивший желание участвовать в конкурсе, представляет в конкурсную комиссию (далее - комиссия) в сроки, указанные в объявлении комиссии о приеме документов для участия в конкурсе, следующие документы: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1) личное </w:t>
      </w:r>
      <w:hyperlink w:anchor="Par351" w:history="1">
        <w:r w:rsidRPr="00563416">
          <w:t>заявление</w:t>
        </w:r>
      </w:hyperlink>
      <w:r w:rsidRPr="00563416">
        <w:t>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2) две фотографии размером 3 </w:t>
      </w:r>
      <w:proofErr w:type="spellStart"/>
      <w:r w:rsidRPr="00563416">
        <w:t>x</w:t>
      </w:r>
      <w:proofErr w:type="spellEnd"/>
      <w:r w:rsidRPr="00563416">
        <w:t xml:space="preserve"> 4 см;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color w:val="FF0000"/>
        </w:rPr>
      </w:pPr>
      <w:r w:rsidRPr="00563416">
        <w:t xml:space="preserve">3) собственноручно заполненную и подписанную </w:t>
      </w:r>
      <w:hyperlink w:anchor="Par391" w:history="1">
        <w:r w:rsidRPr="00563416">
          <w:t>анкету</w:t>
        </w:r>
      </w:hyperlink>
      <w:r w:rsidRPr="00563416">
        <w:t>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3) копию паспорта;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4) документы, подтверждающие стаж работы: копию трудовой книжки, заверенную по месту работы или нотариально, или иные документы, подтверждающие трудовую (служебную) деятельность гражданина;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5) копию документа об образовании;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6) другие документы или их копии, характеризующие его профессиональную подготовку, характеристики, награды, рекомендации (предоставляются по желанию кандидата).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7) копию страхового свидетельства обязательного пенсионного страхования;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8) копию свидетельства о постановке на учет в налоговом органе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9) письменное согласие на обработку своих персональных данных в порядке, предусмотренном статьей 9 Федерального закона от 27.07.2006 № 152-ФЗ «О </w:t>
      </w:r>
      <w:r w:rsidRPr="00563416">
        <w:lastRenderedPageBreak/>
        <w:t>персональных данных»;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63416">
        <w:rPr>
          <w:szCs w:val="28"/>
        </w:rPr>
        <w:t>10) сведения о размере и об источниках доходов, имуществе, принадлежащем кандидату на праве собственности, о вкладах в банках, ценных бумагах;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63416">
        <w:rPr>
          <w:szCs w:val="28"/>
        </w:rPr>
        <w:t xml:space="preserve">11) сведения о принадлежащем кандидату, его супругу (супруге) и несовершеннолетним детям недвижимом имуществе, находящемся за пределами территории Российской Федерации, об источниках получения средств, за счет которых приобретено указанное имущество, об обязательствах имущественного характера за пределами территории Российской Федерации кандидата, а также сведения о таких обязательствах его супруга (супруги) и несовершеннолетних детей; </w:t>
      </w:r>
      <w:proofErr w:type="gramEnd"/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63416">
        <w:rPr>
          <w:szCs w:val="28"/>
        </w:rPr>
        <w:t>12) сведения о своих расходах, а также о расходах своих супруга (супруги) и несовершеннолетних детей по каждой сделке по приобретению земельного участка, другого объекта недвижимости, транспортного средства, ценных бумаг, акций, совершенной в течение последних трёх лет, если сумма сделки превышает общий доход кандидата и его супруга (супруги) за три последних года, предшествующих совершению сделки, и об источниках получения средств, за</w:t>
      </w:r>
      <w:proofErr w:type="gramEnd"/>
      <w:r>
        <w:rPr>
          <w:szCs w:val="28"/>
        </w:rPr>
        <w:t xml:space="preserve"> </w:t>
      </w:r>
      <w:proofErr w:type="gramStart"/>
      <w:r w:rsidRPr="00563416">
        <w:rPr>
          <w:szCs w:val="28"/>
        </w:rPr>
        <w:t>счёт</w:t>
      </w:r>
      <w:proofErr w:type="gramEnd"/>
      <w:r w:rsidRPr="00563416">
        <w:rPr>
          <w:szCs w:val="28"/>
        </w:rPr>
        <w:t xml:space="preserve"> которых совершена сделка. 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Копии документов представляются кандидатами одновременно с подлинниками, которые возвращаются заявителю после сверки с ними копий документов. 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В случае нарушения срока представления документов, или представления документов не в полном объеме, в приеме заявления об участии в конкурсе отказывается.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До начала конкурса кандидат вправе представить письменное заявление о снятии своей кандидатуры.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Кандидат подает заявление в комиссию одновременно с приложением вышеуказанных документов в подлинниках и копиях.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Несвоевременное или неполное представление документов является основанием для отказа кандидату в его допуске для участия в конкурсе.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Представленные гражданином сведения подлежат проверке.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К кандидатам на должность главы </w:t>
      </w:r>
      <w:r>
        <w:t>Зеньковского</w:t>
      </w:r>
      <w:r w:rsidRPr="00563416">
        <w:t xml:space="preserve"> сельсовета</w:t>
      </w:r>
      <w:r>
        <w:t xml:space="preserve"> </w:t>
      </w:r>
      <w:r w:rsidRPr="00563416">
        <w:t>предъявляются следующие требования: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r w:rsidRPr="00563416">
        <w:rPr>
          <w:szCs w:val="28"/>
        </w:rPr>
        <w:t>- наличие профессиональное образования, не ниже среднего профессионального;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  <w:rPr>
          <w:szCs w:val="28"/>
        </w:rPr>
      </w:pPr>
      <w:proofErr w:type="gramStart"/>
      <w:r w:rsidRPr="00563416">
        <w:rPr>
          <w:szCs w:val="28"/>
        </w:rPr>
        <w:t>- стаж работы на руководящих должностях в сфере финансов, права, промышленного производства, иных отраслях экономики или социальной сферы не менее пяти лет, либо стаж муниципальной или государственной службы соответственно на высших, главных или ведущих</w:t>
      </w:r>
      <w:r>
        <w:rPr>
          <w:szCs w:val="28"/>
        </w:rPr>
        <w:t xml:space="preserve"> </w:t>
      </w:r>
      <w:r w:rsidRPr="00563416">
        <w:rPr>
          <w:szCs w:val="28"/>
        </w:rPr>
        <w:t>муниципальных (государственных) должностях муниципальной (государственной) службы не менее пяти лет, либо стаж работы на постоянной основе на выборных муниципальных (государственных) должностях не менее срока исполнения полномочий;</w:t>
      </w:r>
      <w:proofErr w:type="gramEnd"/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540"/>
        <w:jc w:val="both"/>
        <w:rPr>
          <w:szCs w:val="28"/>
        </w:rPr>
      </w:pPr>
      <w:r w:rsidRPr="00563416">
        <w:rPr>
          <w:szCs w:val="28"/>
        </w:rPr>
        <w:t xml:space="preserve">- знание </w:t>
      </w:r>
      <w:hyperlink r:id="rId4" w:history="1">
        <w:r w:rsidRPr="00563416">
          <w:rPr>
            <w:szCs w:val="28"/>
          </w:rPr>
          <w:t>Конституции</w:t>
        </w:r>
      </w:hyperlink>
      <w:r>
        <w:t xml:space="preserve"> </w:t>
      </w:r>
      <w:r w:rsidRPr="00563416">
        <w:rPr>
          <w:szCs w:val="28"/>
        </w:rPr>
        <w:t xml:space="preserve">Российской Федерации, федеральных законов, </w:t>
      </w:r>
      <w:hyperlink r:id="rId5" w:history="1">
        <w:r w:rsidRPr="00563416">
          <w:rPr>
            <w:szCs w:val="28"/>
          </w:rPr>
          <w:t>Устава</w:t>
        </w:r>
      </w:hyperlink>
      <w:r w:rsidRPr="00563416">
        <w:rPr>
          <w:szCs w:val="28"/>
        </w:rPr>
        <w:t xml:space="preserve"> Амурской области, законов и иных нормативных правовых актов Амурской области, Устава Константиновского района, </w:t>
      </w:r>
      <w:hyperlink r:id="rId6" w:history="1">
        <w:r w:rsidRPr="00563416">
          <w:rPr>
            <w:szCs w:val="28"/>
          </w:rPr>
          <w:t>Устава</w:t>
        </w:r>
      </w:hyperlink>
      <w:r w:rsidRPr="00563416">
        <w:rPr>
          <w:szCs w:val="28"/>
        </w:rPr>
        <w:t xml:space="preserve"> </w:t>
      </w:r>
      <w:r>
        <w:rPr>
          <w:szCs w:val="28"/>
        </w:rPr>
        <w:t>Зеньковского</w:t>
      </w:r>
      <w:r w:rsidRPr="00563416">
        <w:rPr>
          <w:szCs w:val="28"/>
        </w:rPr>
        <w:t xml:space="preserve"> сельсовета и иных муниципальных правовых актов органов местного самоуправления в части полномочий, осуществляемых главой сельсовета.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Не имеет права участвовать в конкурсе кандидат: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1) </w:t>
      </w:r>
      <w:proofErr w:type="gramStart"/>
      <w:r w:rsidRPr="00563416">
        <w:t>признанный</w:t>
      </w:r>
      <w:proofErr w:type="gramEnd"/>
      <w:r w:rsidRPr="00563416">
        <w:t xml:space="preserve"> недееспособным или ограниченно дееспособным решением суда, вступившим в законную силу;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2) осужденный к лишению свободы за совершение тяжких и (или) особо тяжких преступлений и имеющий на день голосования в сельском Совете неснятую и непогашенную судимость за указанные преступления;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bookmarkStart w:id="0" w:name="Par2"/>
      <w:bookmarkEnd w:id="0"/>
      <w:r w:rsidRPr="00563416">
        <w:t>3) осужденный к лишению свободы за совершение тяжких преступлений, судимость которых снята или погашена, - до истечения десяти лет со дня снятия или погашения судимости;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bookmarkStart w:id="1" w:name="Par4"/>
      <w:bookmarkEnd w:id="1"/>
      <w:r w:rsidRPr="00563416">
        <w:t>4) осужденный к лишению свободы за совершение особо тяжких преступлений, судимость которых снята или погашена, - до истечения пятнадцати лет со дня снятия или погашения судимости;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5) осужденный за совершение преступлений экстремистской направленности, </w:t>
      </w:r>
      <w:r w:rsidRPr="00563416">
        <w:lastRenderedPageBreak/>
        <w:t xml:space="preserve">предусмотренных Уголовным </w:t>
      </w:r>
      <w:hyperlink r:id="rId7" w:history="1">
        <w:r w:rsidRPr="00563416">
          <w:t>кодексом</w:t>
        </w:r>
      </w:hyperlink>
      <w:r w:rsidRPr="00563416">
        <w:t xml:space="preserve"> Российской Федерации, и имеющий на день голосования в сельском Совете неснятую и непогашенную судимости;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6) </w:t>
      </w:r>
      <w:proofErr w:type="gramStart"/>
      <w:r w:rsidRPr="00563416">
        <w:t>подвергнутый</w:t>
      </w:r>
      <w:proofErr w:type="gramEnd"/>
      <w:r w:rsidRPr="00563416">
        <w:t xml:space="preserve"> административному наказанию за совершение административных правонарушений, предусмотренных </w:t>
      </w:r>
      <w:hyperlink r:id="rId8" w:history="1">
        <w:r w:rsidRPr="00563416">
          <w:t>статьями 20.3</w:t>
        </w:r>
      </w:hyperlink>
      <w:r w:rsidRPr="00563416">
        <w:t xml:space="preserve"> и </w:t>
      </w:r>
      <w:hyperlink r:id="rId9" w:history="1">
        <w:r w:rsidRPr="00563416">
          <w:t>20.29</w:t>
        </w:r>
      </w:hyperlink>
      <w:r w:rsidRPr="00563416">
        <w:t xml:space="preserve"> Кодекса Российской Федерации об административных правонарушениях, если рассмотрение документов комиссией состоится до окончания срока, в течение которого лицо считается подвергнутым административному наказанию;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7) </w:t>
      </w:r>
      <w:proofErr w:type="gramStart"/>
      <w:r w:rsidRPr="00563416">
        <w:t>имеющий</w:t>
      </w:r>
      <w:proofErr w:type="gramEnd"/>
      <w:r w:rsidRPr="00563416">
        <w:t xml:space="preserve"> гражданство иностранного государства;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8) не достигший возраста 21 год.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Кандидат не допускается к участию в конкурсе по следующим основаниям: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1) несвоевременное или неполное представление документов, поданных в нарушение условий настоящего Положения.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2) предоставление в конкурсную комиссию подложных документов, недостоверных или неполных сведений;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3) в случае несоответствия кандидата вышеуказанным квалификационным требованиям.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proofErr w:type="gramStart"/>
      <w:r w:rsidRPr="00563416">
        <w:t xml:space="preserve">Примечание: кандидат может получить форму заявления, анкеты, согласие на обработку персональных данных, сведений о доходах, имуществе, расходах (пункты 1, 3, 9, 10, 11, 12 настоящего сообщения) </w:t>
      </w:r>
      <w:r>
        <w:t>25 сентября</w:t>
      </w:r>
      <w:r w:rsidRPr="00563416">
        <w:t xml:space="preserve"> 2020 года по </w:t>
      </w:r>
      <w:r w:rsidR="00B16A34">
        <w:t>09</w:t>
      </w:r>
      <w:r>
        <w:t xml:space="preserve"> октября</w:t>
      </w:r>
      <w:r w:rsidRPr="00563416">
        <w:t xml:space="preserve"> года включительно, </w:t>
      </w:r>
      <w:r w:rsidR="00B16A34">
        <w:rPr>
          <w:shd w:val="clear" w:color="auto" w:fill="FFFFFF"/>
        </w:rPr>
        <w:t>с 10</w:t>
      </w:r>
      <w:r w:rsidRPr="00150851">
        <w:rPr>
          <w:shd w:val="clear" w:color="auto" w:fill="FFFFFF"/>
        </w:rPr>
        <w:t xml:space="preserve"> час. 00 мин. до 12 час. 00 мин. и с 13 час. 00 мин. до 16 час 00 мин. по рабочим дням у</w:t>
      </w:r>
      <w:proofErr w:type="gramEnd"/>
      <w:r w:rsidRPr="00150851">
        <w:rPr>
          <w:shd w:val="clear" w:color="auto" w:fill="FFFFFF"/>
        </w:rPr>
        <w:t xml:space="preserve"> </w:t>
      </w:r>
      <w:proofErr w:type="gramStart"/>
      <w:r w:rsidRPr="00150851">
        <w:rPr>
          <w:shd w:val="clear" w:color="auto" w:fill="FFFFFF"/>
        </w:rPr>
        <w:t>секретаря</w:t>
      </w:r>
      <w:proofErr w:type="gramEnd"/>
      <w:r w:rsidRPr="00150851">
        <w:rPr>
          <w:shd w:val="clear" w:color="auto" w:fill="FFFFFF"/>
        </w:rPr>
        <w:t xml:space="preserve"> конкурсной комиссии</w:t>
      </w:r>
      <w:r>
        <w:rPr>
          <w:shd w:val="clear" w:color="auto" w:fill="FFFFFF"/>
        </w:rPr>
        <w:t xml:space="preserve"> </w:t>
      </w:r>
      <w:r w:rsidRPr="00150851">
        <w:rPr>
          <w:shd w:val="clear" w:color="auto" w:fill="FFFFFF"/>
        </w:rPr>
        <w:t xml:space="preserve">в администрации Зеньковского сельсовета, расположенного по адресу: Амурская область, Константиновский район, с. </w:t>
      </w:r>
      <w:proofErr w:type="spellStart"/>
      <w:r w:rsidRPr="00150851">
        <w:rPr>
          <w:shd w:val="clear" w:color="auto" w:fill="FFFFFF"/>
        </w:rPr>
        <w:t>Зеньковка_</w:t>
      </w:r>
      <w:proofErr w:type="spellEnd"/>
      <w:r w:rsidRPr="00150851">
        <w:rPr>
          <w:shd w:val="clear" w:color="auto" w:fill="FFFFFF"/>
        </w:rPr>
        <w:t xml:space="preserve">, ул. Советская, д. </w:t>
      </w:r>
      <w:r w:rsidR="00B16A34">
        <w:rPr>
          <w:shd w:val="clear" w:color="auto" w:fill="FFFFFF"/>
        </w:rPr>
        <w:t>19</w:t>
      </w:r>
      <w:r w:rsidRPr="00150851">
        <w:rPr>
          <w:shd w:val="clear" w:color="auto" w:fill="FFFFFF"/>
        </w:rPr>
        <w:t>,</w:t>
      </w:r>
      <w:r>
        <w:rPr>
          <w:shd w:val="clear" w:color="auto" w:fill="FFFFFF"/>
        </w:rPr>
        <w:t xml:space="preserve"> </w:t>
      </w:r>
      <w:r w:rsidRPr="00563416">
        <w:t>либо, при наличии технической возможности, на официальном сайте  администрации Константиновского района</w:t>
      </w:r>
      <w:r>
        <w:t xml:space="preserve">  </w:t>
      </w:r>
      <w:r w:rsidRPr="005E257B">
        <w:rPr>
          <w:color w:val="548DD4" w:themeColor="text2" w:themeTint="99"/>
          <w:lang w:val="en-US"/>
        </w:rPr>
        <w:t>http</w:t>
      </w:r>
      <w:r w:rsidRPr="005E257B">
        <w:rPr>
          <w:color w:val="548DD4" w:themeColor="text2" w:themeTint="99"/>
        </w:rPr>
        <w:t>://</w:t>
      </w:r>
      <w:proofErr w:type="spellStart"/>
      <w:r w:rsidRPr="005E257B">
        <w:rPr>
          <w:color w:val="548DD4" w:themeColor="text2" w:themeTint="99"/>
          <w:u w:val="single"/>
          <w:lang w:val="en-US"/>
        </w:rPr>
        <w:t>konadm</w:t>
      </w:r>
      <w:proofErr w:type="spellEnd"/>
      <w:r w:rsidRPr="005E257B">
        <w:rPr>
          <w:color w:val="548DD4" w:themeColor="text2" w:themeTint="99"/>
          <w:u w:val="single"/>
        </w:rPr>
        <w:t>28.</w:t>
      </w:r>
      <w:proofErr w:type="spellStart"/>
      <w:r w:rsidRPr="005E257B">
        <w:rPr>
          <w:color w:val="548DD4" w:themeColor="text2" w:themeTint="99"/>
          <w:u w:val="single"/>
          <w:lang w:val="en-US"/>
        </w:rPr>
        <w:t>amurobl</w:t>
      </w:r>
      <w:proofErr w:type="spellEnd"/>
      <w:r w:rsidRPr="005E257B">
        <w:rPr>
          <w:color w:val="548DD4" w:themeColor="text2" w:themeTint="99"/>
          <w:u w:val="single"/>
        </w:rPr>
        <w:t>.</w:t>
      </w:r>
      <w:proofErr w:type="spellStart"/>
      <w:r w:rsidRPr="005E257B">
        <w:rPr>
          <w:color w:val="548DD4" w:themeColor="text2" w:themeTint="99"/>
          <w:u w:val="single"/>
          <w:lang w:val="en-US"/>
        </w:rPr>
        <w:t>ru</w:t>
      </w:r>
      <w:proofErr w:type="spellEnd"/>
      <w:r w:rsidRPr="00563416">
        <w:t xml:space="preserve"> в подразделе «Иные документы» раздела «Документы</w:t>
      </w:r>
      <w:r w:rsidRPr="00563416">
        <w:rPr>
          <w:rFonts w:ascii="din-regular" w:hAnsi="din-regular" w:hint="eastAsia"/>
        </w:rPr>
        <w:t>»</w:t>
      </w:r>
      <w:r w:rsidRPr="00563416">
        <w:rPr>
          <w:rFonts w:ascii="din-regular" w:hAnsi="din-regular"/>
        </w:rPr>
        <w:t xml:space="preserve">. 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Срок подачи заявлений на участие в конкурсе и представления необ</w:t>
      </w:r>
      <w:r>
        <w:t>ходимых документов составляет 15</w:t>
      </w:r>
      <w:r w:rsidRPr="00563416">
        <w:t xml:space="preserve"> календарных дней с момента публикации информационного сообщения о его проведении.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В случае если для участия в конкурсе подано одно заявление, то конкурс считается несостоявшимся, в таком случае сельский Совет в течение 5 календарных дней принимает решение об объявлении нового конкурса.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Проведению конкурса предшествует процедура допуска кандидатов к участию в конкурсе.</w:t>
      </w:r>
    </w:p>
    <w:p w:rsidR="00843F5C" w:rsidRPr="00563416" w:rsidRDefault="00843F5C" w:rsidP="00843F5C">
      <w:pPr>
        <w:autoSpaceDE w:val="0"/>
        <w:autoSpaceDN w:val="0"/>
        <w:adjustRightInd w:val="0"/>
        <w:ind w:firstLine="709"/>
        <w:jc w:val="both"/>
        <w:rPr>
          <w:rFonts w:eastAsia="Calibri"/>
        </w:rPr>
      </w:pPr>
      <w:r w:rsidRPr="00563416">
        <w:rPr>
          <w:rFonts w:eastAsia="Calibri"/>
        </w:rPr>
        <w:t>В случае установлен</w:t>
      </w:r>
      <w:r w:rsidRPr="00563416">
        <w:t>ия в ходе проведения процедуры допуска кандидатов к участию в конкурсе обстоятельств</w:t>
      </w:r>
      <w:r w:rsidRPr="00563416">
        <w:rPr>
          <w:rFonts w:eastAsia="Calibri"/>
        </w:rPr>
        <w:t>, препятствующих в соответствии с федеральными законами, закона</w:t>
      </w:r>
      <w:r w:rsidRPr="00563416">
        <w:t>ми Амурской</w:t>
      </w:r>
      <w:r w:rsidRPr="00563416">
        <w:rPr>
          <w:rFonts w:eastAsia="Calibri"/>
        </w:rPr>
        <w:t xml:space="preserve"> области, Положением и иными нормативными правовыми актами </w:t>
      </w:r>
      <w:r w:rsidRPr="00563416">
        <w:t>Зеньковского</w:t>
      </w:r>
      <w:r w:rsidRPr="00563416">
        <w:rPr>
          <w:rFonts w:eastAsia="Calibri"/>
        </w:rPr>
        <w:t xml:space="preserve"> сельсовета</w:t>
      </w:r>
      <w:r w:rsidRPr="00563416">
        <w:t>, для избрания сельским Советом</w:t>
      </w:r>
      <w:r w:rsidRPr="00563416">
        <w:rPr>
          <w:rFonts w:eastAsia="Calibri"/>
        </w:rPr>
        <w:t xml:space="preserve"> гражданина на должность гла</w:t>
      </w:r>
      <w:r w:rsidRPr="00563416">
        <w:t>вы сельсовета</w:t>
      </w:r>
      <w:r w:rsidRPr="00563416">
        <w:rPr>
          <w:rFonts w:eastAsia="Calibri"/>
        </w:rPr>
        <w:t xml:space="preserve">, он не допускается к участию в конкурсе. </w:t>
      </w:r>
    </w:p>
    <w:p w:rsidR="00843F5C" w:rsidRPr="00563416" w:rsidRDefault="00843F5C" w:rsidP="00843F5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63416">
        <w:rPr>
          <w:rFonts w:eastAsia="Calibri"/>
          <w:lang w:eastAsia="en-US"/>
        </w:rPr>
        <w:t>Конкурс проводится в форме собеседования с кандидатами.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 xml:space="preserve">Присутствие участников конкурса на </w:t>
      </w:r>
      <w:proofErr w:type="gramStart"/>
      <w:r w:rsidRPr="00563416">
        <w:t>конкурсе</w:t>
      </w:r>
      <w:proofErr w:type="gramEnd"/>
      <w:r w:rsidRPr="00563416">
        <w:t xml:space="preserve"> является обязательным. Факт неявки участника конкурса на заседание конкурсной комиссии в день проведения конкурса рассматривается как отказ от участия в конкурсе.</w:t>
      </w:r>
    </w:p>
    <w:p w:rsidR="00843F5C" w:rsidRPr="00563416" w:rsidRDefault="00843F5C" w:rsidP="00843F5C">
      <w:pPr>
        <w:widowControl w:val="0"/>
        <w:autoSpaceDE w:val="0"/>
        <w:autoSpaceDN w:val="0"/>
        <w:adjustRightInd w:val="0"/>
        <w:ind w:firstLine="709"/>
        <w:jc w:val="both"/>
      </w:pPr>
      <w:r w:rsidRPr="00563416">
        <w:t>Для принятия сельским Советом решения об избрании кандидата на должность главы сельсовета комиссия представляет сельскому Совету не менее двух кандидатов, показавших наилучшие результаты, выявленные в ходе конкурса, и соответствующих требованиям, предъявляемым для замещения должности главы сельсовета.</w:t>
      </w:r>
    </w:p>
    <w:p w:rsidR="00843F5C" w:rsidRPr="00563416" w:rsidRDefault="00843F5C" w:rsidP="00843F5C">
      <w:pPr>
        <w:autoSpaceDE w:val="0"/>
        <w:autoSpaceDN w:val="0"/>
        <w:adjustRightInd w:val="0"/>
        <w:ind w:firstLine="709"/>
        <w:jc w:val="both"/>
        <w:rPr>
          <w:rFonts w:eastAsia="Calibri"/>
          <w:lang w:eastAsia="en-US"/>
        </w:rPr>
      </w:pPr>
      <w:r w:rsidRPr="00563416">
        <w:rPr>
          <w:rFonts w:eastAsia="Calibri"/>
          <w:lang w:eastAsia="en-US"/>
        </w:rPr>
        <w:t xml:space="preserve">Глава сельсовета избирается на </w:t>
      </w:r>
      <w:proofErr w:type="gramStart"/>
      <w:r w:rsidRPr="00563416">
        <w:rPr>
          <w:rFonts w:eastAsia="Calibri"/>
          <w:lang w:eastAsia="en-US"/>
        </w:rPr>
        <w:t>заседании</w:t>
      </w:r>
      <w:proofErr w:type="gramEnd"/>
      <w:r w:rsidRPr="00563416">
        <w:rPr>
          <w:rFonts w:eastAsia="Calibri"/>
          <w:lang w:eastAsia="en-US"/>
        </w:rPr>
        <w:t xml:space="preserve"> сельского Совета из числа</w:t>
      </w:r>
      <w:r w:rsidRPr="00563416">
        <w:rPr>
          <w:rFonts w:eastAsia="Calibri"/>
          <w:bCs/>
          <w:lang w:eastAsia="en-US"/>
        </w:rPr>
        <w:t xml:space="preserve"> кандидатов, представленных сельскому Совету конкурсной комиссией по результатам конкурса </w:t>
      </w:r>
      <w:r w:rsidRPr="00563416">
        <w:rPr>
          <w:rFonts w:eastAsia="Calibri"/>
          <w:lang w:eastAsia="en-US"/>
        </w:rPr>
        <w:t xml:space="preserve">путем </w:t>
      </w:r>
      <w:r w:rsidRPr="00563416">
        <w:rPr>
          <w:rFonts w:eastAsia="Calibri"/>
          <w:b/>
          <w:lang w:eastAsia="en-US"/>
        </w:rPr>
        <w:t>тайного</w:t>
      </w:r>
      <w:r w:rsidRPr="00563416">
        <w:rPr>
          <w:rFonts w:eastAsia="Calibri"/>
          <w:lang w:eastAsia="en-US"/>
        </w:rPr>
        <w:t xml:space="preserve"> голосования.</w:t>
      </w:r>
    </w:p>
    <w:p w:rsidR="00843F5C" w:rsidRDefault="00843F5C" w:rsidP="00843F5C">
      <w:pPr>
        <w:ind w:firstLine="540"/>
      </w:pPr>
    </w:p>
    <w:p w:rsidR="00843F5C" w:rsidRDefault="00843F5C" w:rsidP="00843F5C">
      <w:pPr>
        <w:ind w:firstLine="540"/>
      </w:pPr>
    </w:p>
    <w:p w:rsidR="00843F5C" w:rsidRDefault="00843F5C" w:rsidP="00843F5C">
      <w:pPr>
        <w:ind w:firstLine="540"/>
      </w:pPr>
    </w:p>
    <w:p w:rsidR="00843F5C" w:rsidRDefault="00843F5C" w:rsidP="00843F5C">
      <w:pPr>
        <w:ind w:firstLine="540"/>
      </w:pPr>
    </w:p>
    <w:p w:rsidR="00843F5C" w:rsidRDefault="00843F5C" w:rsidP="00843F5C">
      <w:pPr>
        <w:ind w:firstLine="540"/>
      </w:pPr>
    </w:p>
    <w:p w:rsidR="00843F5C" w:rsidRDefault="00843F5C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B16A34" w:rsidRDefault="00B16A34" w:rsidP="00843F5C">
      <w:pPr>
        <w:ind w:firstLine="540"/>
      </w:pPr>
    </w:p>
    <w:p w:rsidR="00FE77B9" w:rsidRDefault="00FE77B9"/>
    <w:p w:rsidR="00B16A34" w:rsidRDefault="00B16A34"/>
    <w:p w:rsidR="00B16A34" w:rsidRDefault="00B16A34"/>
    <w:sectPr w:rsidR="00B16A34" w:rsidSect="00843F5C">
      <w:pgSz w:w="11906" w:h="16838"/>
      <w:pgMar w:top="567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din-regular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843F5C"/>
    <w:rsid w:val="00263DDD"/>
    <w:rsid w:val="00843F5C"/>
    <w:rsid w:val="00B16A34"/>
    <w:rsid w:val="00FE77B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843F5C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consultantplus://offline/ref=701F71BA325EA8A71D17129E8EBDADBB0DBADF8F42C1ADC875C1E295964465C8661BCB59A1C4D901a8L5B" TargetMode="External"/><Relationship Id="rId3" Type="http://schemas.openxmlformats.org/officeDocument/2006/relationships/webSettings" Target="webSettings.xml"/><Relationship Id="rId7" Type="http://schemas.openxmlformats.org/officeDocument/2006/relationships/hyperlink" Target="consultantplus://offline/ref=701F71BA325EA8A71D17129E8EBDADBB0DBBDE8146C1ADC875C1E295964465C8661BCB59A1C4D601a8LEB" TargetMode="Externa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consultantplus://offline/ref=36E86E814D4DC281CADA071831B034288ECAD3686BAE12AE5645A405F0A6724EsDg9I" TargetMode="External"/><Relationship Id="rId11" Type="http://schemas.openxmlformats.org/officeDocument/2006/relationships/theme" Target="theme/theme1.xml"/><Relationship Id="rId5" Type="http://schemas.openxmlformats.org/officeDocument/2006/relationships/hyperlink" Target="consultantplus://offline/ref=36E86E814D4DC281CADA071831B034288ECAD36863A61DA75C4AF90FF8FF7E4CDEsDg3I" TargetMode="External"/><Relationship Id="rId10" Type="http://schemas.openxmlformats.org/officeDocument/2006/relationships/fontTable" Target="fontTable.xml"/><Relationship Id="rId4" Type="http://schemas.openxmlformats.org/officeDocument/2006/relationships/hyperlink" Target="consultantplus://offline/ref=36E86E814D4DC281CADA191527DC6B2D8CC98A6069F049F2524FF1s5gDI" TargetMode="External"/><Relationship Id="rId9" Type="http://schemas.openxmlformats.org/officeDocument/2006/relationships/hyperlink" Target="consultantplus://offline/ref=701F71BA325EA8A71D17129E8EBDADBB0DBADF8F42C1ADC875C1E295964465C8661BCB59A1C1DF07a8LDB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1950</Words>
  <Characters>11120</Characters>
  <Application>Microsoft Office Word</Application>
  <DocSecurity>0</DocSecurity>
  <Lines>92</Lines>
  <Paragraphs>26</Paragraphs>
  <ScaleCrop>false</ScaleCrop>
  <Company>SPecialiST RePack</Company>
  <LinksUpToDate>false</LinksUpToDate>
  <CharactersWithSpaces>13044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Администратор</dc:creator>
  <cp:lastModifiedBy>Администратор</cp:lastModifiedBy>
  <cp:revision>3</cp:revision>
  <cp:lastPrinted>2020-09-23T02:15:00Z</cp:lastPrinted>
  <dcterms:created xsi:type="dcterms:W3CDTF">2020-09-23T01:46:00Z</dcterms:created>
  <dcterms:modified xsi:type="dcterms:W3CDTF">2020-09-23T02:20:00Z</dcterms:modified>
</cp:coreProperties>
</file>